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989" w:rsidRPr="00250E90" w:rsidRDefault="006E0989" w:rsidP="006E0989">
      <w:pPr>
        <w:pStyle w:val="Default"/>
        <w:ind w:left="-1134"/>
        <w:jc w:val="center"/>
        <w:rPr>
          <w:rFonts w:ascii="Arial" w:hAnsi="Arial" w:cs="Arial"/>
          <w:sz w:val="22"/>
          <w:szCs w:val="22"/>
        </w:rPr>
      </w:pPr>
      <w:r>
        <w:rPr>
          <w:rFonts w:ascii="Arial" w:hAnsi="Arial" w:cs="Arial"/>
          <w:noProof/>
          <w:sz w:val="22"/>
          <w:szCs w:val="22"/>
          <w:lang w:eastAsia="fr-FR"/>
        </w:rPr>
        <w:drawing>
          <wp:inline distT="0" distB="0" distL="0" distR="0" wp14:anchorId="00E44EF6" wp14:editId="51B5F5D4">
            <wp:extent cx="7175634" cy="676275"/>
            <wp:effectExtent l="0" t="0" r="635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75634" cy="676275"/>
                    </a:xfrm>
                    <a:prstGeom prst="rect">
                      <a:avLst/>
                    </a:prstGeom>
                  </pic:spPr>
                </pic:pic>
              </a:graphicData>
            </a:graphic>
          </wp:inline>
        </w:drawing>
      </w:r>
    </w:p>
    <w:tbl>
      <w:tblPr>
        <w:tblStyle w:val="Grilledutableau"/>
        <w:tblW w:w="0" w:type="auto"/>
        <w:tblInd w:w="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1"/>
        <w:gridCol w:w="2615"/>
        <w:gridCol w:w="2931"/>
      </w:tblGrid>
      <w:tr w:rsidR="00094096" w:rsidTr="006E0989">
        <w:tc>
          <w:tcPr>
            <w:tcW w:w="2890" w:type="dxa"/>
          </w:tcPr>
          <w:p w:rsidR="00094096" w:rsidRDefault="00094096" w:rsidP="00085FDC">
            <w:pPr>
              <w:jc w:val="both"/>
            </w:pPr>
            <w:r>
              <w:rPr>
                <w:rFonts w:ascii="Arial" w:hAnsi="Arial" w:cs="Arial"/>
                <w:b/>
                <w:noProof/>
                <w:sz w:val="28"/>
                <w:szCs w:val="20"/>
                <w:lang w:eastAsia="fr-FR"/>
              </w:rPr>
              <w:drawing>
                <wp:inline distT="0" distB="0" distL="0" distR="0" wp14:anchorId="5901AED7" wp14:editId="309D4C4B">
                  <wp:extent cx="820615" cy="775104"/>
                  <wp:effectExtent l="0" t="0" r="0" b="6350"/>
                  <wp:docPr id="1" name="Image 1" descr="\\intra.crnormandie.fr\Bureautique\DirComm\Presse\COM PRESSE\Logo Région Normand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ra.crnormandie.fr\Bureautique\DirComm\Presse\COM PRESSE\Logo Région Normandi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644" cy="775131"/>
                          </a:xfrm>
                          <a:prstGeom prst="rect">
                            <a:avLst/>
                          </a:prstGeom>
                          <a:noFill/>
                          <a:ln>
                            <a:noFill/>
                          </a:ln>
                        </pic:spPr>
                      </pic:pic>
                    </a:graphicData>
                  </a:graphic>
                </wp:inline>
              </w:drawing>
            </w:r>
          </w:p>
        </w:tc>
        <w:tc>
          <w:tcPr>
            <w:tcW w:w="2741" w:type="dxa"/>
          </w:tcPr>
          <w:p w:rsidR="00094096" w:rsidRDefault="00094096" w:rsidP="00085FDC">
            <w:pPr>
              <w:jc w:val="center"/>
            </w:pPr>
          </w:p>
        </w:tc>
        <w:tc>
          <w:tcPr>
            <w:tcW w:w="2952" w:type="dxa"/>
          </w:tcPr>
          <w:p w:rsidR="00094096" w:rsidRDefault="00DB0EBA" w:rsidP="00085FDC">
            <w:pPr>
              <w:jc w:val="right"/>
            </w:pPr>
            <w:r>
              <w:rPr>
                <w:noProof/>
                <w:lang w:eastAsia="fr-FR"/>
              </w:rPr>
              <w:drawing>
                <wp:inline distT="0" distB="0" distL="0" distR="0">
                  <wp:extent cx="1464945" cy="74716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rum Mondial_Normandie pour la Paix.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4754" cy="752170"/>
                          </a:xfrm>
                          <a:prstGeom prst="rect">
                            <a:avLst/>
                          </a:prstGeom>
                        </pic:spPr>
                      </pic:pic>
                    </a:graphicData>
                  </a:graphic>
                </wp:inline>
              </w:drawing>
            </w:r>
          </w:p>
        </w:tc>
      </w:tr>
    </w:tbl>
    <w:p w:rsidR="00745482" w:rsidRDefault="00745482" w:rsidP="00336097">
      <w:pPr>
        <w:jc w:val="both"/>
      </w:pPr>
    </w:p>
    <w:p w:rsidR="003E0471" w:rsidRPr="00885232" w:rsidRDefault="003E0471" w:rsidP="003E0471">
      <w:pPr>
        <w:jc w:val="right"/>
        <w:rPr>
          <w:rFonts w:ascii="Arial" w:hAnsi="Arial" w:cs="Arial"/>
        </w:rPr>
      </w:pPr>
      <w:r w:rsidRPr="00885232">
        <w:rPr>
          <w:rFonts w:ascii="Arial" w:hAnsi="Arial" w:cs="Arial"/>
        </w:rPr>
        <w:t xml:space="preserve">Le </w:t>
      </w:r>
      <w:r w:rsidR="00537C31">
        <w:rPr>
          <w:rFonts w:ascii="Arial" w:hAnsi="Arial" w:cs="Arial"/>
        </w:rPr>
        <w:t>10</w:t>
      </w:r>
      <w:r w:rsidRPr="00885232">
        <w:rPr>
          <w:rFonts w:ascii="Arial" w:hAnsi="Arial" w:cs="Arial"/>
        </w:rPr>
        <w:t xml:space="preserve"> septembre 2020</w:t>
      </w:r>
    </w:p>
    <w:p w:rsidR="00F22DC1" w:rsidRDefault="00F22DC1" w:rsidP="00F22DC1">
      <w:pPr>
        <w:jc w:val="both"/>
        <w:rPr>
          <w:rStyle w:val="A5"/>
          <w:rFonts w:ascii="Arial" w:hAnsi="Arial" w:cs="Calibri"/>
        </w:rPr>
      </w:pPr>
    </w:p>
    <w:p w:rsidR="00F22DC1" w:rsidRDefault="00F22DC1" w:rsidP="00F22DC1">
      <w:pPr>
        <w:jc w:val="both"/>
        <w:rPr>
          <w:b/>
          <w:bCs/>
        </w:rPr>
      </w:pPr>
      <w:r>
        <w:rPr>
          <w:rFonts w:ascii="Arial" w:hAnsi="Arial" w:cs="Arial"/>
          <w:b/>
          <w:bCs/>
          <w:sz w:val="28"/>
          <w:szCs w:val="28"/>
        </w:rPr>
        <w:t xml:space="preserve">Forum mondial Normandie pour la Paix </w:t>
      </w:r>
    </w:p>
    <w:p w:rsidR="00F22DC1" w:rsidRDefault="00F22DC1" w:rsidP="00F22DC1">
      <w:pPr>
        <w:jc w:val="both"/>
        <w:rPr>
          <w:rStyle w:val="A5"/>
          <w:rFonts w:ascii="Arial" w:hAnsi="Arial" w:cs="Arial"/>
        </w:rPr>
      </w:pPr>
      <w:r>
        <w:rPr>
          <w:rStyle w:val="A5"/>
          <w:rFonts w:ascii="Arial" w:hAnsi="Arial" w:cs="Arial"/>
          <w:b/>
          <w:bCs/>
        </w:rPr>
        <w:t>les 1</w:t>
      </w:r>
      <w:r>
        <w:rPr>
          <w:rStyle w:val="A7"/>
          <w:rFonts w:ascii="Arial" w:hAnsi="Arial" w:cs="Arial"/>
          <w:b/>
          <w:bCs/>
          <w:vertAlign w:val="superscript"/>
        </w:rPr>
        <w:t>er</w:t>
      </w:r>
      <w:r>
        <w:rPr>
          <w:rStyle w:val="A7"/>
          <w:rFonts w:ascii="Arial" w:hAnsi="Arial" w:cs="Arial"/>
          <w:b/>
          <w:bCs/>
        </w:rPr>
        <w:t xml:space="preserve"> </w:t>
      </w:r>
      <w:r>
        <w:rPr>
          <w:rStyle w:val="A5"/>
          <w:rFonts w:ascii="Arial" w:hAnsi="Arial" w:cs="Arial"/>
          <w:b/>
          <w:bCs/>
        </w:rPr>
        <w:t>et 2 octobre 2</w:t>
      </w:r>
      <w:r w:rsidR="00107BCF">
        <w:rPr>
          <w:rStyle w:val="A5"/>
          <w:rFonts w:ascii="Arial" w:hAnsi="Arial" w:cs="Arial"/>
          <w:b/>
          <w:bCs/>
        </w:rPr>
        <w:t>020 à l’Abbaye aux Dames à Caen</w:t>
      </w:r>
      <w:r>
        <w:rPr>
          <w:rStyle w:val="A5"/>
          <w:rFonts w:ascii="Arial" w:hAnsi="Arial" w:cs="Arial"/>
          <w:b/>
          <w:bCs/>
        </w:rPr>
        <w:t xml:space="preserve"> </w:t>
      </w:r>
    </w:p>
    <w:p w:rsidR="00F22DC1" w:rsidRDefault="00F22DC1" w:rsidP="00F22DC1">
      <w:pPr>
        <w:jc w:val="both"/>
        <w:rPr>
          <w:rStyle w:val="A5"/>
          <w:rFonts w:ascii="Arial" w:hAnsi="Arial" w:cs="Arial"/>
        </w:rPr>
      </w:pPr>
    </w:p>
    <w:p w:rsidR="00F5310A" w:rsidRPr="00CF5E3C" w:rsidRDefault="00F22DC1" w:rsidP="00F5310A">
      <w:pPr>
        <w:jc w:val="both"/>
        <w:rPr>
          <w:rFonts w:ascii="Arial" w:hAnsi="Arial" w:cs="Arial"/>
        </w:rPr>
      </w:pPr>
      <w:r>
        <w:rPr>
          <w:rFonts w:ascii="Arial" w:hAnsi="Arial" w:cs="Arial"/>
        </w:rPr>
        <w:t xml:space="preserve">Hervé Morin, Président de la Région Normandie, a tenu ce jour à Paris une conférence de presse de présentation du Forum mondial Normandie pour la Paix 2020, en présence de François-Xavier </w:t>
      </w:r>
      <w:proofErr w:type="spellStart"/>
      <w:r>
        <w:rPr>
          <w:rFonts w:ascii="Arial" w:hAnsi="Arial" w:cs="Arial"/>
        </w:rPr>
        <w:t>Priollaud</w:t>
      </w:r>
      <w:proofErr w:type="spellEnd"/>
      <w:r>
        <w:rPr>
          <w:rFonts w:ascii="Arial" w:hAnsi="Arial" w:cs="Arial"/>
        </w:rPr>
        <w:t>, Vice-Président de la Région Normandie,</w:t>
      </w:r>
      <w:r>
        <w:t xml:space="preserve"> </w:t>
      </w:r>
      <w:r>
        <w:rPr>
          <w:rFonts w:ascii="Arial" w:hAnsi="Arial" w:cs="Arial"/>
        </w:rPr>
        <w:t xml:space="preserve">chargé de l’Europe et de l’international, Nicole </w:t>
      </w:r>
      <w:proofErr w:type="spellStart"/>
      <w:r>
        <w:rPr>
          <w:rFonts w:ascii="Arial" w:hAnsi="Arial" w:cs="Arial"/>
        </w:rPr>
        <w:t>Gnesotto</w:t>
      </w:r>
      <w:proofErr w:type="spellEnd"/>
      <w:r>
        <w:rPr>
          <w:rFonts w:ascii="Arial" w:hAnsi="Arial" w:cs="Arial"/>
        </w:rPr>
        <w:t xml:space="preserve">, </w:t>
      </w:r>
      <w:r w:rsidR="00F5310A" w:rsidRPr="00CF5E3C">
        <w:rPr>
          <w:rFonts w:ascii="Arial" w:hAnsi="Arial" w:cs="Arial"/>
        </w:rPr>
        <w:t>Professeure au Conservatoire National des Arts et Métiers</w:t>
      </w:r>
      <w:r w:rsidR="00F5310A">
        <w:rPr>
          <w:rFonts w:ascii="Arial" w:hAnsi="Arial" w:cs="Arial"/>
        </w:rPr>
        <w:t xml:space="preserve"> (CNAM), titulaire de la Chaire </w:t>
      </w:r>
      <w:r w:rsidR="00F5310A" w:rsidRPr="00CF5E3C">
        <w:rPr>
          <w:rFonts w:ascii="Arial" w:hAnsi="Arial" w:cs="Arial"/>
        </w:rPr>
        <w:t>Europe, Vice-Présidente de l'Institut Jacques Delors</w:t>
      </w:r>
      <w:r w:rsidR="00F5310A">
        <w:rPr>
          <w:rFonts w:ascii="Arial" w:hAnsi="Arial" w:cs="Arial"/>
        </w:rPr>
        <w:t xml:space="preserve"> </w:t>
      </w:r>
      <w:r>
        <w:rPr>
          <w:rFonts w:ascii="Arial" w:hAnsi="Arial" w:cs="Arial"/>
        </w:rPr>
        <w:t xml:space="preserve">et Bertrand </w:t>
      </w:r>
      <w:proofErr w:type="spellStart"/>
      <w:r>
        <w:rPr>
          <w:rFonts w:ascii="Arial" w:hAnsi="Arial" w:cs="Arial"/>
        </w:rPr>
        <w:t>Badie</w:t>
      </w:r>
      <w:proofErr w:type="spellEnd"/>
      <w:r>
        <w:rPr>
          <w:rFonts w:ascii="Arial" w:hAnsi="Arial" w:cs="Arial"/>
        </w:rPr>
        <w:t xml:space="preserve">, </w:t>
      </w:r>
      <w:r w:rsidR="00F5310A" w:rsidRPr="00CF5E3C">
        <w:rPr>
          <w:rFonts w:ascii="Arial" w:hAnsi="Arial" w:cs="Arial"/>
        </w:rPr>
        <w:t>Politiste, Professeur Émérite des Universités, Sciences Po</w:t>
      </w:r>
      <w:r w:rsidR="00F5310A">
        <w:rPr>
          <w:rFonts w:ascii="Arial" w:hAnsi="Arial" w:cs="Arial"/>
        </w:rPr>
        <w:t>.</w:t>
      </w:r>
    </w:p>
    <w:p w:rsidR="00F22DC1" w:rsidRDefault="00F22DC1" w:rsidP="00F22DC1">
      <w:pPr>
        <w:autoSpaceDE w:val="0"/>
        <w:autoSpaceDN w:val="0"/>
        <w:spacing w:line="241" w:lineRule="atLeast"/>
        <w:jc w:val="both"/>
      </w:pPr>
    </w:p>
    <w:p w:rsidR="00F22DC1" w:rsidRDefault="00F22DC1" w:rsidP="00F22DC1">
      <w:pPr>
        <w:autoSpaceDE w:val="0"/>
        <w:autoSpaceDN w:val="0"/>
        <w:spacing w:line="241" w:lineRule="atLeast"/>
        <w:jc w:val="both"/>
        <w:rPr>
          <w:color w:val="1F497D"/>
        </w:rPr>
      </w:pPr>
      <w:r w:rsidRPr="00F22DC1">
        <w:rPr>
          <w:rFonts w:ascii="Arial" w:hAnsi="Arial" w:cs="Arial"/>
          <w:color w:val="000000"/>
        </w:rPr>
        <w:t xml:space="preserve">Parmi les partenaires du Forum mondial Normandie pour la Paix, </w:t>
      </w:r>
      <w:r w:rsidR="00F5310A">
        <w:rPr>
          <w:rFonts w:ascii="Arial" w:hAnsi="Arial" w:cs="Arial"/>
          <w:color w:val="000000"/>
        </w:rPr>
        <w:t>étaient</w:t>
      </w:r>
      <w:r w:rsidRPr="00F22DC1">
        <w:rPr>
          <w:rFonts w:ascii="Arial" w:hAnsi="Arial" w:cs="Arial"/>
          <w:color w:val="000000"/>
        </w:rPr>
        <w:t xml:space="preserve"> également présents des représentants du Cercle des économistes, l’INA, l’Institut Op</w:t>
      </w:r>
      <w:r w:rsidR="00F5310A">
        <w:rPr>
          <w:rFonts w:ascii="Arial" w:hAnsi="Arial" w:cs="Arial"/>
          <w:color w:val="000000"/>
        </w:rPr>
        <w:t xml:space="preserve">en </w:t>
      </w:r>
      <w:proofErr w:type="spellStart"/>
      <w:r w:rsidR="00F5310A">
        <w:rPr>
          <w:rFonts w:ascii="Arial" w:hAnsi="Arial" w:cs="Arial"/>
          <w:color w:val="000000"/>
        </w:rPr>
        <w:t>Diplomacy</w:t>
      </w:r>
      <w:proofErr w:type="spellEnd"/>
      <w:r w:rsidR="00F5310A">
        <w:rPr>
          <w:rFonts w:ascii="Arial" w:hAnsi="Arial" w:cs="Arial"/>
          <w:color w:val="000000"/>
        </w:rPr>
        <w:t xml:space="preserve">, Docs up </w:t>
      </w:r>
      <w:proofErr w:type="spellStart"/>
      <w:r w:rsidR="00F5310A">
        <w:rPr>
          <w:rFonts w:ascii="Arial" w:hAnsi="Arial" w:cs="Arial"/>
          <w:color w:val="000000"/>
        </w:rPr>
        <w:t>Fund</w:t>
      </w:r>
      <w:proofErr w:type="spellEnd"/>
      <w:r w:rsidR="00F5310A">
        <w:rPr>
          <w:rFonts w:ascii="Arial" w:hAnsi="Arial" w:cs="Arial"/>
          <w:color w:val="000000"/>
        </w:rPr>
        <w:t xml:space="preserve"> et le</w:t>
      </w:r>
      <w:r w:rsidRPr="00F22DC1">
        <w:rPr>
          <w:rFonts w:ascii="Arial" w:hAnsi="Arial" w:cs="Arial"/>
          <w:color w:val="000000"/>
        </w:rPr>
        <w:t xml:space="preserve"> Projet Imagine.</w:t>
      </w:r>
      <w:r>
        <w:rPr>
          <w:color w:val="1F497D"/>
        </w:rPr>
        <w:t xml:space="preserve"> </w:t>
      </w:r>
    </w:p>
    <w:p w:rsidR="00085FDC" w:rsidRDefault="00085FDC" w:rsidP="00F22DC1">
      <w:pPr>
        <w:autoSpaceDE w:val="0"/>
        <w:autoSpaceDN w:val="0"/>
        <w:spacing w:line="241" w:lineRule="atLeast"/>
        <w:jc w:val="both"/>
        <w:rPr>
          <w:color w:val="1F497D"/>
        </w:rPr>
      </w:pPr>
    </w:p>
    <w:p w:rsidR="00085FDC" w:rsidRPr="00FE0B96" w:rsidRDefault="00FE0B96" w:rsidP="00FE0B96">
      <w:pPr>
        <w:pStyle w:val="Default"/>
        <w:jc w:val="both"/>
        <w:rPr>
          <w:rFonts w:ascii="Arial" w:eastAsia="Times New Roman" w:hAnsi="Arial" w:cs="Arial"/>
          <w:sz w:val="22"/>
          <w:szCs w:val="22"/>
          <w:lang w:eastAsia="fr-FR"/>
        </w:rPr>
      </w:pPr>
      <w:r w:rsidRPr="00FE0B96">
        <w:rPr>
          <w:rFonts w:ascii="Arial" w:hAnsi="Arial" w:cs="Arial"/>
          <w:sz w:val="22"/>
          <w:szCs w:val="22"/>
          <w:lang w:eastAsia="fr-FR"/>
        </w:rPr>
        <w:t>L’indice Normandie du Parlement européen, permet de mesurer chaque année, sur des bases scientifiques, l</w:t>
      </w:r>
      <w:r w:rsidR="00250FBB">
        <w:rPr>
          <w:rFonts w:ascii="Arial" w:hAnsi="Arial" w:cs="Arial"/>
          <w:sz w:val="22"/>
          <w:szCs w:val="22"/>
          <w:lang w:eastAsia="fr-FR"/>
        </w:rPr>
        <w:t>es risques de conflit</w:t>
      </w:r>
      <w:r w:rsidRPr="00FE0B96">
        <w:rPr>
          <w:rFonts w:ascii="Arial" w:hAnsi="Arial" w:cs="Arial"/>
          <w:sz w:val="22"/>
          <w:szCs w:val="22"/>
          <w:lang w:eastAsia="fr-FR"/>
        </w:rPr>
        <w:t xml:space="preserve"> à l’échelle de la planète</w:t>
      </w:r>
      <w:r>
        <w:rPr>
          <w:rFonts w:ascii="Arial" w:hAnsi="Arial" w:cs="Arial"/>
          <w:sz w:val="22"/>
          <w:szCs w:val="22"/>
          <w:lang w:eastAsia="fr-FR"/>
        </w:rPr>
        <w:t>.</w:t>
      </w:r>
      <w:r w:rsidRPr="00FE0B96">
        <w:rPr>
          <w:rFonts w:ascii="Arial" w:hAnsi="Arial" w:cs="Arial"/>
          <w:color w:val="auto"/>
          <w:sz w:val="22"/>
          <w:szCs w:val="22"/>
        </w:rPr>
        <w:t xml:space="preserve"> </w:t>
      </w:r>
      <w:r w:rsidR="00085FDC" w:rsidRPr="00FE0B96">
        <w:rPr>
          <w:rFonts w:ascii="Arial" w:hAnsi="Arial" w:cs="Arial"/>
          <w:color w:val="auto"/>
          <w:sz w:val="22"/>
          <w:szCs w:val="22"/>
        </w:rPr>
        <w:t>Les premiers résultats de l’Indice ont été dévoilés à l’occasion de la conférence de presse</w:t>
      </w:r>
      <w:r w:rsidR="00085FDC" w:rsidRPr="00FE0B96">
        <w:rPr>
          <w:rFonts w:ascii="Arial" w:hAnsi="Arial" w:cs="Arial"/>
          <w:color w:val="1F497D"/>
          <w:sz w:val="22"/>
          <w:szCs w:val="22"/>
        </w:rPr>
        <w:t xml:space="preserve">. </w:t>
      </w:r>
      <w:r w:rsidR="00085FDC" w:rsidRPr="00FE0B96">
        <w:rPr>
          <w:rFonts w:ascii="Arial" w:eastAsia="Times New Roman" w:hAnsi="Arial" w:cs="Arial"/>
          <w:sz w:val="22"/>
          <w:szCs w:val="22"/>
          <w:lang w:eastAsia="fr-FR"/>
        </w:rPr>
        <w:t>Parmi les</w:t>
      </w:r>
      <w:r w:rsidR="00690655" w:rsidRPr="00FE0B96">
        <w:rPr>
          <w:rFonts w:ascii="Arial" w:eastAsia="Times New Roman" w:hAnsi="Arial" w:cs="Arial"/>
          <w:sz w:val="22"/>
          <w:szCs w:val="22"/>
          <w:lang w:eastAsia="fr-FR"/>
        </w:rPr>
        <w:t xml:space="preserve"> conclusions de l’étude 2020</w:t>
      </w:r>
      <w:r w:rsidR="00F443ED">
        <w:rPr>
          <w:rFonts w:ascii="Arial" w:eastAsia="Times New Roman" w:hAnsi="Arial" w:cs="Arial"/>
          <w:sz w:val="22"/>
          <w:szCs w:val="22"/>
          <w:lang w:eastAsia="fr-FR"/>
        </w:rPr>
        <w:t>,</w:t>
      </w:r>
      <w:r w:rsidR="00690655" w:rsidRPr="00FE0B96">
        <w:rPr>
          <w:rFonts w:ascii="Arial" w:eastAsia="Times New Roman" w:hAnsi="Arial" w:cs="Arial"/>
          <w:sz w:val="22"/>
          <w:szCs w:val="22"/>
          <w:lang w:eastAsia="fr-FR"/>
        </w:rPr>
        <w:t xml:space="preserve"> </w:t>
      </w:r>
      <w:r w:rsidR="00085FDC" w:rsidRPr="00FE0B96">
        <w:rPr>
          <w:rFonts w:ascii="Arial" w:eastAsia="Times New Roman" w:hAnsi="Arial" w:cs="Arial"/>
          <w:sz w:val="22"/>
          <w:szCs w:val="22"/>
          <w:lang w:eastAsia="fr-FR"/>
        </w:rPr>
        <w:t xml:space="preserve">on note les éléments suivants : </w:t>
      </w:r>
    </w:p>
    <w:p w:rsidR="00690655" w:rsidRPr="00FE0B96" w:rsidRDefault="00085FDC" w:rsidP="00FE0B96">
      <w:pPr>
        <w:pStyle w:val="Paragraphedeliste"/>
        <w:numPr>
          <w:ilvl w:val="0"/>
          <w:numId w:val="6"/>
        </w:numPr>
        <w:autoSpaceDE w:val="0"/>
        <w:autoSpaceDN w:val="0"/>
        <w:adjustRightInd w:val="0"/>
        <w:jc w:val="both"/>
        <w:rPr>
          <w:rFonts w:ascii="Arial" w:eastAsia="Times New Roman" w:hAnsi="Arial" w:cs="Arial"/>
          <w:color w:val="000000"/>
          <w:lang w:eastAsia="fr-FR"/>
        </w:rPr>
      </w:pPr>
      <w:r w:rsidRPr="00FE0B96">
        <w:rPr>
          <w:rFonts w:ascii="Arial" w:eastAsia="Times New Roman" w:hAnsi="Arial" w:cs="Arial"/>
          <w:color w:val="000000"/>
          <w:lang w:eastAsia="fr-FR"/>
        </w:rPr>
        <w:t>La Norvège, l’Australie et la Suisse reste</w:t>
      </w:r>
      <w:r w:rsidR="00F443ED">
        <w:rPr>
          <w:rFonts w:ascii="Arial" w:eastAsia="Times New Roman" w:hAnsi="Arial" w:cs="Arial"/>
          <w:color w:val="000000"/>
          <w:lang w:eastAsia="fr-FR"/>
        </w:rPr>
        <w:t>nt</w:t>
      </w:r>
      <w:r w:rsidRPr="00FE0B96">
        <w:rPr>
          <w:rFonts w:ascii="Arial" w:eastAsia="Times New Roman" w:hAnsi="Arial" w:cs="Arial"/>
          <w:color w:val="000000"/>
          <w:lang w:eastAsia="fr-FR"/>
        </w:rPr>
        <w:t xml:space="preserve"> les trois pays les moins menacés par un risque</w:t>
      </w:r>
      <w:r w:rsidR="00690655" w:rsidRPr="00FE0B96">
        <w:rPr>
          <w:rFonts w:ascii="Arial" w:eastAsia="Times New Roman" w:hAnsi="Arial" w:cs="Arial"/>
          <w:color w:val="000000"/>
          <w:lang w:eastAsia="fr-FR"/>
        </w:rPr>
        <w:t xml:space="preserve"> de conflit entre 2018 et 2019.</w:t>
      </w:r>
    </w:p>
    <w:p w:rsidR="00690655" w:rsidRPr="00FE0B96" w:rsidRDefault="00690655" w:rsidP="00FE0B96">
      <w:pPr>
        <w:pStyle w:val="Paragraphedeliste"/>
        <w:numPr>
          <w:ilvl w:val="0"/>
          <w:numId w:val="6"/>
        </w:numPr>
        <w:autoSpaceDE w:val="0"/>
        <w:autoSpaceDN w:val="0"/>
        <w:adjustRightInd w:val="0"/>
        <w:jc w:val="both"/>
        <w:rPr>
          <w:rFonts w:ascii="Arial" w:eastAsia="Times New Roman" w:hAnsi="Arial" w:cs="Arial"/>
          <w:color w:val="000000"/>
          <w:lang w:eastAsia="fr-FR"/>
        </w:rPr>
      </w:pPr>
      <w:r w:rsidRPr="00FE0B96">
        <w:rPr>
          <w:rFonts w:ascii="Arial" w:eastAsia="Times New Roman" w:hAnsi="Arial" w:cs="Arial"/>
          <w:color w:val="000000"/>
          <w:lang w:eastAsia="fr-FR"/>
        </w:rPr>
        <w:t xml:space="preserve">Le Soudan du Sud, la Somalie, le Yémen, la Syrie et la République Centrafricaine </w:t>
      </w:r>
      <w:r w:rsidR="007C57B6">
        <w:rPr>
          <w:rFonts w:ascii="Arial" w:eastAsia="Times New Roman" w:hAnsi="Arial" w:cs="Arial"/>
          <w:color w:val="000000"/>
          <w:lang w:eastAsia="fr-FR"/>
        </w:rPr>
        <w:t>demeurent</w:t>
      </w:r>
      <w:r w:rsidRPr="00FE0B96">
        <w:rPr>
          <w:rFonts w:ascii="Arial" w:eastAsia="Times New Roman" w:hAnsi="Arial" w:cs="Arial"/>
          <w:color w:val="000000"/>
          <w:lang w:eastAsia="fr-FR"/>
        </w:rPr>
        <w:t xml:space="preserve"> les cinq pays les plus menacés par un risque de conflit. </w:t>
      </w:r>
    </w:p>
    <w:p w:rsidR="00690655" w:rsidRPr="00FE0B96" w:rsidRDefault="00690655" w:rsidP="00FE0B96">
      <w:pPr>
        <w:pStyle w:val="Paragraphedeliste"/>
        <w:numPr>
          <w:ilvl w:val="0"/>
          <w:numId w:val="6"/>
        </w:numPr>
        <w:autoSpaceDE w:val="0"/>
        <w:autoSpaceDN w:val="0"/>
        <w:adjustRightInd w:val="0"/>
        <w:jc w:val="both"/>
        <w:rPr>
          <w:rFonts w:ascii="Arial" w:eastAsia="Times New Roman" w:hAnsi="Arial" w:cs="Arial"/>
          <w:color w:val="000000"/>
          <w:lang w:eastAsia="fr-FR"/>
        </w:rPr>
      </w:pPr>
      <w:r w:rsidRPr="00FE0B96">
        <w:rPr>
          <w:rFonts w:ascii="Arial" w:eastAsia="Times New Roman" w:hAnsi="Arial" w:cs="Arial"/>
          <w:color w:val="000000"/>
          <w:lang w:eastAsia="fr-FR"/>
        </w:rPr>
        <w:t xml:space="preserve">Parmi les 10 pays les plus menacés, on observe que la situation s’est dégradé pour l’Irak, la République Démocratique du Congo et le Tchad. </w:t>
      </w:r>
    </w:p>
    <w:p w:rsidR="00690655" w:rsidRPr="00FE0B96" w:rsidRDefault="00690655" w:rsidP="00690655">
      <w:pPr>
        <w:autoSpaceDE w:val="0"/>
        <w:autoSpaceDN w:val="0"/>
        <w:adjustRightInd w:val="0"/>
        <w:rPr>
          <w:rFonts w:ascii="Arial" w:eastAsia="Times New Roman" w:hAnsi="Arial" w:cs="Arial"/>
          <w:color w:val="000000"/>
          <w:lang w:eastAsia="fr-FR"/>
        </w:rPr>
      </w:pPr>
    </w:p>
    <w:p w:rsidR="00690655" w:rsidRPr="00FE0B96" w:rsidRDefault="00690655" w:rsidP="00690655">
      <w:pPr>
        <w:autoSpaceDE w:val="0"/>
        <w:autoSpaceDN w:val="0"/>
        <w:adjustRightInd w:val="0"/>
        <w:rPr>
          <w:rFonts w:ascii="Arial" w:eastAsia="Times New Roman" w:hAnsi="Arial" w:cs="Arial"/>
          <w:color w:val="000000"/>
          <w:lang w:eastAsia="fr-FR"/>
        </w:rPr>
      </w:pPr>
      <w:r w:rsidRPr="00FE0B96">
        <w:rPr>
          <w:rFonts w:ascii="Arial" w:eastAsia="Times New Roman" w:hAnsi="Arial" w:cs="Arial"/>
          <w:color w:val="000000"/>
          <w:lang w:eastAsia="fr-FR"/>
        </w:rPr>
        <w:t>L’ensemble de l’</w:t>
      </w:r>
      <w:r w:rsidR="00FE0B96" w:rsidRPr="00FE0B96">
        <w:rPr>
          <w:rFonts w:ascii="Arial" w:eastAsia="Times New Roman" w:hAnsi="Arial" w:cs="Arial"/>
          <w:color w:val="000000"/>
          <w:lang w:eastAsia="fr-FR"/>
        </w:rPr>
        <w:t xml:space="preserve">étude sera disponible </w:t>
      </w:r>
      <w:r w:rsidRPr="00FE0B96">
        <w:rPr>
          <w:rFonts w:ascii="Arial" w:eastAsia="Times New Roman" w:hAnsi="Arial" w:cs="Arial"/>
          <w:color w:val="000000"/>
          <w:lang w:eastAsia="fr-FR"/>
        </w:rPr>
        <w:t xml:space="preserve">au Forum à travers un outil interactif. </w:t>
      </w:r>
    </w:p>
    <w:p w:rsidR="00F22DC1" w:rsidRDefault="00F22DC1" w:rsidP="00F22DC1">
      <w:pPr>
        <w:autoSpaceDE w:val="0"/>
        <w:autoSpaceDN w:val="0"/>
        <w:spacing w:line="241" w:lineRule="atLeast"/>
        <w:jc w:val="both"/>
      </w:pPr>
    </w:p>
    <w:p w:rsidR="00F22DC1" w:rsidRPr="00572DAD" w:rsidRDefault="00F22DC1" w:rsidP="00F22DC1">
      <w:pPr>
        <w:jc w:val="both"/>
        <w:rPr>
          <w:rFonts w:ascii="Arial" w:hAnsi="Arial" w:cs="Arial"/>
        </w:rPr>
      </w:pPr>
      <w:r w:rsidRPr="00572DAD">
        <w:rPr>
          <w:rStyle w:val="A5"/>
          <w:rFonts w:ascii="Arial" w:hAnsi="Arial" w:cs="Arial"/>
          <w:sz w:val="22"/>
          <w:szCs w:val="22"/>
        </w:rPr>
        <w:t>La troisième</w:t>
      </w:r>
      <w:r w:rsidRPr="00572DAD">
        <w:rPr>
          <w:rStyle w:val="A7"/>
          <w:rFonts w:ascii="Arial" w:hAnsi="Arial" w:cs="Arial"/>
          <w:sz w:val="22"/>
          <w:szCs w:val="22"/>
        </w:rPr>
        <w:t xml:space="preserve"> </w:t>
      </w:r>
      <w:r w:rsidRPr="00572DAD">
        <w:rPr>
          <w:rStyle w:val="A5"/>
          <w:rFonts w:ascii="Arial" w:hAnsi="Arial" w:cs="Arial"/>
          <w:sz w:val="22"/>
          <w:szCs w:val="22"/>
        </w:rPr>
        <w:t>édition interrogera les grands enjeux environnementaux, sociaux et technologiques mais aussi les impacts de la crise sanitaire mondiale sur le thème :</w:t>
      </w:r>
      <w:r w:rsidRPr="00572DAD">
        <w:rPr>
          <w:rStyle w:val="A5"/>
          <w:rFonts w:ascii="Arial" w:hAnsi="Arial" w:cs="Arial"/>
          <w:b/>
          <w:bCs/>
          <w:sz w:val="22"/>
          <w:szCs w:val="22"/>
        </w:rPr>
        <w:t xml:space="preserve"> </w:t>
      </w:r>
      <w:r w:rsidRPr="00572DAD">
        <w:rPr>
          <w:rFonts w:ascii="Arial" w:hAnsi="Arial" w:cs="Arial"/>
          <w:b/>
          <w:bCs/>
        </w:rPr>
        <w:t>« Prévenir la guerre : répondre aux nouvelles menaces ».</w:t>
      </w:r>
    </w:p>
    <w:p w:rsidR="00F22DC1" w:rsidRDefault="00F22DC1" w:rsidP="00F22DC1">
      <w:pPr>
        <w:autoSpaceDE w:val="0"/>
        <w:autoSpaceDN w:val="0"/>
        <w:spacing w:line="241" w:lineRule="atLeast"/>
        <w:jc w:val="both"/>
        <w:rPr>
          <w:rFonts w:ascii="Arial" w:hAnsi="Arial" w:cs="Arial"/>
        </w:rPr>
      </w:pPr>
      <w:bookmarkStart w:id="0" w:name="_GoBack"/>
      <w:bookmarkEnd w:id="0"/>
    </w:p>
    <w:p w:rsidR="00F22DC1" w:rsidRDefault="00F22DC1" w:rsidP="00F22DC1">
      <w:pPr>
        <w:jc w:val="both"/>
        <w:rPr>
          <w:rFonts w:ascii="Arial" w:hAnsi="Arial" w:cs="Arial"/>
        </w:rPr>
      </w:pPr>
      <w:r>
        <w:rPr>
          <w:rFonts w:ascii="Arial" w:hAnsi="Arial" w:cs="Arial"/>
        </w:rPr>
        <w:t xml:space="preserve">Pour approfondir le sujet, trois grandes conférences et une quinzaine de débats interactifs seront proposées au public. </w:t>
      </w:r>
      <w:r>
        <w:rPr>
          <w:rFonts w:ascii="Arial" w:hAnsi="Arial" w:cs="Arial"/>
          <w:color w:val="000000"/>
          <w:lang w:eastAsia="fr-FR"/>
        </w:rPr>
        <w:t>Les sujets des conférences seront développés autour d’une alternance de reportages vidéo et d’interventions d’un panel de personnalités.</w:t>
      </w:r>
    </w:p>
    <w:p w:rsidR="00F22DC1" w:rsidRDefault="00F22DC1" w:rsidP="00F22DC1">
      <w:pPr>
        <w:autoSpaceDE w:val="0"/>
        <w:autoSpaceDN w:val="0"/>
        <w:jc w:val="both"/>
        <w:rPr>
          <w:rFonts w:ascii="Arial" w:hAnsi="Arial" w:cs="Arial"/>
          <w:color w:val="000000"/>
          <w:lang w:eastAsia="fr-FR"/>
        </w:rPr>
      </w:pPr>
    </w:p>
    <w:p w:rsidR="00F22DC1" w:rsidRDefault="00F22DC1" w:rsidP="00F22DC1">
      <w:pPr>
        <w:jc w:val="both"/>
        <w:rPr>
          <w:rFonts w:ascii="Arial" w:hAnsi="Arial" w:cs="Arial"/>
        </w:rPr>
      </w:pPr>
      <w:r>
        <w:rPr>
          <w:rFonts w:ascii="Arial" w:hAnsi="Arial" w:cs="Arial"/>
          <w:color w:val="000000"/>
        </w:rPr>
        <w:t xml:space="preserve">Parmi les personnalités ayant déjà confirmé leur venue, figurent notamment : Gérard </w:t>
      </w:r>
      <w:proofErr w:type="spellStart"/>
      <w:r>
        <w:rPr>
          <w:rFonts w:ascii="Arial" w:hAnsi="Arial" w:cs="Arial"/>
          <w:color w:val="000000"/>
        </w:rPr>
        <w:t>Araud</w:t>
      </w:r>
      <w:proofErr w:type="spellEnd"/>
      <w:r>
        <w:rPr>
          <w:rFonts w:ascii="Arial" w:hAnsi="Arial" w:cs="Arial"/>
          <w:color w:val="000000"/>
        </w:rPr>
        <w:t xml:space="preserve">, Yann Arthus-Bertrand, Jérôme Garcin, Pierre </w:t>
      </w:r>
      <w:proofErr w:type="spellStart"/>
      <w:r>
        <w:rPr>
          <w:rFonts w:ascii="Arial" w:hAnsi="Arial" w:cs="Arial"/>
          <w:color w:val="000000"/>
        </w:rPr>
        <w:t>Haski</w:t>
      </w:r>
      <w:proofErr w:type="spellEnd"/>
      <w:r>
        <w:rPr>
          <w:rFonts w:ascii="Arial" w:hAnsi="Arial" w:cs="Arial"/>
          <w:color w:val="000000"/>
        </w:rPr>
        <w:t xml:space="preserve">, Barbara Hendricks, Nicolas Hulot, Enrico </w:t>
      </w:r>
      <w:proofErr w:type="spellStart"/>
      <w:r>
        <w:rPr>
          <w:rFonts w:ascii="Arial" w:hAnsi="Arial" w:cs="Arial"/>
          <w:color w:val="000000"/>
        </w:rPr>
        <w:t>Letta</w:t>
      </w:r>
      <w:proofErr w:type="spellEnd"/>
      <w:r>
        <w:rPr>
          <w:rFonts w:ascii="Arial" w:hAnsi="Arial" w:cs="Arial"/>
          <w:color w:val="000000"/>
        </w:rPr>
        <w:t xml:space="preserve">, </w:t>
      </w:r>
      <w:r w:rsidR="00537C31" w:rsidRPr="00F22DC1">
        <w:rPr>
          <w:rFonts w:ascii="Arial" w:hAnsi="Arial" w:cs="Arial"/>
        </w:rPr>
        <w:t xml:space="preserve">Louise </w:t>
      </w:r>
      <w:proofErr w:type="spellStart"/>
      <w:r w:rsidR="00537C31" w:rsidRPr="00F22DC1">
        <w:rPr>
          <w:rFonts w:ascii="Arial" w:hAnsi="Arial" w:cs="Arial"/>
        </w:rPr>
        <w:t>Mushikiwabo</w:t>
      </w:r>
      <w:proofErr w:type="spellEnd"/>
      <w:r w:rsidR="00537C31">
        <w:rPr>
          <w:rFonts w:ascii="Arial" w:hAnsi="Arial" w:cs="Arial"/>
        </w:rPr>
        <w:t xml:space="preserve">, </w:t>
      </w:r>
      <w:r>
        <w:rPr>
          <w:rFonts w:ascii="Arial" w:hAnsi="Arial" w:cs="Arial"/>
          <w:color w:val="000000"/>
        </w:rPr>
        <w:t>Jean-Christophe Rufin</w:t>
      </w:r>
      <w:r w:rsidR="00537C31">
        <w:rPr>
          <w:rFonts w:ascii="Arial" w:hAnsi="Arial" w:cs="Arial"/>
          <w:color w:val="000000"/>
        </w:rPr>
        <w:t xml:space="preserve">. </w:t>
      </w:r>
    </w:p>
    <w:p w:rsidR="00F22DC1" w:rsidRDefault="00F22DC1" w:rsidP="00F22DC1">
      <w:pPr>
        <w:jc w:val="both"/>
        <w:rPr>
          <w:rFonts w:ascii="Arial" w:hAnsi="Arial" w:cs="Arial"/>
          <w:b/>
          <w:bCs/>
        </w:rPr>
      </w:pPr>
      <w:r>
        <w:rPr>
          <w:rFonts w:ascii="Arial" w:hAnsi="Arial" w:cs="Arial"/>
          <w:b/>
          <w:bCs/>
        </w:rPr>
        <w:t xml:space="preserve"> </w:t>
      </w:r>
    </w:p>
    <w:p w:rsidR="00F22DC1" w:rsidRDefault="00F22DC1" w:rsidP="00F22DC1">
      <w:pPr>
        <w:jc w:val="both"/>
        <w:rPr>
          <w:rFonts w:ascii="Arial" w:hAnsi="Arial" w:cs="Arial"/>
          <w:b/>
          <w:bCs/>
        </w:rPr>
      </w:pPr>
      <w:r>
        <w:rPr>
          <w:rFonts w:ascii="Arial" w:hAnsi="Arial" w:cs="Arial"/>
          <w:b/>
          <w:bCs/>
          <w:color w:val="000000"/>
          <w:lang w:eastAsia="fr-FR"/>
        </w:rPr>
        <w:t>3 conférences plénières</w:t>
      </w:r>
      <w:r>
        <w:rPr>
          <w:rFonts w:ascii="Arial" w:hAnsi="Arial" w:cs="Arial"/>
          <w:b/>
          <w:bCs/>
          <w:color w:val="1F497D"/>
          <w:lang w:eastAsia="fr-FR"/>
        </w:rPr>
        <w:t xml:space="preserve"> </w:t>
      </w:r>
    </w:p>
    <w:p w:rsidR="00F22DC1" w:rsidRDefault="00F22DC1" w:rsidP="00F22DC1">
      <w:pPr>
        <w:autoSpaceDE w:val="0"/>
        <w:autoSpaceDN w:val="0"/>
        <w:ind w:left="284"/>
        <w:jc w:val="both"/>
        <w:rPr>
          <w:rFonts w:ascii="Arial" w:hAnsi="Arial" w:cs="Arial"/>
          <w:color w:val="000000"/>
          <w:lang w:eastAsia="fr-FR"/>
        </w:rPr>
      </w:pPr>
      <w:r>
        <w:rPr>
          <w:rFonts w:ascii="Arial" w:hAnsi="Arial" w:cs="Arial"/>
          <w:b/>
          <w:bCs/>
          <w:color w:val="000000"/>
          <w:lang w:eastAsia="fr-FR"/>
        </w:rPr>
        <w:lastRenderedPageBreak/>
        <w:t xml:space="preserve">Jeudi 1er octobre à 9h30 : </w:t>
      </w:r>
      <w:r>
        <w:rPr>
          <w:rFonts w:ascii="Arial" w:hAnsi="Arial" w:cs="Arial"/>
          <w:color w:val="000000"/>
          <w:lang w:eastAsia="fr-FR"/>
        </w:rPr>
        <w:t>Conférence d’ouverture « Les raisons de la colère : enjeux sociaux, démocratiques et environnementaux pour la paix »</w:t>
      </w:r>
    </w:p>
    <w:p w:rsidR="00F22DC1" w:rsidRDefault="00F22DC1" w:rsidP="00F22DC1">
      <w:pPr>
        <w:autoSpaceDE w:val="0"/>
        <w:autoSpaceDN w:val="0"/>
        <w:ind w:left="284"/>
        <w:jc w:val="both"/>
        <w:rPr>
          <w:rFonts w:ascii="Arial" w:hAnsi="Arial" w:cs="Arial"/>
          <w:color w:val="000000"/>
          <w:lang w:eastAsia="fr-FR"/>
        </w:rPr>
      </w:pPr>
      <w:r>
        <w:rPr>
          <w:rFonts w:ascii="Arial" w:hAnsi="Arial" w:cs="Arial"/>
          <w:b/>
          <w:bCs/>
          <w:color w:val="000000"/>
          <w:lang w:eastAsia="fr-FR"/>
        </w:rPr>
        <w:t xml:space="preserve">Jeudi 1er octobre à 14h : </w:t>
      </w:r>
      <w:r>
        <w:rPr>
          <w:rFonts w:ascii="Arial" w:hAnsi="Arial" w:cs="Arial"/>
          <w:color w:val="000000"/>
          <w:lang w:eastAsia="fr-FR"/>
        </w:rPr>
        <w:t>« Les Femmes et la construction de la paix », en partenariat avec le magazine</w:t>
      </w:r>
      <w:r>
        <w:rPr>
          <w:rFonts w:ascii="Arial" w:hAnsi="Arial" w:cs="Arial"/>
          <w:i/>
          <w:iCs/>
          <w:color w:val="000000"/>
          <w:lang w:eastAsia="fr-FR"/>
        </w:rPr>
        <w:t xml:space="preserve"> ELLE</w:t>
      </w:r>
    </w:p>
    <w:p w:rsidR="00F22DC1" w:rsidRDefault="00F22DC1" w:rsidP="00F22DC1">
      <w:pPr>
        <w:autoSpaceDE w:val="0"/>
        <w:autoSpaceDN w:val="0"/>
        <w:ind w:left="284"/>
        <w:jc w:val="both"/>
        <w:rPr>
          <w:rFonts w:ascii="Arial" w:hAnsi="Arial" w:cs="Arial"/>
          <w:color w:val="000000"/>
          <w:lang w:eastAsia="fr-FR"/>
        </w:rPr>
      </w:pPr>
      <w:r>
        <w:rPr>
          <w:rFonts w:ascii="Arial" w:hAnsi="Arial" w:cs="Arial"/>
          <w:b/>
          <w:bCs/>
          <w:color w:val="000000"/>
          <w:lang w:eastAsia="fr-FR"/>
        </w:rPr>
        <w:t xml:space="preserve">Vendredi 2 octobre à 9h30 : </w:t>
      </w:r>
      <w:r>
        <w:rPr>
          <w:rFonts w:ascii="Arial" w:hAnsi="Arial" w:cs="Arial"/>
          <w:color w:val="000000"/>
          <w:lang w:eastAsia="fr-FR"/>
        </w:rPr>
        <w:t>« Révolutions technologiques : pour le meilleur ou pour la guerre ? »</w:t>
      </w:r>
    </w:p>
    <w:p w:rsidR="00F22DC1" w:rsidRDefault="00F22DC1" w:rsidP="00F22DC1">
      <w:pPr>
        <w:autoSpaceDE w:val="0"/>
        <w:autoSpaceDN w:val="0"/>
        <w:jc w:val="both"/>
        <w:rPr>
          <w:rFonts w:ascii="Arial" w:hAnsi="Arial" w:cs="Arial"/>
          <w:color w:val="000000"/>
          <w:lang w:eastAsia="fr-FR"/>
        </w:rPr>
      </w:pPr>
    </w:p>
    <w:p w:rsidR="00F22DC1" w:rsidRDefault="00F22DC1" w:rsidP="00F22DC1">
      <w:pPr>
        <w:autoSpaceDE w:val="0"/>
        <w:autoSpaceDN w:val="0"/>
        <w:jc w:val="both"/>
        <w:rPr>
          <w:rFonts w:ascii="Arial" w:hAnsi="Arial" w:cs="Arial"/>
          <w:b/>
          <w:bCs/>
          <w:color w:val="000000"/>
          <w:lang w:eastAsia="fr-FR"/>
        </w:rPr>
      </w:pPr>
      <w:r>
        <w:rPr>
          <w:rFonts w:ascii="Arial" w:hAnsi="Arial" w:cs="Arial"/>
          <w:b/>
          <w:bCs/>
          <w:color w:val="000000"/>
          <w:lang w:eastAsia="fr-FR"/>
        </w:rPr>
        <w:t>15 débats se tiendront sur deux jours</w:t>
      </w:r>
    </w:p>
    <w:p w:rsidR="00F22DC1" w:rsidRDefault="00F22DC1" w:rsidP="00F22DC1">
      <w:pPr>
        <w:pStyle w:val="Paragraphedeliste"/>
        <w:numPr>
          <w:ilvl w:val="0"/>
          <w:numId w:val="4"/>
        </w:numPr>
        <w:autoSpaceDE w:val="0"/>
        <w:autoSpaceDN w:val="0"/>
        <w:jc w:val="both"/>
        <w:rPr>
          <w:rFonts w:ascii="Arial" w:hAnsi="Arial" w:cs="Arial"/>
          <w:b/>
          <w:bCs/>
          <w:color w:val="000000"/>
          <w:lang w:eastAsia="fr-FR"/>
        </w:rPr>
      </w:pPr>
      <w:r>
        <w:rPr>
          <w:rFonts w:ascii="Arial" w:hAnsi="Arial" w:cs="Arial"/>
          <w:b/>
          <w:bCs/>
          <w:color w:val="000000"/>
          <w:lang w:eastAsia="fr-FR"/>
        </w:rPr>
        <w:t>Le jeudi 1</w:t>
      </w:r>
      <w:r>
        <w:rPr>
          <w:rFonts w:ascii="Arial" w:hAnsi="Arial" w:cs="Arial"/>
          <w:b/>
          <w:bCs/>
          <w:vertAlign w:val="superscript"/>
          <w:lang w:eastAsia="fr-FR"/>
        </w:rPr>
        <w:t>er</w:t>
      </w:r>
      <w:r>
        <w:rPr>
          <w:rFonts w:ascii="Arial" w:hAnsi="Arial" w:cs="Arial"/>
          <w:b/>
          <w:bCs/>
          <w:color w:val="1F497D"/>
          <w:lang w:eastAsia="fr-FR"/>
        </w:rPr>
        <w:t xml:space="preserve"> </w:t>
      </w:r>
      <w:r>
        <w:rPr>
          <w:rFonts w:ascii="Arial" w:hAnsi="Arial" w:cs="Arial"/>
          <w:b/>
          <w:bCs/>
          <w:color w:val="000000"/>
          <w:lang w:eastAsia="fr-FR"/>
        </w:rPr>
        <w:t>octobre de 17h30 à 19h</w:t>
      </w:r>
    </w:p>
    <w:p w:rsidR="00F22DC1" w:rsidRDefault="00F22DC1" w:rsidP="00F22DC1">
      <w:pPr>
        <w:pStyle w:val="Paragraphedeliste"/>
        <w:numPr>
          <w:ilvl w:val="1"/>
          <w:numId w:val="4"/>
        </w:numPr>
        <w:autoSpaceDE w:val="0"/>
        <w:autoSpaceDN w:val="0"/>
        <w:jc w:val="both"/>
        <w:rPr>
          <w:rFonts w:ascii="Arial" w:hAnsi="Arial" w:cs="Arial"/>
          <w:lang w:eastAsia="fr-FR"/>
        </w:rPr>
      </w:pPr>
      <w:r>
        <w:rPr>
          <w:rFonts w:ascii="Arial" w:hAnsi="Arial" w:cs="Arial"/>
          <w:b/>
          <w:bCs/>
          <w:lang w:eastAsia="fr-FR"/>
        </w:rPr>
        <w:t>Débat 1</w:t>
      </w:r>
      <w:r>
        <w:rPr>
          <w:rFonts w:ascii="Arial" w:hAnsi="Arial" w:cs="Arial"/>
          <w:lang w:eastAsia="fr-FR"/>
        </w:rPr>
        <w:t> </w:t>
      </w:r>
      <w:r>
        <w:rPr>
          <w:rFonts w:ascii="Arial" w:hAnsi="Arial" w:cs="Arial"/>
          <w:b/>
          <w:bCs/>
          <w:lang w:eastAsia="fr-FR"/>
        </w:rPr>
        <w:t>|</w:t>
      </w:r>
      <w:r>
        <w:rPr>
          <w:rFonts w:ascii="Arial" w:hAnsi="Arial" w:cs="Arial"/>
          <w:lang w:eastAsia="fr-FR"/>
        </w:rPr>
        <w:t xml:space="preserve"> L’UE sur la scène internationale : quels résultats ?, </w:t>
      </w:r>
      <w:r>
        <w:rPr>
          <w:rFonts w:ascii="Arial" w:hAnsi="Arial" w:cs="Arial"/>
          <w:i/>
          <w:iCs/>
          <w:sz w:val="20"/>
          <w:szCs w:val="20"/>
          <w:lang w:eastAsia="fr-FR"/>
        </w:rPr>
        <w:t>en partenariat avec le Parlement européen</w:t>
      </w:r>
    </w:p>
    <w:p w:rsidR="00F22DC1" w:rsidRDefault="00F22DC1" w:rsidP="00F22DC1">
      <w:pPr>
        <w:pStyle w:val="Paragraphedeliste"/>
        <w:numPr>
          <w:ilvl w:val="1"/>
          <w:numId w:val="4"/>
        </w:numPr>
        <w:autoSpaceDE w:val="0"/>
        <w:autoSpaceDN w:val="0"/>
        <w:jc w:val="both"/>
        <w:rPr>
          <w:rFonts w:ascii="Arial" w:hAnsi="Arial" w:cs="Arial"/>
          <w:lang w:eastAsia="fr-FR"/>
        </w:rPr>
      </w:pPr>
      <w:r>
        <w:rPr>
          <w:rFonts w:ascii="Arial" w:hAnsi="Arial" w:cs="Arial"/>
          <w:b/>
          <w:bCs/>
          <w:lang w:eastAsia="fr-FR"/>
        </w:rPr>
        <w:t xml:space="preserve">Débat 2 | </w:t>
      </w:r>
      <w:r>
        <w:rPr>
          <w:rFonts w:ascii="Arial" w:hAnsi="Arial" w:cs="Arial"/>
          <w:lang w:eastAsia="fr-FR"/>
        </w:rPr>
        <w:t>Diplomatie de l’eau : partager l’or bleu</w:t>
      </w:r>
    </w:p>
    <w:p w:rsidR="00F22DC1" w:rsidRDefault="00F22DC1" w:rsidP="00F22DC1">
      <w:pPr>
        <w:pStyle w:val="Paragraphedeliste"/>
        <w:numPr>
          <w:ilvl w:val="1"/>
          <w:numId w:val="4"/>
        </w:numPr>
        <w:autoSpaceDE w:val="0"/>
        <w:autoSpaceDN w:val="0"/>
        <w:jc w:val="both"/>
        <w:rPr>
          <w:rFonts w:ascii="Arial" w:hAnsi="Arial" w:cs="Arial"/>
          <w:lang w:eastAsia="fr-FR"/>
        </w:rPr>
      </w:pPr>
      <w:r>
        <w:rPr>
          <w:rFonts w:ascii="Arial" w:hAnsi="Arial" w:cs="Arial"/>
          <w:b/>
          <w:bCs/>
          <w:lang w:eastAsia="fr-FR"/>
        </w:rPr>
        <w:t xml:space="preserve">Débat 3 | </w:t>
      </w:r>
      <w:r>
        <w:rPr>
          <w:rFonts w:ascii="Arial" w:hAnsi="Arial" w:cs="Arial"/>
          <w:lang w:eastAsia="fr-FR"/>
        </w:rPr>
        <w:t>Après la crise : quel monde post COVID-19</w:t>
      </w:r>
      <w:r>
        <w:rPr>
          <w:rFonts w:ascii="Arial" w:hAnsi="Arial" w:cs="Arial"/>
          <w:color w:val="ED7D31"/>
          <w:lang w:eastAsia="fr-FR"/>
        </w:rPr>
        <w:t>*</w:t>
      </w:r>
      <w:r>
        <w:rPr>
          <w:rFonts w:ascii="Arial" w:hAnsi="Arial" w:cs="Arial"/>
          <w:b/>
          <w:bCs/>
          <w:lang w:eastAsia="fr-FR"/>
        </w:rPr>
        <w:t xml:space="preserve">, </w:t>
      </w:r>
      <w:r>
        <w:rPr>
          <w:rFonts w:ascii="Arial" w:hAnsi="Arial" w:cs="Arial"/>
          <w:i/>
          <w:iCs/>
          <w:sz w:val="20"/>
          <w:szCs w:val="20"/>
          <w:lang w:eastAsia="fr-FR"/>
        </w:rPr>
        <w:t>en partenariat avec Le Monde</w:t>
      </w:r>
    </w:p>
    <w:p w:rsidR="00F22DC1" w:rsidRDefault="00F22DC1" w:rsidP="00F22DC1">
      <w:pPr>
        <w:pStyle w:val="Paragraphedeliste"/>
        <w:numPr>
          <w:ilvl w:val="1"/>
          <w:numId w:val="4"/>
        </w:numPr>
        <w:autoSpaceDE w:val="0"/>
        <w:autoSpaceDN w:val="0"/>
        <w:jc w:val="both"/>
        <w:rPr>
          <w:rFonts w:ascii="Arial" w:hAnsi="Arial" w:cs="Arial"/>
          <w:lang w:eastAsia="fr-FR"/>
        </w:rPr>
      </w:pPr>
      <w:r>
        <w:rPr>
          <w:rFonts w:ascii="Arial" w:hAnsi="Arial" w:cs="Arial"/>
          <w:b/>
          <w:bCs/>
          <w:lang w:eastAsia="fr-FR"/>
        </w:rPr>
        <w:t xml:space="preserve">Débat 4 | </w:t>
      </w:r>
      <w:r>
        <w:rPr>
          <w:rFonts w:ascii="Arial" w:hAnsi="Arial" w:cs="Arial"/>
          <w:lang w:eastAsia="fr-FR"/>
        </w:rPr>
        <w:t xml:space="preserve">Restaurer la confiance ? </w:t>
      </w:r>
      <w:r>
        <w:rPr>
          <w:rFonts w:ascii="Arial" w:hAnsi="Arial" w:cs="Arial"/>
          <w:i/>
          <w:iCs/>
          <w:sz w:val="20"/>
          <w:szCs w:val="20"/>
          <w:lang w:eastAsia="fr-FR"/>
        </w:rPr>
        <w:t>en partenariat avec la Fondation Tocqueville</w:t>
      </w:r>
    </w:p>
    <w:p w:rsidR="00F22DC1" w:rsidRDefault="00F22DC1" w:rsidP="00F22DC1">
      <w:pPr>
        <w:pStyle w:val="Paragraphedeliste"/>
        <w:numPr>
          <w:ilvl w:val="1"/>
          <w:numId w:val="4"/>
        </w:numPr>
        <w:autoSpaceDE w:val="0"/>
        <w:autoSpaceDN w:val="0"/>
        <w:jc w:val="both"/>
        <w:rPr>
          <w:rFonts w:ascii="Arial" w:hAnsi="Arial" w:cs="Arial"/>
          <w:lang w:eastAsia="fr-FR"/>
        </w:rPr>
      </w:pPr>
      <w:r>
        <w:rPr>
          <w:rFonts w:ascii="Arial" w:hAnsi="Arial" w:cs="Arial"/>
          <w:b/>
          <w:bCs/>
          <w:lang w:eastAsia="fr-FR"/>
        </w:rPr>
        <w:t xml:space="preserve">Débat 5 | </w:t>
      </w:r>
      <w:r>
        <w:rPr>
          <w:rFonts w:ascii="Arial" w:hAnsi="Arial" w:cs="Arial"/>
          <w:lang w:eastAsia="fr-FR"/>
        </w:rPr>
        <w:t xml:space="preserve">Amazonie : enjeu planétaire, </w:t>
      </w:r>
      <w:r>
        <w:rPr>
          <w:rFonts w:ascii="Arial" w:hAnsi="Arial" w:cs="Arial"/>
          <w:i/>
          <w:iCs/>
          <w:sz w:val="20"/>
          <w:szCs w:val="20"/>
          <w:lang w:eastAsia="fr-FR"/>
        </w:rPr>
        <w:t xml:space="preserve">en partenariat avec la Chaire Normandie pour la Paix </w:t>
      </w:r>
    </w:p>
    <w:p w:rsidR="00F22DC1" w:rsidRDefault="00F22DC1" w:rsidP="00F22DC1">
      <w:pPr>
        <w:jc w:val="both"/>
        <w:rPr>
          <w:b/>
          <w:bCs/>
          <w:color w:val="1F497D"/>
          <w:lang w:eastAsia="fr-FR"/>
        </w:rPr>
      </w:pPr>
    </w:p>
    <w:p w:rsidR="00F22DC1" w:rsidRDefault="00F22DC1" w:rsidP="00F22DC1">
      <w:pPr>
        <w:pStyle w:val="Paragraphedeliste"/>
        <w:numPr>
          <w:ilvl w:val="0"/>
          <w:numId w:val="4"/>
        </w:numPr>
        <w:jc w:val="both"/>
        <w:rPr>
          <w:rFonts w:ascii="Arial" w:hAnsi="Arial" w:cs="Arial"/>
          <w:b/>
          <w:bCs/>
          <w:lang w:eastAsia="fr-FR"/>
        </w:rPr>
      </w:pPr>
      <w:r>
        <w:rPr>
          <w:rFonts w:ascii="Arial" w:hAnsi="Arial" w:cs="Arial"/>
          <w:b/>
          <w:bCs/>
          <w:lang w:eastAsia="fr-FR"/>
        </w:rPr>
        <w:t xml:space="preserve">Le vendredi 2 octobre de 14h30 à 16h </w:t>
      </w:r>
    </w:p>
    <w:p w:rsidR="00F22DC1" w:rsidRDefault="00F22DC1" w:rsidP="00F22DC1">
      <w:pPr>
        <w:pStyle w:val="Paragraphedeliste"/>
        <w:numPr>
          <w:ilvl w:val="1"/>
          <w:numId w:val="4"/>
        </w:numPr>
        <w:jc w:val="both"/>
        <w:rPr>
          <w:rFonts w:ascii="Arial" w:hAnsi="Arial" w:cs="Arial"/>
          <w:b/>
          <w:bCs/>
          <w:lang w:eastAsia="fr-FR"/>
        </w:rPr>
      </w:pPr>
      <w:r>
        <w:rPr>
          <w:rFonts w:ascii="Arial" w:hAnsi="Arial" w:cs="Arial"/>
          <w:b/>
          <w:bCs/>
          <w:lang w:eastAsia="fr-FR"/>
        </w:rPr>
        <w:t xml:space="preserve">Débat 6 | </w:t>
      </w:r>
      <w:r>
        <w:rPr>
          <w:rFonts w:ascii="Arial" w:hAnsi="Arial" w:cs="Arial"/>
          <w:lang w:eastAsia="fr-FR"/>
        </w:rPr>
        <w:t>Éthiopie, souffle d’espoir pour l’Afrique</w:t>
      </w:r>
    </w:p>
    <w:p w:rsidR="00F22DC1" w:rsidRDefault="00F22DC1" w:rsidP="00F22DC1">
      <w:pPr>
        <w:pStyle w:val="Paragraphedeliste"/>
        <w:numPr>
          <w:ilvl w:val="1"/>
          <w:numId w:val="4"/>
        </w:numPr>
        <w:jc w:val="both"/>
        <w:rPr>
          <w:rFonts w:ascii="Arial" w:hAnsi="Arial" w:cs="Arial"/>
          <w:b/>
          <w:bCs/>
          <w:lang w:eastAsia="fr-FR"/>
        </w:rPr>
      </w:pPr>
      <w:r>
        <w:rPr>
          <w:rFonts w:ascii="Arial" w:hAnsi="Arial" w:cs="Arial"/>
          <w:b/>
          <w:bCs/>
          <w:lang w:eastAsia="fr-FR"/>
        </w:rPr>
        <w:t xml:space="preserve">Débat 7 | </w:t>
      </w:r>
      <w:r>
        <w:rPr>
          <w:rFonts w:ascii="Arial" w:hAnsi="Arial" w:cs="Arial"/>
          <w:lang w:eastAsia="fr-FR"/>
        </w:rPr>
        <w:t>Quel futur pour le multilatéralisme</w:t>
      </w:r>
      <w:r>
        <w:rPr>
          <w:rFonts w:ascii="Arial" w:hAnsi="Arial" w:cs="Arial"/>
          <w:b/>
          <w:bCs/>
          <w:lang w:eastAsia="fr-FR"/>
        </w:rPr>
        <w:t xml:space="preserve"> </w:t>
      </w:r>
      <w:r>
        <w:rPr>
          <w:rFonts w:ascii="Arial" w:hAnsi="Arial" w:cs="Arial"/>
          <w:lang w:eastAsia="fr-FR"/>
        </w:rPr>
        <w:t>et l’ONU ?,</w:t>
      </w:r>
      <w:r>
        <w:rPr>
          <w:rFonts w:ascii="Arial" w:hAnsi="Arial" w:cs="Arial"/>
          <w:b/>
          <w:bCs/>
          <w:lang w:eastAsia="fr-FR"/>
        </w:rPr>
        <w:t xml:space="preserve"> </w:t>
      </w:r>
      <w:r>
        <w:rPr>
          <w:rFonts w:ascii="Arial" w:hAnsi="Arial" w:cs="Arial"/>
          <w:i/>
          <w:iCs/>
          <w:sz w:val="20"/>
          <w:szCs w:val="20"/>
          <w:lang w:eastAsia="fr-FR"/>
        </w:rPr>
        <w:t xml:space="preserve">en partenariat avec l’International </w:t>
      </w:r>
      <w:proofErr w:type="spellStart"/>
      <w:r>
        <w:rPr>
          <w:rFonts w:ascii="Arial" w:hAnsi="Arial" w:cs="Arial"/>
          <w:i/>
          <w:iCs/>
          <w:sz w:val="20"/>
          <w:szCs w:val="20"/>
          <w:lang w:eastAsia="fr-FR"/>
        </w:rPr>
        <w:t>Peace</w:t>
      </w:r>
      <w:proofErr w:type="spellEnd"/>
      <w:r>
        <w:rPr>
          <w:rFonts w:ascii="Arial" w:hAnsi="Arial" w:cs="Arial"/>
          <w:i/>
          <w:iCs/>
          <w:sz w:val="20"/>
          <w:szCs w:val="20"/>
          <w:lang w:eastAsia="fr-FR"/>
        </w:rPr>
        <w:t xml:space="preserve"> Institute</w:t>
      </w:r>
    </w:p>
    <w:p w:rsidR="00F22DC1" w:rsidRDefault="00F22DC1" w:rsidP="00F22DC1">
      <w:pPr>
        <w:pStyle w:val="Paragraphedeliste"/>
        <w:numPr>
          <w:ilvl w:val="1"/>
          <w:numId w:val="4"/>
        </w:numPr>
        <w:jc w:val="both"/>
        <w:rPr>
          <w:rFonts w:ascii="Arial" w:hAnsi="Arial" w:cs="Arial"/>
          <w:b/>
          <w:bCs/>
          <w:lang w:eastAsia="fr-FR"/>
        </w:rPr>
      </w:pPr>
      <w:r>
        <w:rPr>
          <w:rFonts w:ascii="Arial" w:hAnsi="Arial" w:cs="Arial"/>
          <w:b/>
          <w:bCs/>
          <w:lang w:eastAsia="fr-FR"/>
        </w:rPr>
        <w:t xml:space="preserve">Débat 8 | </w:t>
      </w:r>
      <w:r>
        <w:rPr>
          <w:rFonts w:ascii="Arial" w:hAnsi="Arial" w:cs="Arial"/>
          <w:lang w:eastAsia="fr-FR"/>
        </w:rPr>
        <w:t xml:space="preserve">Les libertés face à la crise, </w:t>
      </w:r>
      <w:r>
        <w:rPr>
          <w:rFonts w:ascii="Arial" w:hAnsi="Arial" w:cs="Arial"/>
          <w:i/>
          <w:iCs/>
          <w:sz w:val="20"/>
          <w:szCs w:val="20"/>
          <w:lang w:eastAsia="fr-FR"/>
        </w:rPr>
        <w:t>en partenariat avec la Fondation Warm</w:t>
      </w:r>
    </w:p>
    <w:p w:rsidR="00F22DC1" w:rsidRDefault="00F22DC1" w:rsidP="00F22DC1">
      <w:pPr>
        <w:pStyle w:val="Paragraphedeliste"/>
        <w:numPr>
          <w:ilvl w:val="1"/>
          <w:numId w:val="4"/>
        </w:numPr>
        <w:jc w:val="both"/>
        <w:rPr>
          <w:rFonts w:ascii="Arial" w:hAnsi="Arial" w:cs="Arial"/>
          <w:b/>
          <w:bCs/>
          <w:lang w:eastAsia="fr-FR"/>
        </w:rPr>
      </w:pPr>
      <w:r>
        <w:rPr>
          <w:rFonts w:ascii="Arial" w:hAnsi="Arial" w:cs="Arial"/>
          <w:b/>
          <w:bCs/>
          <w:lang w:eastAsia="fr-FR"/>
        </w:rPr>
        <w:t xml:space="preserve">Débat 9 | </w:t>
      </w:r>
      <w:r w:rsidRPr="00F22DC1">
        <w:rPr>
          <w:rFonts w:ascii="Arial" w:hAnsi="Arial" w:cs="Arial"/>
          <w:lang w:eastAsia="fr-FR"/>
        </w:rPr>
        <w:t>Les dynamiques asiatiques à l’épreuve de la crise</w:t>
      </w:r>
      <w:r w:rsidRPr="00F22DC1">
        <w:rPr>
          <w:rFonts w:ascii="Arial" w:hAnsi="Arial" w:cs="Arial"/>
          <w:color w:val="1F497D"/>
          <w:lang w:eastAsia="fr-FR"/>
        </w:rPr>
        <w:t xml:space="preserve">, </w:t>
      </w:r>
      <w:r w:rsidRPr="00F22DC1">
        <w:rPr>
          <w:rFonts w:ascii="Arial" w:hAnsi="Arial" w:cs="Arial"/>
          <w:i/>
          <w:iCs/>
          <w:sz w:val="20"/>
          <w:szCs w:val="20"/>
          <w:lang w:eastAsia="fr-FR"/>
        </w:rPr>
        <w:t xml:space="preserve">en partenariat avec </w:t>
      </w:r>
      <w:proofErr w:type="spellStart"/>
      <w:r w:rsidRPr="00F22DC1">
        <w:rPr>
          <w:rFonts w:ascii="Arial" w:hAnsi="Arial" w:cs="Arial"/>
          <w:i/>
          <w:iCs/>
          <w:sz w:val="20"/>
          <w:szCs w:val="20"/>
          <w:lang w:eastAsia="fr-FR"/>
        </w:rPr>
        <w:t>Asia</w:t>
      </w:r>
      <w:proofErr w:type="spellEnd"/>
      <w:r w:rsidRPr="00F22DC1">
        <w:rPr>
          <w:rFonts w:ascii="Arial" w:hAnsi="Arial" w:cs="Arial"/>
          <w:i/>
          <w:iCs/>
          <w:sz w:val="20"/>
          <w:szCs w:val="20"/>
          <w:lang w:eastAsia="fr-FR"/>
        </w:rPr>
        <w:t xml:space="preserve"> Center</w:t>
      </w:r>
    </w:p>
    <w:p w:rsidR="00F22DC1" w:rsidRDefault="00F22DC1" w:rsidP="00F22DC1">
      <w:pPr>
        <w:pStyle w:val="Paragraphedeliste"/>
        <w:numPr>
          <w:ilvl w:val="1"/>
          <w:numId w:val="4"/>
        </w:numPr>
        <w:jc w:val="both"/>
        <w:rPr>
          <w:rFonts w:ascii="Arial" w:hAnsi="Arial" w:cs="Arial"/>
          <w:lang w:eastAsia="fr-FR"/>
        </w:rPr>
      </w:pPr>
      <w:r>
        <w:rPr>
          <w:rFonts w:ascii="Arial" w:hAnsi="Arial" w:cs="Arial"/>
          <w:b/>
          <w:bCs/>
          <w:lang w:eastAsia="fr-FR"/>
        </w:rPr>
        <w:t xml:space="preserve">Débat 10 | </w:t>
      </w:r>
      <w:r>
        <w:rPr>
          <w:rFonts w:ascii="Arial" w:hAnsi="Arial" w:cs="Arial"/>
          <w:lang w:eastAsia="fr-FR"/>
        </w:rPr>
        <w:t xml:space="preserve">Défis globaux, réponses locales : quelles solutions pour le climat ? </w:t>
      </w:r>
      <w:r>
        <w:rPr>
          <w:rFonts w:ascii="Arial" w:hAnsi="Arial" w:cs="Arial"/>
          <w:i/>
          <w:iCs/>
          <w:sz w:val="20"/>
          <w:szCs w:val="20"/>
          <w:lang w:eastAsia="fr-FR"/>
        </w:rPr>
        <w:t xml:space="preserve">en partenariat avec l’Assemblée des Régions d’Europe </w:t>
      </w:r>
    </w:p>
    <w:p w:rsidR="00F22DC1" w:rsidRDefault="00F22DC1" w:rsidP="00F22DC1">
      <w:pPr>
        <w:jc w:val="both"/>
        <w:rPr>
          <w:b/>
          <w:bCs/>
          <w:color w:val="1F497D"/>
          <w:lang w:eastAsia="fr-FR"/>
        </w:rPr>
      </w:pPr>
    </w:p>
    <w:p w:rsidR="00F22DC1" w:rsidRDefault="00F22DC1" w:rsidP="00F22DC1">
      <w:pPr>
        <w:pStyle w:val="Paragraphedeliste"/>
        <w:numPr>
          <w:ilvl w:val="0"/>
          <w:numId w:val="5"/>
        </w:numPr>
        <w:jc w:val="both"/>
        <w:rPr>
          <w:rFonts w:ascii="Arial" w:hAnsi="Arial" w:cs="Arial"/>
          <w:b/>
          <w:bCs/>
          <w:color w:val="000000"/>
          <w:lang w:eastAsia="fr-FR"/>
        </w:rPr>
      </w:pPr>
      <w:r>
        <w:rPr>
          <w:rFonts w:ascii="Arial" w:hAnsi="Arial" w:cs="Arial"/>
          <w:b/>
          <w:bCs/>
          <w:color w:val="000000"/>
          <w:lang w:eastAsia="fr-FR"/>
        </w:rPr>
        <w:t xml:space="preserve">et de 16h30 </w:t>
      </w:r>
      <w:r>
        <w:rPr>
          <w:rFonts w:ascii="Arial" w:hAnsi="Arial" w:cs="Arial"/>
          <w:b/>
          <w:bCs/>
          <w:lang w:eastAsia="fr-FR"/>
        </w:rPr>
        <w:t>à</w:t>
      </w:r>
      <w:r>
        <w:rPr>
          <w:rFonts w:ascii="Arial" w:hAnsi="Arial" w:cs="Arial"/>
          <w:b/>
          <w:bCs/>
          <w:color w:val="000000"/>
          <w:lang w:eastAsia="fr-FR"/>
        </w:rPr>
        <w:t xml:space="preserve"> 18h</w:t>
      </w:r>
    </w:p>
    <w:p w:rsidR="00F22DC1" w:rsidRDefault="00F22DC1" w:rsidP="00F22DC1">
      <w:pPr>
        <w:pStyle w:val="Paragraphedeliste"/>
        <w:numPr>
          <w:ilvl w:val="1"/>
          <w:numId w:val="5"/>
        </w:numPr>
        <w:jc w:val="both"/>
        <w:rPr>
          <w:rFonts w:ascii="Arial" w:hAnsi="Arial" w:cs="Arial"/>
          <w:lang w:eastAsia="fr-FR"/>
        </w:rPr>
      </w:pPr>
      <w:r>
        <w:rPr>
          <w:rFonts w:ascii="Arial" w:hAnsi="Arial" w:cs="Arial"/>
          <w:b/>
          <w:bCs/>
          <w:lang w:eastAsia="fr-FR"/>
        </w:rPr>
        <w:t xml:space="preserve">Débat 11 | </w:t>
      </w:r>
      <w:r>
        <w:rPr>
          <w:rFonts w:ascii="Arial" w:hAnsi="Arial" w:cs="Arial"/>
          <w:lang w:eastAsia="fr-FR"/>
        </w:rPr>
        <w:t xml:space="preserve">Sahel : quelles initiatives régionales pour la paix et la sécurité ?, </w:t>
      </w:r>
      <w:r>
        <w:rPr>
          <w:rFonts w:ascii="Arial" w:hAnsi="Arial" w:cs="Arial"/>
          <w:i/>
          <w:iCs/>
          <w:sz w:val="20"/>
          <w:szCs w:val="20"/>
          <w:lang w:eastAsia="fr-FR"/>
        </w:rPr>
        <w:t>en partenariat avec l’Institut Prospectives et sécurité en Europe</w:t>
      </w:r>
    </w:p>
    <w:p w:rsidR="00F22DC1" w:rsidRDefault="00F22DC1" w:rsidP="00F22DC1">
      <w:pPr>
        <w:pStyle w:val="Paragraphedeliste"/>
        <w:numPr>
          <w:ilvl w:val="1"/>
          <w:numId w:val="5"/>
        </w:numPr>
        <w:jc w:val="both"/>
        <w:rPr>
          <w:rFonts w:ascii="Arial" w:hAnsi="Arial" w:cs="Arial"/>
          <w:b/>
          <w:bCs/>
          <w:lang w:eastAsia="fr-FR"/>
        </w:rPr>
      </w:pPr>
      <w:r>
        <w:rPr>
          <w:rFonts w:ascii="Arial" w:hAnsi="Arial" w:cs="Arial"/>
          <w:b/>
          <w:bCs/>
          <w:lang w:eastAsia="fr-FR"/>
        </w:rPr>
        <w:t xml:space="preserve">Débat 12 | </w:t>
      </w:r>
      <w:r>
        <w:rPr>
          <w:rFonts w:ascii="Arial" w:hAnsi="Arial" w:cs="Arial"/>
          <w:lang w:eastAsia="fr-FR"/>
        </w:rPr>
        <w:t>Que vaut une alliance aujourd’hui ?</w:t>
      </w:r>
    </w:p>
    <w:p w:rsidR="00F22DC1" w:rsidRDefault="00F22DC1" w:rsidP="00F22DC1">
      <w:pPr>
        <w:pStyle w:val="Paragraphedeliste"/>
        <w:numPr>
          <w:ilvl w:val="1"/>
          <w:numId w:val="5"/>
        </w:numPr>
        <w:jc w:val="both"/>
        <w:rPr>
          <w:rFonts w:ascii="Arial" w:hAnsi="Arial" w:cs="Arial"/>
          <w:b/>
          <w:bCs/>
          <w:lang w:eastAsia="fr-FR"/>
        </w:rPr>
      </w:pPr>
      <w:r>
        <w:rPr>
          <w:rFonts w:ascii="Arial" w:hAnsi="Arial" w:cs="Arial"/>
          <w:b/>
          <w:bCs/>
          <w:lang w:eastAsia="fr-FR"/>
        </w:rPr>
        <w:t xml:space="preserve">Débat 13 | </w:t>
      </w:r>
      <w:r>
        <w:rPr>
          <w:rFonts w:ascii="Arial" w:hAnsi="Arial" w:cs="Arial"/>
          <w:lang w:eastAsia="fr-FR"/>
        </w:rPr>
        <w:t>(Dés</w:t>
      </w:r>
      <w:proofErr w:type="gramStart"/>
      <w:r>
        <w:rPr>
          <w:rFonts w:ascii="Arial" w:hAnsi="Arial" w:cs="Arial"/>
          <w:lang w:eastAsia="fr-FR"/>
        </w:rPr>
        <w:t>)Equilibres</w:t>
      </w:r>
      <w:proofErr w:type="gramEnd"/>
      <w:r>
        <w:rPr>
          <w:rFonts w:ascii="Arial" w:hAnsi="Arial" w:cs="Arial"/>
          <w:lang w:eastAsia="fr-FR"/>
        </w:rPr>
        <w:t xml:space="preserve"> économiques mondiaux</w:t>
      </w:r>
      <w:r>
        <w:rPr>
          <w:rFonts w:ascii="Arial" w:hAnsi="Arial" w:cs="Arial"/>
          <w:color w:val="ED7D31"/>
          <w:lang w:eastAsia="fr-FR"/>
        </w:rPr>
        <w:t>*</w:t>
      </w:r>
      <w:r>
        <w:rPr>
          <w:rFonts w:ascii="Arial" w:hAnsi="Arial" w:cs="Arial"/>
          <w:lang w:eastAsia="fr-FR"/>
        </w:rPr>
        <w:t xml:space="preserve">, </w:t>
      </w:r>
      <w:r>
        <w:rPr>
          <w:rFonts w:ascii="Arial" w:hAnsi="Arial" w:cs="Arial"/>
          <w:i/>
          <w:iCs/>
          <w:sz w:val="20"/>
          <w:szCs w:val="20"/>
          <w:lang w:eastAsia="fr-FR"/>
        </w:rPr>
        <w:t>en partenariat avec le Cercle des Économistes</w:t>
      </w:r>
    </w:p>
    <w:p w:rsidR="00F22DC1" w:rsidRDefault="00F22DC1" w:rsidP="00F22DC1">
      <w:pPr>
        <w:pStyle w:val="Paragraphedeliste"/>
        <w:numPr>
          <w:ilvl w:val="1"/>
          <w:numId w:val="5"/>
        </w:numPr>
        <w:jc w:val="both"/>
        <w:rPr>
          <w:rFonts w:ascii="Arial" w:hAnsi="Arial" w:cs="Arial"/>
          <w:b/>
          <w:bCs/>
          <w:lang w:eastAsia="fr-FR"/>
        </w:rPr>
      </w:pPr>
      <w:r>
        <w:rPr>
          <w:rFonts w:ascii="Arial" w:hAnsi="Arial" w:cs="Arial"/>
          <w:b/>
          <w:bCs/>
          <w:lang w:eastAsia="fr-FR"/>
        </w:rPr>
        <w:t xml:space="preserve">Débat 14 | </w:t>
      </w:r>
      <w:r>
        <w:rPr>
          <w:rFonts w:ascii="Arial" w:hAnsi="Arial" w:cs="Arial"/>
          <w:lang w:eastAsia="fr-FR"/>
        </w:rPr>
        <w:t xml:space="preserve">Moyen-Orient : se reconstruire dans un contexte incertain, </w:t>
      </w:r>
      <w:r>
        <w:rPr>
          <w:rFonts w:ascii="Arial" w:hAnsi="Arial" w:cs="Arial"/>
          <w:i/>
          <w:iCs/>
          <w:sz w:val="20"/>
          <w:szCs w:val="20"/>
          <w:lang w:eastAsia="fr-FR"/>
        </w:rPr>
        <w:t xml:space="preserve">en partenariat avec le Programme des Nations Unies pour le Développement </w:t>
      </w:r>
    </w:p>
    <w:p w:rsidR="00F22DC1" w:rsidRDefault="00F22DC1" w:rsidP="00F22DC1">
      <w:pPr>
        <w:pStyle w:val="Paragraphedeliste"/>
        <w:numPr>
          <w:ilvl w:val="1"/>
          <w:numId w:val="5"/>
        </w:numPr>
        <w:jc w:val="both"/>
        <w:rPr>
          <w:rFonts w:ascii="Arial" w:hAnsi="Arial" w:cs="Arial"/>
          <w:lang w:eastAsia="fr-FR"/>
        </w:rPr>
      </w:pPr>
      <w:r>
        <w:rPr>
          <w:rFonts w:ascii="Arial" w:hAnsi="Arial" w:cs="Arial"/>
          <w:b/>
          <w:bCs/>
          <w:lang w:eastAsia="fr-FR"/>
        </w:rPr>
        <w:t xml:space="preserve">Débat 15 | </w:t>
      </w:r>
      <w:r>
        <w:rPr>
          <w:rFonts w:ascii="Arial" w:hAnsi="Arial" w:cs="Arial"/>
          <w:lang w:eastAsia="fr-FR"/>
        </w:rPr>
        <w:t xml:space="preserve">L’enfance dans les conflits </w:t>
      </w:r>
    </w:p>
    <w:p w:rsidR="00F22DC1" w:rsidRDefault="00F22DC1" w:rsidP="00F22DC1">
      <w:pPr>
        <w:jc w:val="both"/>
        <w:rPr>
          <w:rFonts w:ascii="Arial" w:hAnsi="Arial" w:cs="Arial"/>
          <w:i/>
          <w:iCs/>
          <w:color w:val="ED7D31"/>
          <w:sz w:val="18"/>
          <w:szCs w:val="18"/>
          <w:lang w:eastAsia="fr-FR"/>
        </w:rPr>
      </w:pPr>
    </w:p>
    <w:p w:rsidR="00F22DC1" w:rsidRDefault="00F22DC1" w:rsidP="00F22DC1">
      <w:pPr>
        <w:jc w:val="both"/>
        <w:rPr>
          <w:rFonts w:ascii="Arial" w:hAnsi="Arial" w:cs="Arial"/>
          <w:i/>
          <w:iCs/>
          <w:color w:val="ED7D31"/>
          <w:sz w:val="18"/>
          <w:szCs w:val="18"/>
          <w:lang w:eastAsia="fr-FR"/>
        </w:rPr>
      </w:pPr>
      <w:r>
        <w:rPr>
          <w:rFonts w:ascii="Arial" w:hAnsi="Arial" w:cs="Arial"/>
          <w:i/>
          <w:iCs/>
          <w:color w:val="ED7D31"/>
          <w:sz w:val="18"/>
          <w:szCs w:val="18"/>
          <w:lang w:eastAsia="fr-FR"/>
        </w:rPr>
        <w:t>*Débat de 2 heures</w:t>
      </w:r>
    </w:p>
    <w:p w:rsidR="00F22DC1" w:rsidRDefault="00F22DC1" w:rsidP="00F22DC1">
      <w:pPr>
        <w:jc w:val="both"/>
        <w:rPr>
          <w:color w:val="1F497D"/>
          <w:lang w:eastAsia="fr-FR"/>
        </w:rPr>
      </w:pPr>
    </w:p>
    <w:p w:rsidR="00F22DC1" w:rsidRDefault="00F22DC1" w:rsidP="00F22DC1">
      <w:pPr>
        <w:autoSpaceDE w:val="0"/>
        <w:autoSpaceDN w:val="0"/>
        <w:jc w:val="both"/>
        <w:rPr>
          <w:rFonts w:ascii="Arial" w:hAnsi="Arial" w:cs="Arial"/>
          <w:b/>
          <w:bCs/>
          <w:color w:val="000000"/>
          <w:lang w:eastAsia="fr-FR"/>
        </w:rPr>
      </w:pPr>
      <w:r>
        <w:rPr>
          <w:rFonts w:ascii="Arial" w:hAnsi="Arial" w:cs="Arial"/>
          <w:b/>
          <w:bCs/>
          <w:color w:val="000000"/>
          <w:lang w:eastAsia="fr-FR"/>
        </w:rPr>
        <w:t>Les nocturnes du Forum proposeront</w:t>
      </w:r>
    </w:p>
    <w:p w:rsidR="00F22DC1" w:rsidRDefault="00F22DC1" w:rsidP="00F22DC1">
      <w:pPr>
        <w:autoSpaceDE w:val="0"/>
        <w:autoSpaceDN w:val="0"/>
        <w:ind w:left="284"/>
        <w:jc w:val="both"/>
        <w:rPr>
          <w:rFonts w:ascii="Arial" w:hAnsi="Arial" w:cs="Arial"/>
          <w:color w:val="000000"/>
          <w:lang w:eastAsia="fr-FR"/>
        </w:rPr>
      </w:pPr>
      <w:r>
        <w:rPr>
          <w:rFonts w:ascii="Arial" w:hAnsi="Arial" w:cs="Arial"/>
          <w:b/>
          <w:bCs/>
          <w:color w:val="000000"/>
          <w:lang w:eastAsia="fr-FR"/>
        </w:rPr>
        <w:t>Le mercredi 30 septembre à 20h</w:t>
      </w:r>
      <w:r>
        <w:rPr>
          <w:rFonts w:ascii="Arial" w:hAnsi="Arial" w:cs="Arial"/>
          <w:color w:val="000000"/>
          <w:lang w:eastAsia="fr-FR"/>
        </w:rPr>
        <w:t>, un concert de Barbara Hendricks, cantatrice reconnue internationalement et Ambassadrice honoraire du Haut-Commissariat aux Réfugiés de l’ONU, accompagnée de son Blues Band en soutien au personnel soignant normand mobilisé pendant la crise sanitaire de la COVID-19 (places réservées exclusivement au personnel soignant).</w:t>
      </w:r>
    </w:p>
    <w:p w:rsidR="00F22DC1" w:rsidRDefault="00F22DC1" w:rsidP="00F22DC1">
      <w:pPr>
        <w:autoSpaceDE w:val="0"/>
        <w:autoSpaceDN w:val="0"/>
        <w:ind w:left="284"/>
        <w:jc w:val="both"/>
        <w:rPr>
          <w:rFonts w:ascii="Arial" w:hAnsi="Arial" w:cs="Arial"/>
          <w:color w:val="000000"/>
          <w:lang w:eastAsia="fr-FR"/>
        </w:rPr>
      </w:pPr>
      <w:r>
        <w:rPr>
          <w:rFonts w:ascii="Arial" w:hAnsi="Arial" w:cs="Arial"/>
          <w:b/>
          <w:bCs/>
          <w:color w:val="000000"/>
          <w:lang w:eastAsia="fr-FR"/>
        </w:rPr>
        <w:t>Le jeudi 1er octobre à 20h</w:t>
      </w:r>
      <w:r>
        <w:rPr>
          <w:rFonts w:ascii="Arial" w:hAnsi="Arial" w:cs="Arial"/>
          <w:color w:val="000000"/>
          <w:lang w:eastAsia="fr-FR"/>
        </w:rPr>
        <w:t xml:space="preserve">, la projection du documentaire « The Cave » de Feras </w:t>
      </w:r>
      <w:proofErr w:type="spellStart"/>
      <w:r>
        <w:rPr>
          <w:rFonts w:ascii="Arial" w:hAnsi="Arial" w:cs="Arial"/>
          <w:color w:val="000000"/>
          <w:lang w:eastAsia="fr-FR"/>
        </w:rPr>
        <w:t>Fayyad</w:t>
      </w:r>
      <w:proofErr w:type="spellEnd"/>
      <w:r>
        <w:rPr>
          <w:rFonts w:ascii="Arial" w:hAnsi="Arial" w:cs="Arial"/>
          <w:color w:val="000000"/>
          <w:lang w:eastAsia="fr-FR"/>
        </w:rPr>
        <w:t xml:space="preserve">, nommé aux Oscars 2020 dans la catégorie des meilleurs documentaires, en partenariat avec Docs Up </w:t>
      </w:r>
      <w:proofErr w:type="spellStart"/>
      <w:r>
        <w:rPr>
          <w:rFonts w:ascii="Arial" w:hAnsi="Arial" w:cs="Arial"/>
          <w:color w:val="000000"/>
          <w:lang w:eastAsia="fr-FR"/>
        </w:rPr>
        <w:t>Fund</w:t>
      </w:r>
      <w:proofErr w:type="spellEnd"/>
      <w:r>
        <w:rPr>
          <w:rFonts w:ascii="Arial" w:hAnsi="Arial" w:cs="Arial"/>
          <w:color w:val="000000"/>
          <w:lang w:eastAsia="fr-FR"/>
        </w:rPr>
        <w:t xml:space="preserve"> (sur inscription).</w:t>
      </w:r>
    </w:p>
    <w:p w:rsidR="00F22DC1" w:rsidRDefault="00F22DC1" w:rsidP="00F22DC1">
      <w:pPr>
        <w:autoSpaceDE w:val="0"/>
        <w:autoSpaceDN w:val="0"/>
        <w:ind w:left="284"/>
        <w:jc w:val="both"/>
        <w:rPr>
          <w:rFonts w:ascii="Arial" w:hAnsi="Arial" w:cs="Arial"/>
          <w:color w:val="000000"/>
          <w:lang w:eastAsia="fr-FR"/>
        </w:rPr>
      </w:pPr>
      <w:r>
        <w:rPr>
          <w:rFonts w:ascii="Arial" w:hAnsi="Arial" w:cs="Arial"/>
          <w:b/>
          <w:bCs/>
          <w:color w:val="000000"/>
          <w:lang w:eastAsia="fr-FR"/>
        </w:rPr>
        <w:t>Le vendredi 2 octobre à 20h</w:t>
      </w:r>
      <w:r>
        <w:rPr>
          <w:rFonts w:ascii="Arial" w:hAnsi="Arial" w:cs="Arial"/>
          <w:color w:val="000000"/>
          <w:lang w:eastAsia="fr-FR"/>
        </w:rPr>
        <w:t xml:space="preserve">, une soirée littéraire sur le thème « Les écrivains et la paix » en partenariat avec le magazine </w:t>
      </w:r>
      <w:r>
        <w:rPr>
          <w:rFonts w:ascii="Arial" w:hAnsi="Arial" w:cs="Arial"/>
          <w:i/>
          <w:iCs/>
          <w:color w:val="000000"/>
          <w:lang w:eastAsia="fr-FR"/>
        </w:rPr>
        <w:t>L’OBS</w:t>
      </w:r>
      <w:r>
        <w:rPr>
          <w:rFonts w:ascii="Arial" w:hAnsi="Arial" w:cs="Arial"/>
          <w:color w:val="000000"/>
          <w:lang w:eastAsia="fr-FR"/>
        </w:rPr>
        <w:t>, animée par Jérôme Garcin (sur inscription).</w:t>
      </w:r>
    </w:p>
    <w:p w:rsidR="00F22DC1" w:rsidRDefault="00F22DC1" w:rsidP="00F22DC1">
      <w:pPr>
        <w:jc w:val="both"/>
        <w:rPr>
          <w:rFonts w:ascii="Arial" w:hAnsi="Arial" w:cs="Arial"/>
        </w:rPr>
      </w:pPr>
    </w:p>
    <w:p w:rsidR="00F22DC1" w:rsidRDefault="00F22DC1" w:rsidP="00F22DC1">
      <w:pPr>
        <w:autoSpaceDE w:val="0"/>
        <w:autoSpaceDN w:val="0"/>
        <w:jc w:val="both"/>
        <w:rPr>
          <w:rFonts w:ascii="Arial" w:hAnsi="Arial" w:cs="Arial"/>
          <w:b/>
          <w:bCs/>
          <w:lang w:eastAsia="fr-FR"/>
        </w:rPr>
      </w:pPr>
      <w:r>
        <w:rPr>
          <w:rFonts w:ascii="Arial" w:hAnsi="Arial" w:cs="Arial"/>
          <w:b/>
          <w:bCs/>
          <w:lang w:eastAsia="fr-FR"/>
        </w:rPr>
        <w:t>Les temps forts jeunesse du forum 2020</w:t>
      </w:r>
    </w:p>
    <w:p w:rsidR="00F22DC1" w:rsidRDefault="00F22DC1" w:rsidP="00F22DC1">
      <w:pPr>
        <w:autoSpaceDE w:val="0"/>
        <w:autoSpaceDN w:val="0"/>
        <w:ind w:left="284"/>
        <w:jc w:val="both"/>
        <w:rPr>
          <w:rFonts w:ascii="Arial" w:hAnsi="Arial" w:cs="Arial"/>
          <w:b/>
          <w:bCs/>
          <w:lang w:eastAsia="fr-FR"/>
        </w:rPr>
      </w:pPr>
      <w:r>
        <w:rPr>
          <w:rFonts w:ascii="Arial" w:hAnsi="Arial" w:cs="Arial"/>
          <w:lang w:eastAsia="fr-FR"/>
        </w:rPr>
        <w:t>Au cours des deux jours, plusieurs événements jeunesse rythmeront le forum :</w:t>
      </w:r>
      <w:r>
        <w:rPr>
          <w:rFonts w:ascii="Arial" w:hAnsi="Arial" w:cs="Arial"/>
          <w:b/>
          <w:bCs/>
          <w:lang w:eastAsia="fr-FR"/>
        </w:rPr>
        <w:t xml:space="preserve"> </w:t>
      </w:r>
    </w:p>
    <w:p w:rsidR="00F22DC1" w:rsidRDefault="00F22DC1" w:rsidP="00F22DC1">
      <w:pPr>
        <w:autoSpaceDE w:val="0"/>
        <w:autoSpaceDN w:val="0"/>
        <w:ind w:left="284"/>
        <w:jc w:val="both"/>
        <w:rPr>
          <w:rFonts w:ascii="Arial" w:hAnsi="Arial" w:cs="Arial"/>
          <w:lang w:eastAsia="fr-FR"/>
        </w:rPr>
      </w:pPr>
      <w:r>
        <w:rPr>
          <w:rFonts w:ascii="Arial" w:hAnsi="Arial" w:cs="Arial"/>
          <w:b/>
          <w:bCs/>
          <w:lang w:eastAsia="fr-FR"/>
        </w:rPr>
        <w:t>Jeudi 1</w:t>
      </w:r>
      <w:r>
        <w:rPr>
          <w:rFonts w:ascii="Arial" w:hAnsi="Arial" w:cs="Arial"/>
          <w:b/>
          <w:bCs/>
          <w:vertAlign w:val="superscript"/>
          <w:lang w:eastAsia="fr-FR"/>
        </w:rPr>
        <w:t>er</w:t>
      </w:r>
      <w:r>
        <w:rPr>
          <w:rFonts w:ascii="Arial" w:hAnsi="Arial" w:cs="Arial"/>
          <w:b/>
          <w:bCs/>
          <w:color w:val="1F497D"/>
          <w:lang w:eastAsia="fr-FR"/>
        </w:rPr>
        <w:t xml:space="preserve"> </w:t>
      </w:r>
      <w:r>
        <w:rPr>
          <w:rFonts w:ascii="Arial" w:hAnsi="Arial" w:cs="Arial"/>
          <w:b/>
          <w:bCs/>
          <w:lang w:eastAsia="fr-FR"/>
        </w:rPr>
        <w:t xml:space="preserve">octobre à 13h30 </w:t>
      </w:r>
      <w:r>
        <w:rPr>
          <w:rFonts w:ascii="Arial" w:hAnsi="Arial" w:cs="Arial"/>
          <w:lang w:eastAsia="fr-FR"/>
        </w:rPr>
        <w:t xml:space="preserve">: </w:t>
      </w:r>
      <w:proofErr w:type="spellStart"/>
      <w:r>
        <w:rPr>
          <w:rFonts w:ascii="Arial" w:hAnsi="Arial" w:cs="Arial"/>
          <w:lang w:eastAsia="fr-FR"/>
        </w:rPr>
        <w:t>Walk</w:t>
      </w:r>
      <w:proofErr w:type="spellEnd"/>
      <w:r>
        <w:rPr>
          <w:rFonts w:ascii="Arial" w:hAnsi="Arial" w:cs="Arial"/>
          <w:lang w:eastAsia="fr-FR"/>
        </w:rPr>
        <w:t xml:space="preserve"> The Global </w:t>
      </w:r>
      <w:proofErr w:type="spellStart"/>
      <w:r>
        <w:rPr>
          <w:rFonts w:ascii="Arial" w:hAnsi="Arial" w:cs="Arial"/>
          <w:lang w:eastAsia="fr-FR"/>
        </w:rPr>
        <w:t>Walk</w:t>
      </w:r>
      <w:proofErr w:type="spellEnd"/>
      <w:r>
        <w:rPr>
          <w:rFonts w:ascii="Arial" w:hAnsi="Arial" w:cs="Arial"/>
          <w:lang w:eastAsia="fr-FR"/>
        </w:rPr>
        <w:t>, qui réunira de</w:t>
      </w:r>
      <w:r>
        <w:rPr>
          <w:rFonts w:ascii="Arial" w:hAnsi="Arial" w:cs="Arial"/>
          <w:color w:val="5066AE"/>
          <w:lang w:eastAsia="fr-FR"/>
        </w:rPr>
        <w:t xml:space="preserve"> </w:t>
      </w:r>
      <w:r>
        <w:rPr>
          <w:rFonts w:ascii="Arial" w:hAnsi="Arial" w:cs="Arial"/>
          <w:color w:val="000000"/>
          <w:lang w:eastAsia="fr-FR"/>
        </w:rPr>
        <w:t>nombreux jeunes normands pour une Marche</w:t>
      </w:r>
      <w:r>
        <w:rPr>
          <w:rFonts w:ascii="Arial" w:hAnsi="Arial" w:cs="Arial"/>
          <w:lang w:eastAsia="fr-FR"/>
        </w:rPr>
        <w:t xml:space="preserve"> </w:t>
      </w:r>
      <w:r>
        <w:rPr>
          <w:rFonts w:ascii="Arial" w:hAnsi="Arial" w:cs="Arial"/>
          <w:color w:val="000000"/>
          <w:lang w:eastAsia="fr-FR"/>
        </w:rPr>
        <w:t>pour le climat dans le cadre de leurs travaux sur l'Objectif</w:t>
      </w:r>
      <w:r>
        <w:rPr>
          <w:rFonts w:ascii="Arial" w:hAnsi="Arial" w:cs="Arial"/>
          <w:lang w:eastAsia="fr-FR"/>
        </w:rPr>
        <w:t xml:space="preserve"> </w:t>
      </w:r>
      <w:r>
        <w:rPr>
          <w:rFonts w:ascii="Arial" w:hAnsi="Arial" w:cs="Arial"/>
          <w:color w:val="000000"/>
          <w:lang w:eastAsia="fr-FR"/>
        </w:rPr>
        <w:t xml:space="preserve">de </w:t>
      </w:r>
      <w:r>
        <w:rPr>
          <w:rFonts w:ascii="Arial" w:hAnsi="Arial" w:cs="Arial"/>
          <w:color w:val="000000"/>
          <w:lang w:eastAsia="fr-FR"/>
        </w:rPr>
        <w:lastRenderedPageBreak/>
        <w:t>Développement Durable n°13 de l’ONU : les mesures</w:t>
      </w:r>
      <w:r>
        <w:rPr>
          <w:rFonts w:ascii="Arial" w:hAnsi="Arial" w:cs="Arial"/>
          <w:lang w:eastAsia="fr-FR"/>
        </w:rPr>
        <w:t xml:space="preserve"> </w:t>
      </w:r>
      <w:r>
        <w:rPr>
          <w:rFonts w:ascii="Arial" w:hAnsi="Arial" w:cs="Arial"/>
          <w:color w:val="000000"/>
          <w:lang w:eastAsia="fr-FR"/>
        </w:rPr>
        <w:t>relatives à la lutte contre les changements climatiques,</w:t>
      </w:r>
      <w:r>
        <w:rPr>
          <w:rFonts w:ascii="Arial" w:hAnsi="Arial" w:cs="Arial"/>
          <w:lang w:eastAsia="fr-FR"/>
        </w:rPr>
        <w:t xml:space="preserve"> </w:t>
      </w:r>
      <w:r>
        <w:rPr>
          <w:rFonts w:ascii="Arial" w:hAnsi="Arial" w:cs="Arial"/>
          <w:color w:val="000000"/>
          <w:lang w:eastAsia="fr-FR"/>
        </w:rPr>
        <w:t>en partenariat avec l’Institut international des droits de</w:t>
      </w:r>
      <w:r>
        <w:rPr>
          <w:rFonts w:ascii="Arial" w:hAnsi="Arial" w:cs="Arial"/>
          <w:lang w:eastAsia="fr-FR"/>
        </w:rPr>
        <w:t xml:space="preserve"> </w:t>
      </w:r>
      <w:r>
        <w:rPr>
          <w:rFonts w:ascii="Arial" w:hAnsi="Arial" w:cs="Arial"/>
          <w:color w:val="000000"/>
          <w:lang w:eastAsia="fr-FR"/>
        </w:rPr>
        <w:t>l’Homme et de la paix (2IDHP).</w:t>
      </w:r>
    </w:p>
    <w:p w:rsidR="00F22DC1" w:rsidRDefault="00F22DC1" w:rsidP="00F22DC1">
      <w:pPr>
        <w:autoSpaceDE w:val="0"/>
        <w:autoSpaceDN w:val="0"/>
        <w:ind w:left="284"/>
        <w:jc w:val="both"/>
        <w:rPr>
          <w:rFonts w:ascii="Arial" w:hAnsi="Arial" w:cs="Arial"/>
          <w:color w:val="000000"/>
          <w:lang w:eastAsia="fr-FR"/>
        </w:rPr>
      </w:pPr>
      <w:r>
        <w:rPr>
          <w:rFonts w:ascii="Arial" w:hAnsi="Arial" w:cs="Arial"/>
          <w:b/>
          <w:bCs/>
          <w:color w:val="000000"/>
          <w:lang w:eastAsia="fr-FR"/>
        </w:rPr>
        <w:t xml:space="preserve">Vendredi 2 octobre à 10h : </w:t>
      </w:r>
      <w:r>
        <w:rPr>
          <w:rFonts w:ascii="Arial" w:hAnsi="Arial" w:cs="Arial"/>
          <w:color w:val="000000"/>
          <w:lang w:eastAsia="fr-FR"/>
        </w:rPr>
        <w:t xml:space="preserve">présentation et restitution des projets menés par des lycéens normands et européens à travers la plateforme pédagogique </w:t>
      </w:r>
      <w:proofErr w:type="spellStart"/>
      <w:r>
        <w:rPr>
          <w:rFonts w:ascii="Arial" w:hAnsi="Arial" w:cs="Arial"/>
          <w:color w:val="000000"/>
          <w:lang w:eastAsia="fr-FR"/>
        </w:rPr>
        <w:t>eTwinning</w:t>
      </w:r>
      <w:proofErr w:type="spellEnd"/>
      <w:r>
        <w:rPr>
          <w:rFonts w:ascii="Arial" w:hAnsi="Arial" w:cs="Arial"/>
          <w:color w:val="000000"/>
          <w:lang w:eastAsia="fr-FR"/>
        </w:rPr>
        <w:t xml:space="preserve">, autour de leur vision de la paix en Europe et des symboles qui représentent à leurs yeux, la paix. Animation réalisée en partenariat avec le réseau </w:t>
      </w:r>
      <w:proofErr w:type="spellStart"/>
      <w:r>
        <w:rPr>
          <w:rFonts w:ascii="Arial" w:hAnsi="Arial" w:cs="Arial"/>
          <w:color w:val="000000"/>
          <w:lang w:eastAsia="fr-FR"/>
        </w:rPr>
        <w:t>Canopé</w:t>
      </w:r>
      <w:proofErr w:type="spellEnd"/>
      <w:r>
        <w:rPr>
          <w:rFonts w:ascii="Arial" w:hAnsi="Arial" w:cs="Arial"/>
          <w:color w:val="000000"/>
          <w:lang w:eastAsia="fr-FR"/>
        </w:rPr>
        <w:t xml:space="preserve"> et en présence des instances académiques de Normandie.</w:t>
      </w:r>
    </w:p>
    <w:p w:rsidR="00F22DC1" w:rsidRDefault="00F22DC1" w:rsidP="00F22DC1">
      <w:pPr>
        <w:autoSpaceDE w:val="0"/>
        <w:autoSpaceDN w:val="0"/>
        <w:ind w:left="284"/>
        <w:jc w:val="both"/>
        <w:rPr>
          <w:rFonts w:ascii="Arial" w:hAnsi="Arial" w:cs="Arial"/>
          <w:color w:val="000000"/>
          <w:lang w:eastAsia="fr-FR"/>
        </w:rPr>
      </w:pPr>
      <w:r>
        <w:rPr>
          <w:rFonts w:ascii="Arial" w:hAnsi="Arial" w:cs="Arial"/>
          <w:b/>
          <w:bCs/>
          <w:color w:val="000000"/>
          <w:lang w:eastAsia="fr-FR"/>
        </w:rPr>
        <w:t xml:space="preserve">Vendredi 2 octobre à 14h : </w:t>
      </w:r>
      <w:r>
        <w:rPr>
          <w:rFonts w:ascii="Arial" w:hAnsi="Arial" w:cs="Arial"/>
          <w:color w:val="000000"/>
          <w:lang w:eastAsia="fr-FR"/>
        </w:rPr>
        <w:t>la 2</w:t>
      </w:r>
      <w:r>
        <w:rPr>
          <w:rFonts w:ascii="Arial" w:hAnsi="Arial" w:cs="Arial"/>
          <w:vertAlign w:val="superscript"/>
          <w:lang w:eastAsia="fr-FR"/>
        </w:rPr>
        <w:t>e</w:t>
      </w:r>
      <w:r>
        <w:rPr>
          <w:rFonts w:ascii="Arial" w:hAnsi="Arial" w:cs="Arial"/>
          <w:color w:val="1F497D"/>
          <w:lang w:eastAsia="fr-FR"/>
        </w:rPr>
        <w:t xml:space="preserve"> </w:t>
      </w:r>
      <w:r>
        <w:rPr>
          <w:rFonts w:ascii="Arial" w:hAnsi="Arial" w:cs="Arial"/>
          <w:color w:val="000000"/>
          <w:lang w:eastAsia="fr-FR"/>
        </w:rPr>
        <w:t xml:space="preserve">édition du Prix Liberté qui récompense une personne ou une organisation engagée dans un combat exemplaire en faveur de la liberté, en partenariat avec l’Institut international des droits de l’Homme et de la paix (2IDHP). La militante saoudienne pour les droits des femmes </w:t>
      </w:r>
      <w:proofErr w:type="spellStart"/>
      <w:r>
        <w:rPr>
          <w:rFonts w:ascii="Arial" w:hAnsi="Arial" w:cs="Arial"/>
          <w:color w:val="000000"/>
          <w:lang w:eastAsia="fr-FR"/>
        </w:rPr>
        <w:t>Loujain</w:t>
      </w:r>
      <w:proofErr w:type="spellEnd"/>
      <w:r>
        <w:rPr>
          <w:rFonts w:ascii="Arial" w:hAnsi="Arial" w:cs="Arial"/>
          <w:lang w:eastAsia="fr-FR"/>
        </w:rPr>
        <w:t xml:space="preserve"> </w:t>
      </w:r>
      <w:r>
        <w:rPr>
          <w:rFonts w:ascii="Arial" w:hAnsi="Arial" w:cs="Arial"/>
          <w:color w:val="000000"/>
          <w:lang w:eastAsia="fr-FR"/>
        </w:rPr>
        <w:t xml:space="preserve">Al </w:t>
      </w:r>
      <w:proofErr w:type="spellStart"/>
      <w:r>
        <w:rPr>
          <w:rFonts w:ascii="Arial" w:hAnsi="Arial" w:cs="Arial"/>
          <w:color w:val="000000"/>
          <w:lang w:eastAsia="fr-FR"/>
        </w:rPr>
        <w:t>Hathloul</w:t>
      </w:r>
      <w:proofErr w:type="spellEnd"/>
      <w:r>
        <w:rPr>
          <w:rFonts w:ascii="Arial" w:hAnsi="Arial" w:cs="Arial"/>
          <w:color w:val="000000"/>
          <w:lang w:eastAsia="fr-FR"/>
        </w:rPr>
        <w:t xml:space="preserve"> a été désignée lauréate du Prix Liberté</w:t>
      </w:r>
      <w:r>
        <w:rPr>
          <w:rFonts w:ascii="Arial" w:hAnsi="Arial" w:cs="Arial"/>
          <w:lang w:eastAsia="fr-FR"/>
        </w:rPr>
        <w:t xml:space="preserve"> </w:t>
      </w:r>
      <w:r>
        <w:rPr>
          <w:rFonts w:ascii="Arial" w:hAnsi="Arial" w:cs="Arial"/>
          <w:color w:val="000000"/>
          <w:lang w:eastAsia="fr-FR"/>
        </w:rPr>
        <w:t xml:space="preserve">2020, succédant ainsi à Greta </w:t>
      </w:r>
      <w:proofErr w:type="spellStart"/>
      <w:r>
        <w:rPr>
          <w:rFonts w:ascii="Arial" w:hAnsi="Arial" w:cs="Arial"/>
          <w:color w:val="000000"/>
          <w:lang w:eastAsia="fr-FR"/>
        </w:rPr>
        <w:t>Thunberg</w:t>
      </w:r>
      <w:proofErr w:type="spellEnd"/>
      <w:r>
        <w:rPr>
          <w:rFonts w:ascii="Arial" w:hAnsi="Arial" w:cs="Arial"/>
          <w:color w:val="000000"/>
          <w:lang w:eastAsia="fr-FR"/>
        </w:rPr>
        <w:t>. Barbara Hendricks</w:t>
      </w:r>
      <w:r>
        <w:rPr>
          <w:rFonts w:ascii="Arial" w:hAnsi="Arial" w:cs="Arial"/>
          <w:color w:val="1F497D"/>
          <w:lang w:eastAsia="fr-FR"/>
        </w:rPr>
        <w:t xml:space="preserve">, </w:t>
      </w:r>
      <w:r>
        <w:rPr>
          <w:rFonts w:ascii="Arial" w:hAnsi="Arial" w:cs="Arial"/>
          <w:color w:val="000000"/>
          <w:lang w:eastAsia="fr-FR"/>
        </w:rPr>
        <w:t xml:space="preserve">marraine </w:t>
      </w:r>
      <w:r>
        <w:rPr>
          <w:rFonts w:ascii="Arial" w:hAnsi="Arial" w:cs="Arial"/>
          <w:lang w:eastAsia="fr-FR"/>
        </w:rPr>
        <w:t>de cette édition, remettra le Prix aux sœurs de la lauréate.</w:t>
      </w:r>
    </w:p>
    <w:p w:rsidR="00F22DC1" w:rsidRDefault="00F22DC1" w:rsidP="00F22DC1">
      <w:pPr>
        <w:pStyle w:val="Paragraphedeliste"/>
        <w:jc w:val="both"/>
        <w:rPr>
          <w:rFonts w:ascii="Arial" w:hAnsi="Arial" w:cs="Arial"/>
        </w:rPr>
      </w:pPr>
    </w:p>
    <w:p w:rsidR="00F22DC1" w:rsidRDefault="00F22DC1" w:rsidP="00F22DC1">
      <w:pPr>
        <w:autoSpaceDE w:val="0"/>
        <w:autoSpaceDN w:val="0"/>
        <w:jc w:val="both"/>
        <w:rPr>
          <w:rFonts w:ascii="Arial" w:hAnsi="Arial" w:cs="Arial"/>
        </w:rPr>
      </w:pPr>
      <w:r>
        <w:rPr>
          <w:rFonts w:ascii="Arial" w:hAnsi="Arial" w:cs="Arial"/>
          <w:b/>
          <w:bCs/>
        </w:rPr>
        <w:t>L’Indice Normandie du Parlement européen</w:t>
      </w:r>
    </w:p>
    <w:p w:rsidR="00F22DC1" w:rsidRDefault="00F22DC1" w:rsidP="00537C31">
      <w:pPr>
        <w:autoSpaceDE w:val="0"/>
        <w:autoSpaceDN w:val="0"/>
        <w:jc w:val="both"/>
        <w:rPr>
          <w:rFonts w:ascii="Arial" w:hAnsi="Arial" w:cs="Arial"/>
          <w:color w:val="000000"/>
          <w:lang w:eastAsia="fr-FR"/>
        </w:rPr>
      </w:pPr>
      <w:proofErr w:type="gramStart"/>
      <w:r>
        <w:rPr>
          <w:rFonts w:ascii="Arial" w:hAnsi="Arial" w:cs="Arial"/>
          <w:color w:val="000000"/>
          <w:lang w:eastAsia="fr-FR"/>
        </w:rPr>
        <w:t>permet</w:t>
      </w:r>
      <w:proofErr w:type="gramEnd"/>
      <w:r>
        <w:rPr>
          <w:rFonts w:ascii="Arial" w:hAnsi="Arial" w:cs="Arial"/>
          <w:color w:val="000000"/>
          <w:lang w:eastAsia="fr-FR"/>
        </w:rPr>
        <w:t xml:space="preserve"> de mesurer chaque année, sur des bases scientifiques, </w:t>
      </w:r>
      <w:r w:rsidR="00250FBB">
        <w:rPr>
          <w:rFonts w:ascii="Arial" w:hAnsi="Arial" w:cs="Arial"/>
          <w:color w:val="000000"/>
          <w:lang w:eastAsia="fr-FR"/>
        </w:rPr>
        <w:t>les risques de conflit</w:t>
      </w:r>
      <w:r>
        <w:rPr>
          <w:rFonts w:ascii="Arial" w:hAnsi="Arial" w:cs="Arial"/>
          <w:color w:val="000000"/>
          <w:lang w:eastAsia="fr-FR"/>
        </w:rPr>
        <w:t xml:space="preserve"> de la planète. Pays par pays, il analyse les grandes menaces pour la stabilité et la sécurité internationale. Il fournit aux décideurs politiques d’Europe et du monde un outil permettant de créer des instruments d’action extérieure ciblés. L'édition de l'Indice 2020 sera présentée sur le Village à travers un outil interactif.</w:t>
      </w:r>
    </w:p>
    <w:p w:rsidR="00F22DC1" w:rsidRDefault="00F22DC1" w:rsidP="00F22DC1">
      <w:pPr>
        <w:pStyle w:val="Paragraphedeliste"/>
        <w:jc w:val="both"/>
        <w:rPr>
          <w:rFonts w:ascii="Arial" w:hAnsi="Arial" w:cs="Arial"/>
        </w:rPr>
      </w:pPr>
    </w:p>
    <w:p w:rsidR="00F22DC1" w:rsidRDefault="00F22DC1" w:rsidP="00F22DC1">
      <w:pPr>
        <w:autoSpaceDE w:val="0"/>
        <w:autoSpaceDN w:val="0"/>
        <w:jc w:val="both"/>
        <w:rPr>
          <w:rFonts w:ascii="Arial" w:hAnsi="Arial" w:cs="Arial"/>
          <w:b/>
          <w:bCs/>
          <w:lang w:eastAsia="fr-FR"/>
        </w:rPr>
      </w:pPr>
      <w:r>
        <w:rPr>
          <w:rFonts w:ascii="Arial" w:hAnsi="Arial" w:cs="Arial"/>
          <w:b/>
          <w:bCs/>
          <w:lang w:eastAsia="fr-FR"/>
        </w:rPr>
        <w:t>Le Village pour la Paix</w:t>
      </w:r>
    </w:p>
    <w:p w:rsidR="00F22DC1" w:rsidRDefault="00F22DC1" w:rsidP="00537C31">
      <w:pPr>
        <w:autoSpaceDE w:val="0"/>
        <w:autoSpaceDN w:val="0"/>
        <w:jc w:val="both"/>
        <w:rPr>
          <w:rFonts w:ascii="Arial" w:hAnsi="Arial" w:cs="Arial"/>
          <w:color w:val="000000"/>
          <w:lang w:eastAsia="fr-FR"/>
        </w:rPr>
      </w:pPr>
      <w:r>
        <w:rPr>
          <w:rFonts w:ascii="Arial" w:hAnsi="Arial" w:cs="Arial"/>
          <w:color w:val="000000"/>
          <w:lang w:eastAsia="fr-FR"/>
        </w:rPr>
        <w:t>Ouvert en continu, en accès libre, le Village pour la Paix proposera au public une librairie éphémère avec dédicaces d’intervenants, un espace multimédia, des espaces de rencontre, des présentations de travaux d’ONG, des expositions photographiques ou encore des animations culturelles et musicales.</w:t>
      </w:r>
    </w:p>
    <w:p w:rsidR="00F22DC1" w:rsidRDefault="00F22DC1" w:rsidP="00F22DC1">
      <w:pPr>
        <w:ind w:left="705"/>
        <w:jc w:val="both"/>
        <w:rPr>
          <w:rFonts w:ascii="Arial" w:hAnsi="Arial" w:cs="Arial"/>
          <w:color w:val="000000"/>
          <w:lang w:eastAsia="fr-FR"/>
        </w:rPr>
      </w:pPr>
    </w:p>
    <w:p w:rsidR="00F22DC1" w:rsidRDefault="00F22DC1" w:rsidP="00F22DC1">
      <w:pPr>
        <w:autoSpaceDE w:val="0"/>
        <w:autoSpaceDN w:val="0"/>
        <w:jc w:val="both"/>
        <w:rPr>
          <w:rFonts w:ascii="Arial" w:hAnsi="Arial" w:cs="Arial"/>
          <w:b/>
          <w:bCs/>
          <w:lang w:eastAsia="fr-FR"/>
        </w:rPr>
      </w:pPr>
      <w:r>
        <w:rPr>
          <w:rFonts w:ascii="Arial" w:hAnsi="Arial" w:cs="Arial"/>
          <w:b/>
          <w:bCs/>
          <w:color w:val="000000"/>
          <w:lang w:eastAsia="fr-FR"/>
        </w:rPr>
        <w:t>Exposition « poignées de main pour la paix </w:t>
      </w:r>
      <w:r>
        <w:rPr>
          <w:rFonts w:ascii="Arial" w:hAnsi="Arial" w:cs="Arial"/>
          <w:b/>
          <w:bCs/>
          <w:lang w:eastAsia="fr-FR"/>
        </w:rPr>
        <w:t xml:space="preserve">», en partenariat avec le magazine </w:t>
      </w:r>
      <w:r w:rsidRPr="00537C31">
        <w:rPr>
          <w:rFonts w:ascii="Arial" w:hAnsi="Arial" w:cs="Arial"/>
          <w:b/>
          <w:bCs/>
          <w:i/>
          <w:lang w:eastAsia="fr-FR"/>
        </w:rPr>
        <w:t>Paris Match</w:t>
      </w:r>
    </w:p>
    <w:p w:rsidR="00F22DC1" w:rsidRDefault="00F22DC1" w:rsidP="00537C31">
      <w:pPr>
        <w:autoSpaceDE w:val="0"/>
        <w:autoSpaceDN w:val="0"/>
        <w:jc w:val="both"/>
        <w:rPr>
          <w:rFonts w:ascii="Arial" w:hAnsi="Arial" w:cs="Arial"/>
          <w:color w:val="000000"/>
          <w:lang w:eastAsia="fr-FR"/>
        </w:rPr>
      </w:pPr>
      <w:r>
        <w:rPr>
          <w:rFonts w:ascii="Arial" w:hAnsi="Arial" w:cs="Arial"/>
          <w:color w:val="000000"/>
          <w:lang w:eastAsia="fr-FR"/>
        </w:rPr>
        <w:t xml:space="preserve">Le Forum accueillera une exposition de photos issues du fonds photographique de </w:t>
      </w:r>
      <w:r w:rsidRPr="00537C31">
        <w:rPr>
          <w:rFonts w:ascii="Arial" w:hAnsi="Arial" w:cs="Arial"/>
          <w:i/>
          <w:color w:val="000000"/>
          <w:lang w:eastAsia="fr-FR"/>
        </w:rPr>
        <w:t>Paris Match</w:t>
      </w:r>
      <w:r>
        <w:rPr>
          <w:rFonts w:ascii="Arial" w:hAnsi="Arial" w:cs="Arial"/>
          <w:color w:val="000000"/>
          <w:lang w:eastAsia="fr-FR"/>
        </w:rPr>
        <w:t xml:space="preserve"> illustrant des moments clés de l’Histoire, souvent connus du grand public, autour de célèbres poignées de main de leaders politiques et de la société civile au cours du XXe et XXIe siècle.</w:t>
      </w:r>
    </w:p>
    <w:p w:rsidR="00F22DC1" w:rsidRDefault="00F22DC1" w:rsidP="00F22DC1">
      <w:pPr>
        <w:autoSpaceDE w:val="0"/>
        <w:autoSpaceDN w:val="0"/>
        <w:jc w:val="both"/>
        <w:rPr>
          <w:rFonts w:ascii="Arial" w:hAnsi="Arial" w:cs="Arial"/>
        </w:rPr>
      </w:pPr>
    </w:p>
    <w:p w:rsidR="00F22DC1" w:rsidRDefault="00F22DC1" w:rsidP="00F22DC1">
      <w:pPr>
        <w:autoSpaceDE w:val="0"/>
        <w:autoSpaceDN w:val="0"/>
        <w:jc w:val="both"/>
        <w:rPr>
          <w:rFonts w:ascii="Arial" w:hAnsi="Arial" w:cs="Arial"/>
          <w:lang w:eastAsia="fr-FR"/>
        </w:rPr>
      </w:pPr>
      <w:r>
        <w:rPr>
          <w:rFonts w:ascii="Arial" w:hAnsi="Arial" w:cs="Arial"/>
        </w:rPr>
        <w:t xml:space="preserve">Rendez-vous annuel ouvert à tous, ce Forum est un lieu de réflexion et d’échanges autour des tensions dans le monde et de la construction de la paix. Il est animé par des experts en géopolitique, aux côtés de représentants de gouvernements, du monde académique et de la société civile. </w:t>
      </w:r>
      <w:r>
        <w:rPr>
          <w:rFonts w:ascii="Arial" w:hAnsi="Arial" w:cs="Arial"/>
          <w:lang w:eastAsia="fr-FR"/>
        </w:rPr>
        <w:t xml:space="preserve">L’édition 2019 a accueilli quatre prix Nobel pour la Paix : Mohamed El </w:t>
      </w:r>
      <w:proofErr w:type="spellStart"/>
      <w:r>
        <w:rPr>
          <w:rFonts w:ascii="Arial" w:hAnsi="Arial" w:cs="Arial"/>
          <w:lang w:eastAsia="fr-FR"/>
        </w:rPr>
        <w:t>Baradei</w:t>
      </w:r>
      <w:proofErr w:type="spellEnd"/>
      <w:r>
        <w:rPr>
          <w:rFonts w:ascii="Arial" w:hAnsi="Arial" w:cs="Arial"/>
          <w:lang w:eastAsia="fr-FR"/>
        </w:rPr>
        <w:t xml:space="preserve">, </w:t>
      </w:r>
      <w:proofErr w:type="spellStart"/>
      <w:r>
        <w:rPr>
          <w:rFonts w:ascii="Arial" w:hAnsi="Arial" w:cs="Arial"/>
          <w:lang w:eastAsia="fr-FR"/>
        </w:rPr>
        <w:t>Leymah</w:t>
      </w:r>
      <w:proofErr w:type="spellEnd"/>
      <w:r>
        <w:rPr>
          <w:rFonts w:ascii="Arial" w:hAnsi="Arial" w:cs="Arial"/>
          <w:lang w:eastAsia="fr-FR"/>
        </w:rPr>
        <w:t xml:space="preserve"> </w:t>
      </w:r>
      <w:proofErr w:type="spellStart"/>
      <w:r>
        <w:rPr>
          <w:rFonts w:ascii="Arial" w:hAnsi="Arial" w:cs="Arial"/>
          <w:lang w:eastAsia="fr-FR"/>
        </w:rPr>
        <w:t>Gbowee</w:t>
      </w:r>
      <w:proofErr w:type="spellEnd"/>
      <w:r>
        <w:rPr>
          <w:rFonts w:ascii="Arial" w:hAnsi="Arial" w:cs="Arial"/>
          <w:lang w:eastAsia="fr-FR"/>
        </w:rPr>
        <w:t xml:space="preserve">, Jody Williams, Denis </w:t>
      </w:r>
      <w:proofErr w:type="spellStart"/>
      <w:r>
        <w:rPr>
          <w:rFonts w:ascii="Arial" w:hAnsi="Arial" w:cs="Arial"/>
          <w:lang w:eastAsia="fr-FR"/>
        </w:rPr>
        <w:t>Mukwege</w:t>
      </w:r>
      <w:proofErr w:type="spellEnd"/>
      <w:r>
        <w:rPr>
          <w:rFonts w:ascii="Arial" w:hAnsi="Arial" w:cs="Arial"/>
          <w:lang w:eastAsia="fr-FR"/>
        </w:rPr>
        <w:t xml:space="preserve"> et des personnalités de renommée internationale.</w:t>
      </w:r>
    </w:p>
    <w:p w:rsidR="00F22DC1" w:rsidRDefault="00F22DC1" w:rsidP="00F22DC1">
      <w:pPr>
        <w:autoSpaceDE w:val="0"/>
        <w:autoSpaceDN w:val="0"/>
        <w:jc w:val="both"/>
        <w:rPr>
          <w:rFonts w:ascii="Arial" w:hAnsi="Arial" w:cs="Arial"/>
        </w:rPr>
      </w:pPr>
    </w:p>
    <w:p w:rsidR="00F22DC1" w:rsidRDefault="00F22DC1" w:rsidP="00F22DC1">
      <w:pPr>
        <w:autoSpaceDE w:val="0"/>
        <w:autoSpaceDN w:val="0"/>
        <w:jc w:val="both"/>
        <w:rPr>
          <w:rFonts w:ascii="Arial" w:hAnsi="Arial" w:cs="Arial"/>
          <w:lang w:eastAsia="fr-FR"/>
        </w:rPr>
      </w:pPr>
      <w:r>
        <w:rPr>
          <w:rFonts w:ascii="Arial" w:hAnsi="Arial" w:cs="Arial"/>
          <w:lang w:eastAsia="fr-FR"/>
        </w:rPr>
        <w:t xml:space="preserve">Dans le contexte de pandémie de Covid-19, il était impossible d’organiser le Forum mondial Normandie pour la Paix dans sa forme et à la date initialement prévue, à la veille des commémorations de l’anniversaire du Débarquement du 6 juin 1944 et de la Bataille de Normandie, comme pour les éditions précédentes. </w:t>
      </w:r>
      <w:r>
        <w:rPr>
          <w:rFonts w:ascii="Arial" w:hAnsi="Arial" w:cs="Arial"/>
          <w:i/>
          <w:iCs/>
          <w:lang w:eastAsia="fr-FR"/>
        </w:rPr>
        <w:t>«Néanmoins, il nous est apparu important de renouer avec un événement phare de portée internationale. C’est pourquoi nous avons souhaité maintenir cet événement dans un format plus condensé tout début octobre »</w:t>
      </w:r>
      <w:r>
        <w:rPr>
          <w:rFonts w:ascii="Arial" w:hAnsi="Arial" w:cs="Arial"/>
          <w:lang w:eastAsia="fr-FR"/>
        </w:rPr>
        <w:t xml:space="preserve"> déclare Hervé Morin, Président de la Région Normandie, ancien ministre de la défense.</w:t>
      </w:r>
    </w:p>
    <w:p w:rsidR="00F22DC1" w:rsidRDefault="00F22DC1" w:rsidP="00F22DC1">
      <w:pPr>
        <w:autoSpaceDE w:val="0"/>
        <w:autoSpaceDN w:val="0"/>
        <w:jc w:val="both"/>
        <w:rPr>
          <w:rFonts w:ascii="Arial" w:hAnsi="Arial" w:cs="Arial"/>
        </w:rPr>
      </w:pPr>
    </w:p>
    <w:p w:rsidR="00F22DC1" w:rsidRDefault="00F22DC1" w:rsidP="00F22DC1">
      <w:pPr>
        <w:jc w:val="both"/>
        <w:rPr>
          <w:rFonts w:ascii="Arial" w:hAnsi="Arial" w:cs="Arial"/>
          <w:b/>
          <w:bCs/>
          <w:i/>
          <w:iCs/>
        </w:rPr>
      </w:pPr>
      <w:r>
        <w:rPr>
          <w:rFonts w:ascii="Arial" w:hAnsi="Arial" w:cs="Arial"/>
          <w:b/>
          <w:bCs/>
          <w:i/>
          <w:iCs/>
        </w:rPr>
        <w:t>Les conditions d’accueil du public seront adaptées dans le strict respect des règles sanitaires.</w:t>
      </w:r>
    </w:p>
    <w:p w:rsidR="00F22DC1" w:rsidRDefault="00F22DC1" w:rsidP="00F22DC1">
      <w:pPr>
        <w:jc w:val="both"/>
        <w:rPr>
          <w:rStyle w:val="Lienhypertexte"/>
        </w:rPr>
      </w:pPr>
    </w:p>
    <w:p w:rsidR="00F22DC1" w:rsidRDefault="00F22DC1" w:rsidP="00F22DC1">
      <w:pPr>
        <w:jc w:val="both"/>
        <w:rPr>
          <w:i/>
          <w:iCs/>
          <w:color w:val="000000"/>
        </w:rPr>
      </w:pPr>
      <w:r>
        <w:rPr>
          <w:rFonts w:ascii="Arial" w:hAnsi="Arial" w:cs="Arial"/>
          <w:i/>
          <w:iCs/>
          <w:color w:val="000000"/>
        </w:rPr>
        <w:t xml:space="preserve">L’accès au forum est gratuit. </w:t>
      </w:r>
      <w:r>
        <w:rPr>
          <w:rFonts w:ascii="Arial" w:hAnsi="Arial" w:cs="Arial"/>
          <w:b/>
          <w:bCs/>
          <w:i/>
          <w:iCs/>
          <w:color w:val="000000"/>
          <w:u w:val="single"/>
        </w:rPr>
        <w:t xml:space="preserve">L’inscription est obligatoire pour les conférences, débats et nocturnes, sur </w:t>
      </w:r>
      <w:hyperlink r:id="rId9" w:history="1">
        <w:r>
          <w:rPr>
            <w:rStyle w:val="Lienhypertexte"/>
            <w:rFonts w:ascii="Arial" w:hAnsi="Arial" w:cs="Arial"/>
          </w:rPr>
          <w:t>https://normandiepourlapaix.fr/forum-mondial-normandie-pour-la-paix-cap-sur-ledition-2020</w:t>
        </w:r>
      </w:hyperlink>
    </w:p>
    <w:p w:rsidR="00F22DC1" w:rsidRDefault="00F22DC1" w:rsidP="00F22DC1">
      <w:pPr>
        <w:jc w:val="both"/>
        <w:rPr>
          <w:rStyle w:val="Lienhypertexte"/>
        </w:rPr>
      </w:pPr>
    </w:p>
    <w:p w:rsidR="00F22DC1" w:rsidRDefault="00F22DC1" w:rsidP="00F22DC1">
      <w:pPr>
        <w:jc w:val="both"/>
        <w:rPr>
          <w:rStyle w:val="Lienhypertexte"/>
          <w:rFonts w:ascii="Arial" w:hAnsi="Arial" w:cs="Arial"/>
          <w:b/>
          <w:bCs/>
          <w:color w:val="auto"/>
        </w:rPr>
      </w:pPr>
      <w:r>
        <w:rPr>
          <w:rStyle w:val="Lienhypertexte"/>
          <w:rFonts w:ascii="Arial" w:hAnsi="Arial" w:cs="Arial"/>
          <w:b/>
          <w:bCs/>
        </w:rPr>
        <w:t xml:space="preserve">Accréditation presse obligatoire auprès du service presse de la Région </w:t>
      </w:r>
    </w:p>
    <w:p w:rsidR="00F22DC1" w:rsidRDefault="00F22DC1" w:rsidP="00F22DC1">
      <w:pPr>
        <w:jc w:val="both"/>
        <w:rPr>
          <w:rStyle w:val="Lienhypertexte"/>
          <w:rFonts w:ascii="Arial" w:hAnsi="Arial" w:cs="Arial"/>
        </w:rPr>
      </w:pPr>
    </w:p>
    <w:p w:rsidR="00F22DC1" w:rsidRDefault="00F22DC1" w:rsidP="00F22DC1">
      <w:pPr>
        <w:jc w:val="both"/>
      </w:pPr>
    </w:p>
    <w:p w:rsidR="00F22DC1" w:rsidRDefault="00F22DC1" w:rsidP="00F22DC1">
      <w:pPr>
        <w:jc w:val="both"/>
        <w:rPr>
          <w:rFonts w:ascii="Arial" w:hAnsi="Arial" w:cs="Arial"/>
          <w:lang w:eastAsia="fr-FR"/>
        </w:rPr>
      </w:pPr>
      <w:r>
        <w:rPr>
          <w:rFonts w:ascii="Arial" w:hAnsi="Arial" w:cs="Arial"/>
          <w:shd w:val="clear" w:color="auto" w:fill="FDFDFC"/>
          <w:lang w:eastAsia="fr-FR"/>
        </w:rPr>
        <w:t xml:space="preserve">Emmanuelle </w:t>
      </w:r>
      <w:proofErr w:type="spellStart"/>
      <w:r>
        <w:rPr>
          <w:rFonts w:ascii="Arial" w:hAnsi="Arial" w:cs="Arial"/>
          <w:shd w:val="clear" w:color="auto" w:fill="FDFDFC"/>
          <w:lang w:eastAsia="fr-FR"/>
        </w:rPr>
        <w:t>Tirilly</w:t>
      </w:r>
      <w:proofErr w:type="spellEnd"/>
      <w:r>
        <w:rPr>
          <w:rFonts w:ascii="Arial" w:hAnsi="Arial" w:cs="Arial"/>
          <w:shd w:val="clear" w:color="auto" w:fill="FDFDFC"/>
          <w:lang w:eastAsia="fr-FR"/>
        </w:rPr>
        <w:t xml:space="preserve"> – tel : 02 31 06 98 85 – 06 13 99 87 28 - </w:t>
      </w:r>
      <w:hyperlink r:id="rId10" w:history="1">
        <w:r>
          <w:rPr>
            <w:rStyle w:val="Lienhypertexte"/>
            <w:rFonts w:ascii="Arial" w:hAnsi="Arial" w:cs="Arial"/>
            <w:shd w:val="clear" w:color="auto" w:fill="FDFDFC"/>
            <w:lang w:eastAsia="fr-FR"/>
          </w:rPr>
          <w:t>emmanuelle.tirilly@normandie.fr</w:t>
        </w:r>
      </w:hyperlink>
    </w:p>
    <w:p w:rsidR="005A0508" w:rsidRPr="006E0989" w:rsidRDefault="005A0508" w:rsidP="00DB0EBA">
      <w:pPr>
        <w:autoSpaceDE w:val="0"/>
        <w:autoSpaceDN w:val="0"/>
        <w:spacing w:line="241" w:lineRule="atLeast"/>
        <w:jc w:val="both"/>
        <w:rPr>
          <w:rFonts w:ascii="Arial" w:eastAsia="Times New Roman" w:hAnsi="Arial" w:cs="Arial"/>
          <w:color w:val="000000"/>
          <w:lang w:eastAsia="fr-FR"/>
        </w:rPr>
      </w:pPr>
    </w:p>
    <w:sectPr w:rsidR="005A0508" w:rsidRPr="006E09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Source Sans Pro"/>
    <w:panose1 w:val="00000000000000000000"/>
    <w:charset w:val="00"/>
    <w:family w:val="swiss"/>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pton Book">
    <w:altName w:val="Campton Book"/>
    <w:panose1 w:val="000000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E943D7"/>
    <w:multiLevelType w:val="hybridMultilevel"/>
    <w:tmpl w:val="5EF67C04"/>
    <w:lvl w:ilvl="0" w:tplc="E7927218">
      <w:start w:val="1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AA5338B"/>
    <w:multiLevelType w:val="hybridMultilevel"/>
    <w:tmpl w:val="B034712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63C71149"/>
    <w:multiLevelType w:val="hybridMultilevel"/>
    <w:tmpl w:val="E918C592"/>
    <w:lvl w:ilvl="0" w:tplc="680AA074">
      <w:numFmt w:val="bullet"/>
      <w:lvlText w:val="-"/>
      <w:lvlJc w:val="left"/>
      <w:pPr>
        <w:ind w:left="720" w:hanging="360"/>
      </w:pPr>
      <w:rPr>
        <w:rFonts w:ascii="Source Sans Pro" w:eastAsia="Times New Roman" w:hAnsi="Source Sans Pro" w:cs="Source Sans Pr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6376FBB"/>
    <w:multiLevelType w:val="hybridMultilevel"/>
    <w:tmpl w:val="3E82941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BBC"/>
    <w:rsid w:val="00024C2E"/>
    <w:rsid w:val="00085FDC"/>
    <w:rsid w:val="00094096"/>
    <w:rsid w:val="00107BCF"/>
    <w:rsid w:val="001B6DA6"/>
    <w:rsid w:val="00211E43"/>
    <w:rsid w:val="00250FBB"/>
    <w:rsid w:val="00307297"/>
    <w:rsid w:val="00336097"/>
    <w:rsid w:val="003E0471"/>
    <w:rsid w:val="004242A4"/>
    <w:rsid w:val="00537C31"/>
    <w:rsid w:val="00572DAD"/>
    <w:rsid w:val="005A0508"/>
    <w:rsid w:val="00690655"/>
    <w:rsid w:val="006E0989"/>
    <w:rsid w:val="00745482"/>
    <w:rsid w:val="00784BBC"/>
    <w:rsid w:val="007C57B6"/>
    <w:rsid w:val="00885232"/>
    <w:rsid w:val="00BF131D"/>
    <w:rsid w:val="00CC57CC"/>
    <w:rsid w:val="00D52604"/>
    <w:rsid w:val="00DB0EBA"/>
    <w:rsid w:val="00EB6080"/>
    <w:rsid w:val="00F22DC1"/>
    <w:rsid w:val="00F443ED"/>
    <w:rsid w:val="00F5310A"/>
    <w:rsid w:val="00FC4B6C"/>
    <w:rsid w:val="00FE0B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BEC2021-C6B8-4766-AB9E-679A8F52C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096"/>
    <w:rPr>
      <w:rFonts w:ascii="Calibri" w:eastAsiaTheme="minorHAnsi" w:hAnsi="Calibri" w:cs="Calibr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uiPriority w:val="99"/>
    <w:rsid w:val="00094096"/>
    <w:pPr>
      <w:autoSpaceDE w:val="0"/>
      <w:autoSpaceDN w:val="0"/>
      <w:adjustRightInd w:val="0"/>
    </w:pPr>
    <w:rPr>
      <w:rFonts w:ascii="Candara" w:eastAsiaTheme="minorHAnsi" w:hAnsi="Candara" w:cs="Candara"/>
      <w:color w:val="000000"/>
      <w:sz w:val="24"/>
      <w:szCs w:val="24"/>
      <w:lang w:eastAsia="en-US"/>
    </w:rPr>
  </w:style>
  <w:style w:type="table" w:styleId="Grilledutableau">
    <w:name w:val="Table Grid"/>
    <w:basedOn w:val="TableauNormal"/>
    <w:uiPriority w:val="39"/>
    <w:rsid w:val="0009409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94096"/>
    <w:pPr>
      <w:ind w:left="720"/>
    </w:pPr>
  </w:style>
  <w:style w:type="paragraph" w:styleId="NormalWeb">
    <w:name w:val="Normal (Web)"/>
    <w:basedOn w:val="Normal"/>
    <w:uiPriority w:val="99"/>
    <w:unhideWhenUsed/>
    <w:rsid w:val="00094096"/>
    <w:pPr>
      <w:spacing w:before="100" w:beforeAutospacing="1" w:after="100" w:afterAutospacing="1"/>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094096"/>
    <w:rPr>
      <w:color w:val="0563C1"/>
      <w:u w:val="single"/>
    </w:rPr>
  </w:style>
  <w:style w:type="paragraph" w:styleId="Textedebulles">
    <w:name w:val="Balloon Text"/>
    <w:basedOn w:val="Normal"/>
    <w:link w:val="TextedebullesCar"/>
    <w:rsid w:val="00094096"/>
    <w:rPr>
      <w:rFonts w:ascii="Tahoma" w:hAnsi="Tahoma" w:cs="Tahoma"/>
      <w:sz w:val="16"/>
      <w:szCs w:val="16"/>
    </w:rPr>
  </w:style>
  <w:style w:type="character" w:customStyle="1" w:styleId="TextedebullesCar">
    <w:name w:val="Texte de bulles Car"/>
    <w:basedOn w:val="Policepardfaut"/>
    <w:link w:val="Textedebulles"/>
    <w:rsid w:val="00094096"/>
    <w:rPr>
      <w:rFonts w:ascii="Tahoma" w:eastAsiaTheme="minorHAnsi" w:hAnsi="Tahoma" w:cs="Tahoma"/>
      <w:sz w:val="16"/>
      <w:szCs w:val="16"/>
      <w:lang w:eastAsia="en-US"/>
    </w:rPr>
  </w:style>
  <w:style w:type="paragraph" w:customStyle="1" w:styleId="Pa0">
    <w:name w:val="Pa0"/>
    <w:basedOn w:val="Default"/>
    <w:next w:val="Default"/>
    <w:uiPriority w:val="99"/>
    <w:rsid w:val="00745482"/>
    <w:pPr>
      <w:spacing w:line="241" w:lineRule="atLeast"/>
    </w:pPr>
    <w:rPr>
      <w:rFonts w:ascii="Campton Book" w:hAnsi="Campton Book" w:cstheme="minorBidi"/>
      <w:color w:val="auto"/>
    </w:rPr>
  </w:style>
  <w:style w:type="character" w:customStyle="1" w:styleId="A5">
    <w:name w:val="A5"/>
    <w:uiPriority w:val="99"/>
    <w:rsid w:val="00745482"/>
    <w:rPr>
      <w:rFonts w:cs="Campton Book"/>
      <w:color w:val="000000"/>
      <w:sz w:val="28"/>
      <w:szCs w:val="28"/>
    </w:rPr>
  </w:style>
  <w:style w:type="character" w:customStyle="1" w:styleId="A7">
    <w:name w:val="A7"/>
    <w:uiPriority w:val="99"/>
    <w:rsid w:val="00745482"/>
    <w:rPr>
      <w:rFonts w:cs="Campton Book"/>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805945">
      <w:bodyDiv w:val="1"/>
      <w:marLeft w:val="0"/>
      <w:marRight w:val="0"/>
      <w:marTop w:val="0"/>
      <w:marBottom w:val="0"/>
      <w:divBdr>
        <w:top w:val="none" w:sz="0" w:space="0" w:color="auto"/>
        <w:left w:val="none" w:sz="0" w:space="0" w:color="auto"/>
        <w:bottom w:val="none" w:sz="0" w:space="0" w:color="auto"/>
        <w:right w:val="none" w:sz="0" w:space="0" w:color="auto"/>
      </w:divBdr>
    </w:div>
    <w:div w:id="661667668">
      <w:bodyDiv w:val="1"/>
      <w:marLeft w:val="0"/>
      <w:marRight w:val="0"/>
      <w:marTop w:val="0"/>
      <w:marBottom w:val="0"/>
      <w:divBdr>
        <w:top w:val="none" w:sz="0" w:space="0" w:color="auto"/>
        <w:left w:val="none" w:sz="0" w:space="0" w:color="auto"/>
        <w:bottom w:val="none" w:sz="0" w:space="0" w:color="auto"/>
        <w:right w:val="none" w:sz="0" w:space="0" w:color="auto"/>
      </w:divBdr>
    </w:div>
    <w:div w:id="166935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Users\c.chanteloup\AppData\Local\Microsoft\Windows\INetCache\Content.Outlook\SPNCK72K\emmanuelle.tirilly@normandie.fr" TargetMode="External"/><Relationship Id="rId4" Type="http://schemas.openxmlformats.org/officeDocument/2006/relationships/settings" Target="settings.xml"/><Relationship Id="rId9" Type="http://schemas.openxmlformats.org/officeDocument/2006/relationships/hyperlink" Target="https://normandiepourlapaix.fr/forum-mondial-normandie-pour-la-paix-cap-sur-ledition-202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CD088-5FA5-4094-AEB1-D8A697626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1445</Words>
  <Characters>7882</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TIRILLY Emmanuelle</dc:creator>
  <cp:lastModifiedBy>TIRILLY Emmanuelle</cp:lastModifiedBy>
  <cp:revision>10</cp:revision>
  <dcterms:created xsi:type="dcterms:W3CDTF">2020-09-08T10:19:00Z</dcterms:created>
  <dcterms:modified xsi:type="dcterms:W3CDTF">2020-09-10T09:46:00Z</dcterms:modified>
</cp:coreProperties>
</file>