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42FB7" w14:textId="77777777" w:rsidR="00F244BD" w:rsidRPr="004F7B83" w:rsidRDefault="00F244BD" w:rsidP="00F244BD">
      <w:pPr>
        <w:jc w:val="both"/>
        <w:rPr>
          <w:rFonts w:ascii="Arial" w:hAnsi="Arial" w:cs="Arial"/>
        </w:rPr>
      </w:pPr>
      <w:r w:rsidRPr="004F7B83">
        <w:rPr>
          <w:rFonts w:ascii="Arial" w:hAnsi="Arial" w:cs="Arial"/>
          <w:noProof/>
          <w:lang w:eastAsia="fr-FR"/>
        </w:rPr>
        <w:drawing>
          <wp:inline distT="0" distB="0" distL="0" distR="0" wp14:anchorId="4DEFFB3B" wp14:editId="0A85F6C1">
            <wp:extent cx="5762625" cy="1076325"/>
            <wp:effectExtent l="0" t="0" r="9525" b="9525"/>
            <wp:docPr id="1" name="Image 1" descr="cid:image001.jpg@01D34411.B8F67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4411.B8F67A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2625" cy="1076325"/>
                    </a:xfrm>
                    <a:prstGeom prst="rect">
                      <a:avLst/>
                    </a:prstGeom>
                    <a:noFill/>
                    <a:ln>
                      <a:noFill/>
                    </a:ln>
                  </pic:spPr>
                </pic:pic>
              </a:graphicData>
            </a:graphic>
          </wp:inline>
        </w:drawing>
      </w:r>
    </w:p>
    <w:p w14:paraId="5DD74F5A" w14:textId="3C748EBD" w:rsidR="00F244BD" w:rsidRPr="004F7B83" w:rsidRDefault="00F244BD" w:rsidP="00F244BD">
      <w:pPr>
        <w:spacing w:after="0" w:line="240" w:lineRule="auto"/>
        <w:ind w:right="181"/>
        <w:jc w:val="right"/>
        <w:rPr>
          <w:rFonts w:ascii="Arial" w:hAnsi="Arial" w:cs="Arial"/>
        </w:rPr>
      </w:pPr>
      <w:r>
        <w:rPr>
          <w:rFonts w:ascii="Arial" w:hAnsi="Arial" w:cs="Arial"/>
        </w:rPr>
        <w:t>Le 15 novembre 2021</w:t>
      </w:r>
    </w:p>
    <w:p w14:paraId="280C21AA" w14:textId="77777777" w:rsidR="00F244BD" w:rsidRDefault="00F244BD" w:rsidP="00F244BD">
      <w:pPr>
        <w:spacing w:after="0" w:line="240" w:lineRule="auto"/>
        <w:ind w:right="181"/>
        <w:jc w:val="both"/>
        <w:rPr>
          <w:rFonts w:ascii="Arial" w:hAnsi="Arial" w:cs="Arial"/>
          <w:b/>
          <w:bCs/>
          <w:sz w:val="28"/>
          <w:szCs w:val="28"/>
        </w:rPr>
      </w:pPr>
    </w:p>
    <w:p w14:paraId="747434CC" w14:textId="77777777" w:rsidR="00F244BD" w:rsidRPr="00751E21" w:rsidRDefault="00F244BD" w:rsidP="00F244BD">
      <w:pPr>
        <w:spacing w:after="0" w:line="240" w:lineRule="auto"/>
        <w:ind w:right="181"/>
        <w:jc w:val="both"/>
        <w:rPr>
          <w:rFonts w:ascii="Arial" w:hAnsi="Arial" w:cs="Arial"/>
          <w:b/>
          <w:bCs/>
          <w:sz w:val="28"/>
          <w:szCs w:val="28"/>
        </w:rPr>
      </w:pPr>
      <w:r w:rsidRPr="00751E21">
        <w:rPr>
          <w:rFonts w:ascii="Arial" w:hAnsi="Arial" w:cs="Arial"/>
          <w:b/>
          <w:bCs/>
          <w:sz w:val="28"/>
          <w:szCs w:val="28"/>
        </w:rPr>
        <w:t>Commission Permanente de la Région Normandie</w:t>
      </w:r>
    </w:p>
    <w:p w14:paraId="291A5F3C" w14:textId="77777777" w:rsidR="00F244BD" w:rsidRPr="004F7B83" w:rsidRDefault="00F244BD" w:rsidP="00F244BD">
      <w:pPr>
        <w:spacing w:after="0" w:line="240" w:lineRule="auto"/>
        <w:ind w:right="181"/>
        <w:jc w:val="both"/>
        <w:rPr>
          <w:rFonts w:ascii="Arial" w:hAnsi="Arial" w:cs="Arial"/>
        </w:rPr>
      </w:pPr>
    </w:p>
    <w:p w14:paraId="73C454A4" w14:textId="7042E0B2" w:rsidR="00F244BD" w:rsidRDefault="00F244BD" w:rsidP="00F244BD">
      <w:pPr>
        <w:spacing w:after="0" w:line="240" w:lineRule="auto"/>
        <w:jc w:val="both"/>
        <w:rPr>
          <w:rFonts w:ascii="Arial" w:hAnsi="Arial" w:cs="Arial"/>
          <w:b/>
          <w:bCs/>
        </w:rPr>
      </w:pPr>
      <w:r>
        <w:rPr>
          <w:rFonts w:ascii="Arial" w:hAnsi="Arial" w:cs="Arial"/>
          <w:b/>
          <w:bCs/>
        </w:rPr>
        <w:t>Hervé Morin</w:t>
      </w:r>
      <w:r w:rsidRPr="004F7B83">
        <w:rPr>
          <w:rFonts w:ascii="Arial" w:hAnsi="Arial" w:cs="Arial"/>
          <w:b/>
          <w:bCs/>
        </w:rPr>
        <w:t xml:space="preserve">, </w:t>
      </w:r>
      <w:r>
        <w:rPr>
          <w:rFonts w:ascii="Arial" w:hAnsi="Arial" w:cs="Arial"/>
          <w:b/>
          <w:bCs/>
        </w:rPr>
        <w:t>P</w:t>
      </w:r>
      <w:r w:rsidRPr="004F7B83">
        <w:rPr>
          <w:rFonts w:ascii="Arial" w:hAnsi="Arial" w:cs="Arial"/>
          <w:b/>
          <w:bCs/>
        </w:rPr>
        <w:t>résident de la Région No</w:t>
      </w:r>
      <w:r>
        <w:rPr>
          <w:rFonts w:ascii="Arial" w:hAnsi="Arial" w:cs="Arial"/>
          <w:b/>
          <w:bCs/>
        </w:rPr>
        <w:t xml:space="preserve">rmandie, a </w:t>
      </w:r>
      <w:r w:rsidRPr="00F007C8">
        <w:rPr>
          <w:rFonts w:ascii="Arial" w:hAnsi="Arial" w:cs="Arial"/>
          <w:b/>
          <w:bCs/>
        </w:rPr>
        <w:t>réuni</w:t>
      </w:r>
      <w:r w:rsidRPr="006A1916">
        <w:rPr>
          <w:rFonts w:ascii="Arial" w:hAnsi="Arial" w:cs="Arial"/>
          <w:b/>
          <w:bCs/>
        </w:rPr>
        <w:t>,</w:t>
      </w:r>
      <w:r>
        <w:rPr>
          <w:rFonts w:ascii="Arial" w:hAnsi="Arial" w:cs="Arial"/>
          <w:b/>
          <w:bCs/>
        </w:rPr>
        <w:t xml:space="preserve"> lundi </w:t>
      </w:r>
      <w:r w:rsidR="000E0747">
        <w:rPr>
          <w:rFonts w:ascii="Arial" w:hAnsi="Arial" w:cs="Arial"/>
          <w:b/>
          <w:bCs/>
        </w:rPr>
        <w:t>15 novembre</w:t>
      </w:r>
      <w:r>
        <w:rPr>
          <w:rFonts w:ascii="Arial" w:hAnsi="Arial" w:cs="Arial"/>
          <w:b/>
          <w:bCs/>
        </w:rPr>
        <w:t xml:space="preserve"> 2021</w:t>
      </w:r>
      <w:r w:rsidRPr="004F7B83">
        <w:rPr>
          <w:rFonts w:ascii="Arial" w:hAnsi="Arial" w:cs="Arial"/>
          <w:b/>
          <w:bCs/>
        </w:rPr>
        <w:t xml:space="preserve">, </w:t>
      </w:r>
      <w:r>
        <w:rPr>
          <w:rFonts w:ascii="Arial" w:hAnsi="Arial" w:cs="Arial"/>
          <w:b/>
          <w:bCs/>
        </w:rPr>
        <w:t>au</w:t>
      </w:r>
      <w:r w:rsidRPr="00F47B55">
        <w:rPr>
          <w:rFonts w:ascii="Arial" w:hAnsi="Arial" w:cs="Arial"/>
          <w:b/>
          <w:bCs/>
        </w:rPr>
        <w:t xml:space="preserve"> siège de la Région à Caen, </w:t>
      </w:r>
      <w:r w:rsidRPr="004F7B83">
        <w:rPr>
          <w:rFonts w:ascii="Arial" w:hAnsi="Arial" w:cs="Arial"/>
          <w:b/>
          <w:bCs/>
        </w:rPr>
        <w:t xml:space="preserve">la commission permanente de la Région Normandie, </w:t>
      </w:r>
      <w:r>
        <w:rPr>
          <w:rFonts w:ascii="Arial" w:hAnsi="Arial" w:cs="Arial"/>
          <w:b/>
          <w:bCs/>
        </w:rPr>
        <w:t xml:space="preserve">pour examiner plus de </w:t>
      </w:r>
      <w:r w:rsidR="00F31C2C">
        <w:rPr>
          <w:rFonts w:ascii="Arial" w:hAnsi="Arial" w:cs="Arial"/>
          <w:b/>
          <w:bCs/>
        </w:rPr>
        <w:t xml:space="preserve">150 </w:t>
      </w:r>
      <w:r w:rsidRPr="00454352">
        <w:rPr>
          <w:rFonts w:ascii="Arial" w:hAnsi="Arial" w:cs="Arial"/>
          <w:b/>
          <w:bCs/>
        </w:rPr>
        <w:t>dossiers.</w:t>
      </w:r>
      <w:r w:rsidRPr="00A048EC">
        <w:t xml:space="preserve"> </w:t>
      </w:r>
      <w:r w:rsidRPr="00A048EC">
        <w:rPr>
          <w:rFonts w:ascii="Arial" w:hAnsi="Arial" w:cs="Arial"/>
          <w:b/>
          <w:bCs/>
        </w:rPr>
        <w:t>On peut notamment retenir :</w:t>
      </w:r>
    </w:p>
    <w:p w14:paraId="6EA3D92C" w14:textId="7B42E7AE" w:rsidR="002E7C0D" w:rsidRDefault="002E7C0D" w:rsidP="002E7C0D">
      <w:pPr>
        <w:spacing w:after="0" w:line="240" w:lineRule="auto"/>
        <w:jc w:val="both"/>
        <w:rPr>
          <w:rFonts w:ascii="Arial" w:hAnsi="Arial" w:cs="Arial"/>
        </w:rPr>
      </w:pPr>
    </w:p>
    <w:p w14:paraId="0A434164" w14:textId="77777777" w:rsidR="008E434B" w:rsidRDefault="008E434B" w:rsidP="008E434B">
      <w:pPr>
        <w:spacing w:after="120" w:line="240" w:lineRule="auto"/>
        <w:jc w:val="both"/>
        <w:rPr>
          <w:rFonts w:ascii="Arial" w:hAnsi="Arial" w:cs="Arial"/>
          <w:b/>
          <w:bCs/>
        </w:rPr>
      </w:pPr>
      <w:r w:rsidRPr="00BC7DEA">
        <w:rPr>
          <w:rFonts w:ascii="Arial" w:hAnsi="Arial" w:cs="Arial"/>
          <w:b/>
          <w:bCs/>
          <w:u w:val="single"/>
        </w:rPr>
        <w:t>DEVELOPPEMENT ECONOMIQUE</w:t>
      </w:r>
      <w:r>
        <w:rPr>
          <w:rFonts w:ascii="Arial" w:hAnsi="Arial" w:cs="Arial"/>
          <w:b/>
          <w:bCs/>
        </w:rPr>
        <w:t xml:space="preserve"> : </w:t>
      </w:r>
    </w:p>
    <w:p w14:paraId="51305C03" w14:textId="77777777" w:rsidR="008E434B" w:rsidRDefault="008E434B" w:rsidP="008E434B">
      <w:pPr>
        <w:autoSpaceDE w:val="0"/>
        <w:autoSpaceDN w:val="0"/>
        <w:adjustRightInd w:val="0"/>
        <w:spacing w:after="120" w:line="240" w:lineRule="auto"/>
        <w:jc w:val="both"/>
        <w:rPr>
          <w:rFonts w:ascii="ArialMT" w:hAnsi="ArialMT" w:cs="ArialMT"/>
        </w:rPr>
      </w:pPr>
      <w:r w:rsidRPr="000619AF">
        <w:rPr>
          <w:rFonts w:ascii="Arial" w:hAnsi="Arial" w:cs="Arial"/>
          <w:bCs/>
        </w:rPr>
        <w:t xml:space="preserve">Au titre de sa politique de soutien aux entreprises </w:t>
      </w:r>
      <w:r>
        <w:rPr>
          <w:rFonts w:ascii="Arial" w:hAnsi="Arial" w:cs="Arial"/>
          <w:bCs/>
        </w:rPr>
        <w:t>normandes,</w:t>
      </w:r>
      <w:r w:rsidRPr="000619AF">
        <w:rPr>
          <w:rFonts w:ascii="Arial" w:hAnsi="Arial" w:cs="Arial"/>
          <w:bCs/>
        </w:rPr>
        <w:t xml:space="preserve"> la Région a décidé d’accorder les aides suivantes :</w:t>
      </w:r>
      <w:r w:rsidRPr="00E5413B">
        <w:rPr>
          <w:rFonts w:ascii="ArialMT" w:hAnsi="ArialMT" w:cs="ArialMT"/>
        </w:rPr>
        <w:t xml:space="preserve"> </w:t>
      </w:r>
    </w:p>
    <w:p w14:paraId="4746D241" w14:textId="3ED43041" w:rsidR="008E434B" w:rsidRPr="003B6EE2" w:rsidRDefault="008E434B" w:rsidP="003B6EE2">
      <w:pPr>
        <w:pStyle w:val="Paragraphedeliste"/>
        <w:numPr>
          <w:ilvl w:val="0"/>
          <w:numId w:val="12"/>
        </w:numPr>
        <w:autoSpaceDE w:val="0"/>
        <w:autoSpaceDN w:val="0"/>
        <w:adjustRightInd w:val="0"/>
        <w:spacing w:after="0" w:line="240" w:lineRule="auto"/>
        <w:jc w:val="both"/>
        <w:rPr>
          <w:rFonts w:ascii="Arial" w:hAnsi="Arial" w:cs="Arial"/>
        </w:rPr>
      </w:pPr>
      <w:r w:rsidRPr="003B6EE2">
        <w:rPr>
          <w:rFonts w:ascii="Arial" w:hAnsi="Arial" w:cs="Arial"/>
          <w:b/>
        </w:rPr>
        <w:t>907 900 euros</w:t>
      </w:r>
      <w:r w:rsidRPr="003B6EE2">
        <w:rPr>
          <w:rFonts w:ascii="Arial" w:hAnsi="Arial" w:cs="Arial"/>
        </w:rPr>
        <w:t xml:space="preserve"> </w:t>
      </w:r>
      <w:r w:rsidRPr="003B6EE2">
        <w:rPr>
          <w:rFonts w:ascii="Arial" w:hAnsi="Arial" w:cs="Arial"/>
          <w:b/>
        </w:rPr>
        <w:t>sous forme de prêt à taux zéro et 233 797 euros de subventions</w:t>
      </w:r>
      <w:r w:rsidRPr="003B6EE2">
        <w:rPr>
          <w:rFonts w:ascii="Arial" w:hAnsi="Arial" w:cs="Arial"/>
        </w:rPr>
        <w:t xml:space="preserve"> au titre du dispositif </w:t>
      </w:r>
      <w:r w:rsidRPr="003B6EE2">
        <w:rPr>
          <w:rFonts w:ascii="Arial" w:hAnsi="Arial" w:cs="Arial"/>
          <w:b/>
        </w:rPr>
        <w:t xml:space="preserve">Impulsion Développement </w:t>
      </w:r>
      <w:r w:rsidRPr="003B6EE2">
        <w:rPr>
          <w:rFonts w:ascii="Arial" w:hAnsi="Arial" w:cs="Arial"/>
        </w:rPr>
        <w:t xml:space="preserve">à 8 entreprises, permettant la création de 31 emplois, </w:t>
      </w:r>
    </w:p>
    <w:p w14:paraId="0F13AC7D" w14:textId="77777777" w:rsidR="008E434B" w:rsidRPr="003B6EE2" w:rsidRDefault="008E434B" w:rsidP="003B6EE2">
      <w:pPr>
        <w:pStyle w:val="Paragraphedeliste"/>
        <w:numPr>
          <w:ilvl w:val="0"/>
          <w:numId w:val="12"/>
        </w:numPr>
        <w:autoSpaceDE w:val="0"/>
        <w:autoSpaceDN w:val="0"/>
        <w:adjustRightInd w:val="0"/>
        <w:spacing w:after="0" w:line="240" w:lineRule="auto"/>
        <w:jc w:val="both"/>
        <w:rPr>
          <w:rFonts w:ascii="Arial" w:hAnsi="Arial" w:cs="Arial"/>
        </w:rPr>
      </w:pPr>
      <w:r w:rsidRPr="003B6EE2">
        <w:rPr>
          <w:rFonts w:ascii="Arial" w:hAnsi="Arial" w:cs="Arial"/>
          <w:b/>
        </w:rPr>
        <w:t>658 620 euros sous forme de prêt à taux zéro et 171 130 euros de subventions</w:t>
      </w:r>
      <w:r w:rsidRPr="003B6EE2">
        <w:rPr>
          <w:rFonts w:ascii="Arial" w:hAnsi="Arial" w:cs="Arial"/>
        </w:rPr>
        <w:t xml:space="preserve"> au titre du dispositif </w:t>
      </w:r>
      <w:r w:rsidRPr="003B6EE2">
        <w:rPr>
          <w:rFonts w:ascii="Arial" w:hAnsi="Arial" w:cs="Arial"/>
          <w:b/>
        </w:rPr>
        <w:t xml:space="preserve">Impulsion Environnement </w:t>
      </w:r>
      <w:r w:rsidRPr="003B6EE2">
        <w:rPr>
          <w:rFonts w:ascii="Arial" w:hAnsi="Arial" w:cs="Arial"/>
        </w:rPr>
        <w:t>à 4 entreprises, permettant de créer</w:t>
      </w:r>
      <w:r w:rsidRPr="003B6EE2">
        <w:rPr>
          <w:rFonts w:ascii="Arial" w:hAnsi="Arial" w:cs="Arial"/>
          <w:b/>
        </w:rPr>
        <w:t xml:space="preserve"> </w:t>
      </w:r>
      <w:r w:rsidRPr="003B6EE2">
        <w:rPr>
          <w:rFonts w:ascii="Arial" w:hAnsi="Arial" w:cs="Arial"/>
        </w:rPr>
        <w:t>7 emplois,</w:t>
      </w:r>
    </w:p>
    <w:p w14:paraId="3B6D44C9" w14:textId="13654F9C" w:rsidR="008E434B" w:rsidRPr="003B6EE2" w:rsidRDefault="008E434B" w:rsidP="003B6EE2">
      <w:pPr>
        <w:pStyle w:val="Paragraphedeliste"/>
        <w:numPr>
          <w:ilvl w:val="0"/>
          <w:numId w:val="12"/>
        </w:numPr>
        <w:autoSpaceDE w:val="0"/>
        <w:autoSpaceDN w:val="0"/>
        <w:adjustRightInd w:val="0"/>
        <w:spacing w:after="0" w:line="240" w:lineRule="auto"/>
        <w:jc w:val="both"/>
        <w:rPr>
          <w:rFonts w:ascii="Arial" w:hAnsi="Arial" w:cs="Arial"/>
        </w:rPr>
      </w:pPr>
      <w:r w:rsidRPr="003B6EE2">
        <w:rPr>
          <w:rFonts w:ascii="Arial" w:hAnsi="Arial" w:cs="Arial"/>
          <w:b/>
        </w:rPr>
        <w:t>204 400 euros sous forme de prêt à taux zéro</w:t>
      </w:r>
      <w:r w:rsidRPr="003B6EE2">
        <w:rPr>
          <w:rFonts w:ascii="Arial" w:hAnsi="Arial" w:cs="Arial"/>
        </w:rPr>
        <w:t xml:space="preserve"> au titre du dispositif </w:t>
      </w:r>
      <w:r w:rsidRPr="003B6EE2">
        <w:rPr>
          <w:rFonts w:ascii="Arial" w:hAnsi="Arial" w:cs="Arial"/>
          <w:b/>
        </w:rPr>
        <w:t>Impulsion Immobilier</w:t>
      </w:r>
      <w:r w:rsidRPr="003B6EE2">
        <w:rPr>
          <w:rFonts w:ascii="Arial" w:hAnsi="Arial" w:cs="Arial"/>
        </w:rPr>
        <w:t xml:space="preserve">, à la SCI </w:t>
      </w:r>
      <w:r w:rsidR="003B6EE2">
        <w:rPr>
          <w:rFonts w:ascii="Arial" w:hAnsi="Arial" w:cs="Arial"/>
        </w:rPr>
        <w:t>De la Haute Borne</w:t>
      </w:r>
      <w:r w:rsidRPr="003B6EE2">
        <w:rPr>
          <w:rFonts w:ascii="Arial" w:hAnsi="Arial" w:cs="Arial"/>
        </w:rPr>
        <w:t xml:space="preserve">, pour l’acquisition d'un bâtiment destiné à la </w:t>
      </w:r>
      <w:r w:rsidR="003B6EE2">
        <w:rPr>
          <w:rFonts w:ascii="Arial" w:hAnsi="Arial" w:cs="Arial"/>
        </w:rPr>
        <w:t>Brasserie de Sutter</w:t>
      </w:r>
      <w:r w:rsidRPr="003B6EE2">
        <w:rPr>
          <w:rFonts w:ascii="Arial" w:hAnsi="Arial" w:cs="Arial"/>
        </w:rPr>
        <w:t xml:space="preserve">, </w:t>
      </w:r>
      <w:r w:rsidRPr="003B6EE2">
        <w:rPr>
          <w:rFonts w:ascii="Arial" w:hAnsi="Arial" w:cs="Arial"/>
          <w:lang w:bidi="he-IL"/>
        </w:rPr>
        <w:t>sur la commune de Gisors (27), qui permettra de créer 8 emplois,</w:t>
      </w:r>
    </w:p>
    <w:p w14:paraId="69F4ACC9" w14:textId="115190AB" w:rsidR="008E434B" w:rsidRPr="003B6EE2" w:rsidRDefault="008E434B" w:rsidP="003B6EE2">
      <w:pPr>
        <w:pStyle w:val="Paragraphedeliste"/>
        <w:numPr>
          <w:ilvl w:val="0"/>
          <w:numId w:val="12"/>
        </w:numPr>
        <w:autoSpaceDE w:val="0"/>
        <w:autoSpaceDN w:val="0"/>
        <w:adjustRightInd w:val="0"/>
        <w:spacing w:after="0" w:line="240" w:lineRule="auto"/>
        <w:jc w:val="both"/>
        <w:rPr>
          <w:rFonts w:ascii="Arial" w:hAnsi="Arial" w:cs="Arial"/>
        </w:rPr>
      </w:pPr>
      <w:r w:rsidRPr="003B6EE2">
        <w:rPr>
          <w:rFonts w:ascii="Arial" w:hAnsi="Arial" w:cs="Arial"/>
          <w:b/>
        </w:rPr>
        <w:t>100 000 euros sous forme de prêt à taux zéro</w:t>
      </w:r>
      <w:r w:rsidRPr="003B6EE2">
        <w:rPr>
          <w:rFonts w:ascii="Arial" w:hAnsi="Arial" w:cs="Arial"/>
        </w:rPr>
        <w:t xml:space="preserve"> au titre du dispositif </w:t>
      </w:r>
      <w:r w:rsidRPr="003B6EE2">
        <w:rPr>
          <w:rFonts w:ascii="Arial" w:hAnsi="Arial" w:cs="Arial"/>
          <w:b/>
        </w:rPr>
        <w:t xml:space="preserve">Impulsion Développement Trésorerie </w:t>
      </w:r>
      <w:r w:rsidRPr="003B6EE2">
        <w:rPr>
          <w:rFonts w:ascii="Arial" w:hAnsi="Arial" w:cs="Arial"/>
        </w:rPr>
        <w:t>pour faire face aux difficultés liées à la relance post COVID,</w:t>
      </w:r>
    </w:p>
    <w:p w14:paraId="6A957CB9" w14:textId="00FC3261" w:rsidR="008E434B" w:rsidRPr="003B6EE2" w:rsidRDefault="008E434B" w:rsidP="003B6EE2">
      <w:pPr>
        <w:pStyle w:val="Paragraphedeliste"/>
        <w:numPr>
          <w:ilvl w:val="0"/>
          <w:numId w:val="12"/>
        </w:numPr>
        <w:autoSpaceDE w:val="0"/>
        <w:autoSpaceDN w:val="0"/>
        <w:adjustRightInd w:val="0"/>
        <w:spacing w:after="0" w:line="240" w:lineRule="auto"/>
        <w:jc w:val="both"/>
        <w:rPr>
          <w:rFonts w:ascii="Arial" w:hAnsi="Arial" w:cs="Arial"/>
        </w:rPr>
      </w:pPr>
      <w:proofErr w:type="gramStart"/>
      <w:r w:rsidRPr="003B6EE2">
        <w:rPr>
          <w:rFonts w:ascii="Arial" w:hAnsi="Arial" w:cs="Arial"/>
          <w:b/>
        </w:rPr>
        <w:t>une</w:t>
      </w:r>
      <w:proofErr w:type="gramEnd"/>
      <w:r w:rsidRPr="003B6EE2">
        <w:rPr>
          <w:rFonts w:ascii="Arial" w:hAnsi="Arial" w:cs="Arial"/>
          <w:b/>
        </w:rPr>
        <w:t xml:space="preserve"> subvention de 129 475 euros</w:t>
      </w:r>
      <w:r w:rsidRPr="003B6EE2">
        <w:rPr>
          <w:rFonts w:ascii="Arial" w:hAnsi="Arial" w:cs="Arial"/>
        </w:rPr>
        <w:t xml:space="preserve"> à TH2 située à Villedieu les Bailleul (61), au titre du dispositif « </w:t>
      </w:r>
      <w:r w:rsidRPr="003B6EE2">
        <w:rPr>
          <w:rFonts w:ascii="Arial" w:hAnsi="Arial" w:cs="Arial"/>
          <w:b/>
        </w:rPr>
        <w:t xml:space="preserve">Impulsion Innovation », </w:t>
      </w:r>
      <w:r w:rsidRPr="003B6EE2">
        <w:rPr>
          <w:rFonts w:ascii="Arial" w:hAnsi="Arial" w:cs="Arial"/>
        </w:rPr>
        <w:t>pour son projet de</w:t>
      </w:r>
      <w:r w:rsidRPr="003B6EE2">
        <w:rPr>
          <w:rFonts w:ascii="Arial" w:hAnsi="Arial" w:cs="Arial"/>
          <w:b/>
        </w:rPr>
        <w:t xml:space="preserve"> </w:t>
      </w:r>
      <w:r w:rsidRPr="003B6EE2">
        <w:rPr>
          <w:rFonts w:ascii="Arial" w:hAnsi="Arial" w:cs="Arial"/>
        </w:rPr>
        <w:t>process innovant de production de bioéthanol,</w:t>
      </w:r>
    </w:p>
    <w:p w14:paraId="03DEC005" w14:textId="77777777" w:rsidR="008E434B" w:rsidRPr="003B6EE2" w:rsidRDefault="008E434B" w:rsidP="003B6EE2">
      <w:pPr>
        <w:pStyle w:val="Paragraphedeliste"/>
        <w:numPr>
          <w:ilvl w:val="0"/>
          <w:numId w:val="11"/>
        </w:numPr>
        <w:autoSpaceDE w:val="0"/>
        <w:autoSpaceDN w:val="0"/>
        <w:adjustRightInd w:val="0"/>
        <w:spacing w:after="0" w:line="240" w:lineRule="auto"/>
        <w:ind w:left="714" w:hanging="357"/>
        <w:contextualSpacing w:val="0"/>
        <w:jc w:val="both"/>
        <w:rPr>
          <w:rFonts w:ascii="Arial" w:hAnsi="Arial" w:cs="Arial"/>
        </w:rPr>
      </w:pPr>
      <w:r w:rsidRPr="003B6EE2">
        <w:rPr>
          <w:rFonts w:ascii="Arial" w:hAnsi="Arial" w:cs="Arial"/>
          <w:b/>
          <w:bCs/>
        </w:rPr>
        <w:t>262 194 euros d’aides</w:t>
      </w:r>
      <w:r w:rsidRPr="003B6EE2">
        <w:rPr>
          <w:rFonts w:ascii="Arial" w:hAnsi="Arial" w:cs="Arial"/>
          <w:bCs/>
        </w:rPr>
        <w:t xml:space="preserve"> au titre du dispositif « </w:t>
      </w:r>
      <w:r w:rsidRPr="003B6EE2">
        <w:rPr>
          <w:rFonts w:ascii="Arial" w:hAnsi="Arial" w:cs="Arial"/>
          <w:b/>
          <w:bCs/>
        </w:rPr>
        <w:t xml:space="preserve">Coup de Pouce » afin de soutenir la création ou la reprise de 61 </w:t>
      </w:r>
      <w:r w:rsidRPr="003B6EE2">
        <w:rPr>
          <w:rFonts w:ascii="Arial" w:hAnsi="Arial" w:cs="Arial"/>
          <w:b/>
        </w:rPr>
        <w:t xml:space="preserve">TPE </w:t>
      </w:r>
      <w:r w:rsidRPr="003B6EE2">
        <w:rPr>
          <w:rFonts w:ascii="Arial" w:hAnsi="Arial" w:cs="Arial"/>
        </w:rPr>
        <w:t xml:space="preserve">de moins de 10 salariés ; </w:t>
      </w:r>
    </w:p>
    <w:p w14:paraId="13792822" w14:textId="227CF0E6" w:rsidR="008E434B" w:rsidRPr="003B6EE2" w:rsidRDefault="008E434B" w:rsidP="003B6EE2">
      <w:pPr>
        <w:pStyle w:val="Paragraphedeliste"/>
        <w:numPr>
          <w:ilvl w:val="0"/>
          <w:numId w:val="11"/>
        </w:numPr>
        <w:autoSpaceDE w:val="0"/>
        <w:autoSpaceDN w:val="0"/>
        <w:adjustRightInd w:val="0"/>
        <w:spacing w:after="0" w:line="240" w:lineRule="auto"/>
        <w:jc w:val="both"/>
        <w:rPr>
          <w:rFonts w:ascii="Arial" w:hAnsi="Arial" w:cs="Arial"/>
          <w:b/>
          <w:u w:val="single"/>
        </w:rPr>
      </w:pPr>
      <w:r w:rsidRPr="003B6EE2">
        <w:rPr>
          <w:rFonts w:ascii="Arial" w:hAnsi="Arial" w:cs="Arial"/>
          <w:b/>
        </w:rPr>
        <w:t>2,5 millions d’euros</w:t>
      </w:r>
      <w:r w:rsidRPr="003B6EE2">
        <w:rPr>
          <w:rFonts w:ascii="Arial" w:hAnsi="Arial" w:cs="Arial"/>
        </w:rPr>
        <w:t xml:space="preserve"> au </w:t>
      </w:r>
      <w:r w:rsidRPr="003B6EE2">
        <w:rPr>
          <w:rFonts w:ascii="Arial" w:hAnsi="Arial" w:cs="Arial"/>
          <w:b/>
        </w:rPr>
        <w:t xml:space="preserve">syndicat Mixte </w:t>
      </w:r>
      <w:proofErr w:type="spellStart"/>
      <w:r w:rsidRPr="003B6EE2">
        <w:rPr>
          <w:rFonts w:ascii="Arial" w:hAnsi="Arial" w:cs="Arial"/>
          <w:b/>
        </w:rPr>
        <w:t>Normand’Innov</w:t>
      </w:r>
      <w:proofErr w:type="spellEnd"/>
      <w:r w:rsidRPr="003B6EE2">
        <w:rPr>
          <w:rFonts w:ascii="Arial" w:hAnsi="Arial" w:cs="Arial"/>
        </w:rPr>
        <w:t xml:space="preserve"> pour son projet d’</w:t>
      </w:r>
      <w:r w:rsidRPr="003B6EE2">
        <w:rPr>
          <w:rFonts w:ascii="Arial" w:hAnsi="Arial" w:cs="Arial"/>
          <w:b/>
        </w:rPr>
        <w:t>extension du parc d’activités</w:t>
      </w:r>
      <w:r w:rsidRPr="003B6EE2">
        <w:rPr>
          <w:rFonts w:ascii="Arial" w:hAnsi="Arial" w:cs="Arial"/>
        </w:rPr>
        <w:t xml:space="preserve"> sur un périmètre d’environ 40 hectares, portant le montant total du soutien régional à 4,92 millions d’euros,</w:t>
      </w:r>
    </w:p>
    <w:p w14:paraId="2A054930" w14:textId="7B3300D3" w:rsidR="008E434B" w:rsidRPr="003B6EE2" w:rsidRDefault="008E434B" w:rsidP="003B6EE2">
      <w:pPr>
        <w:pStyle w:val="Paragraphedeliste"/>
        <w:numPr>
          <w:ilvl w:val="0"/>
          <w:numId w:val="11"/>
        </w:numPr>
        <w:autoSpaceDE w:val="0"/>
        <w:autoSpaceDN w:val="0"/>
        <w:adjustRightInd w:val="0"/>
        <w:spacing w:after="0" w:line="240" w:lineRule="auto"/>
        <w:jc w:val="both"/>
        <w:rPr>
          <w:rFonts w:ascii="Arial" w:hAnsi="Arial" w:cs="Arial"/>
          <w:b/>
          <w:u w:val="single"/>
        </w:rPr>
      </w:pPr>
      <w:r w:rsidRPr="003B6EE2">
        <w:rPr>
          <w:rFonts w:ascii="Arial" w:hAnsi="Arial" w:cs="Arial"/>
          <w:b/>
        </w:rPr>
        <w:t xml:space="preserve">1 million d’euros </w:t>
      </w:r>
      <w:r w:rsidRPr="003B6EE2">
        <w:rPr>
          <w:rFonts w:ascii="Arial" w:hAnsi="Arial" w:cs="Arial"/>
        </w:rPr>
        <w:t xml:space="preserve">pour le financement du </w:t>
      </w:r>
      <w:r w:rsidRPr="003B6EE2">
        <w:rPr>
          <w:rFonts w:ascii="Arial" w:hAnsi="Arial" w:cs="Arial"/>
          <w:b/>
        </w:rPr>
        <w:t xml:space="preserve">centre d’urgence cyber régional </w:t>
      </w:r>
      <w:r w:rsidRPr="003B6EE2">
        <w:rPr>
          <w:rFonts w:ascii="Arial" w:hAnsi="Arial" w:cs="Arial"/>
        </w:rPr>
        <w:t>(CSIRT)</w:t>
      </w:r>
      <w:r w:rsidR="003B6EE2" w:rsidRPr="003B6EE2">
        <w:rPr>
          <w:rFonts w:ascii="Arial" w:hAnsi="Arial" w:cs="Arial"/>
        </w:rPr>
        <w:t xml:space="preserve"> porté par l’AD Normandie, et</w:t>
      </w:r>
      <w:r w:rsidRPr="003B6EE2">
        <w:rPr>
          <w:rFonts w:ascii="Arial" w:hAnsi="Arial" w:cs="Arial"/>
        </w:rPr>
        <w:t xml:space="preserve"> qui a pour objectif d’accélérer la sécurisation des systèmes numériques de l’Etat et des territoires face aux risques numériques tel que prévu dans le plan France relance,</w:t>
      </w:r>
    </w:p>
    <w:p w14:paraId="27D5900E" w14:textId="77777777" w:rsidR="008E434B" w:rsidRPr="003B6EE2" w:rsidRDefault="008E434B" w:rsidP="003B6EE2">
      <w:pPr>
        <w:pStyle w:val="Paragraphedeliste"/>
        <w:numPr>
          <w:ilvl w:val="0"/>
          <w:numId w:val="11"/>
        </w:numPr>
        <w:autoSpaceDE w:val="0"/>
        <w:autoSpaceDN w:val="0"/>
        <w:adjustRightInd w:val="0"/>
        <w:spacing w:after="0" w:line="240" w:lineRule="auto"/>
        <w:jc w:val="both"/>
        <w:rPr>
          <w:rFonts w:ascii="Arial" w:hAnsi="Arial" w:cs="Arial"/>
        </w:rPr>
      </w:pPr>
      <w:r w:rsidRPr="003B6EE2">
        <w:rPr>
          <w:rFonts w:ascii="Arial" w:hAnsi="Arial" w:cs="Arial"/>
          <w:b/>
        </w:rPr>
        <w:t>506 306 euros</w:t>
      </w:r>
      <w:r w:rsidRPr="003B6EE2">
        <w:rPr>
          <w:rFonts w:ascii="Arial" w:hAnsi="Arial" w:cs="Arial"/>
        </w:rPr>
        <w:t xml:space="preserve"> pour accompagner </w:t>
      </w:r>
      <w:r w:rsidRPr="003B6EE2">
        <w:rPr>
          <w:rFonts w:ascii="Arial" w:hAnsi="Arial" w:cs="Arial"/>
          <w:b/>
        </w:rPr>
        <w:t>10 projets</w:t>
      </w:r>
      <w:r w:rsidRPr="003B6EE2">
        <w:rPr>
          <w:rFonts w:ascii="Arial" w:hAnsi="Arial" w:cs="Arial"/>
        </w:rPr>
        <w:t xml:space="preserve"> issus de l’économie sociale et solidaire</w:t>
      </w:r>
    </w:p>
    <w:p w14:paraId="470425DA" w14:textId="77777777" w:rsidR="008E434B" w:rsidRDefault="008E434B" w:rsidP="008E434B">
      <w:pPr>
        <w:pStyle w:val="Paragraphedeliste"/>
        <w:autoSpaceDE w:val="0"/>
        <w:autoSpaceDN w:val="0"/>
        <w:adjustRightInd w:val="0"/>
        <w:spacing w:after="0" w:line="240" w:lineRule="auto"/>
        <w:rPr>
          <w:rFonts w:ascii="Arial" w:hAnsi="Arial" w:cs="Arial"/>
          <w:b/>
          <w:u w:val="single"/>
        </w:rPr>
      </w:pPr>
    </w:p>
    <w:p w14:paraId="25CEAF10" w14:textId="1C41E944" w:rsidR="00525A6C" w:rsidRPr="00525A6C" w:rsidRDefault="00525A6C" w:rsidP="00525A6C">
      <w:pPr>
        <w:spacing w:after="240" w:line="240" w:lineRule="auto"/>
        <w:rPr>
          <w:rFonts w:ascii="Arial" w:hAnsi="Arial" w:cs="Arial"/>
          <w:b/>
          <w:u w:val="single"/>
        </w:rPr>
      </w:pPr>
      <w:r w:rsidRPr="00525A6C">
        <w:rPr>
          <w:rFonts w:ascii="Arial" w:hAnsi="Arial" w:cs="Arial"/>
          <w:b/>
          <w:u w:val="single"/>
        </w:rPr>
        <w:t>ENSEIGNEMENTS SUPERIEUR ET RECHERCHE</w:t>
      </w:r>
    </w:p>
    <w:p w14:paraId="051ECF95" w14:textId="77777777" w:rsidR="00525A6C" w:rsidRPr="00525A6C" w:rsidRDefault="00525A6C" w:rsidP="00525A6C">
      <w:pPr>
        <w:spacing w:after="0" w:line="240" w:lineRule="auto"/>
        <w:rPr>
          <w:rFonts w:ascii="Arial" w:hAnsi="Arial" w:cs="Arial"/>
          <w:b/>
        </w:rPr>
      </w:pPr>
      <w:r w:rsidRPr="00525A6C">
        <w:rPr>
          <w:rFonts w:ascii="Arial" w:hAnsi="Arial" w:cs="Arial"/>
          <w:b/>
        </w:rPr>
        <w:t>- Soutien au programme d'actions 2022 de l'association Science Action Normandie</w:t>
      </w:r>
    </w:p>
    <w:p w14:paraId="0A0E47A5" w14:textId="77777777" w:rsidR="00525A6C" w:rsidRPr="00525A6C" w:rsidRDefault="00525A6C" w:rsidP="00525A6C">
      <w:pPr>
        <w:spacing w:after="240" w:line="240" w:lineRule="auto"/>
        <w:jc w:val="both"/>
        <w:rPr>
          <w:rFonts w:ascii="Arial" w:hAnsi="Arial" w:cs="Arial"/>
          <w:b/>
        </w:rPr>
      </w:pPr>
      <w:r w:rsidRPr="00525A6C">
        <w:rPr>
          <w:rFonts w:ascii="Arial" w:hAnsi="Arial" w:cs="Arial"/>
        </w:rPr>
        <w:t>L’association Science Action Normandie s’est vue confier depuis plusieurs années des actions permettant la diffusion des savoirs, auprès du grand public et plus particulièrement des jeunes (animation de l’Atrium, Fête de la Science, Forums régionaux des savoirs…). La Région a décidé de poursuivre son soutien à Science Action Normandie en 2022 par l’attribution d’une subvention d’un montant de 808 361 euros.</w:t>
      </w:r>
      <w:r w:rsidRPr="00525A6C">
        <w:rPr>
          <w:rFonts w:ascii="Arial" w:hAnsi="Arial" w:cs="Arial"/>
          <w:b/>
        </w:rPr>
        <w:t xml:space="preserve"> </w:t>
      </w:r>
    </w:p>
    <w:p w14:paraId="60DF477A" w14:textId="77777777" w:rsidR="00525A6C" w:rsidRPr="00525A6C" w:rsidRDefault="00525A6C" w:rsidP="00525A6C">
      <w:pPr>
        <w:spacing w:after="0" w:line="240" w:lineRule="auto"/>
        <w:rPr>
          <w:rFonts w:ascii="Arial" w:hAnsi="Arial" w:cs="Arial"/>
          <w:b/>
        </w:rPr>
      </w:pPr>
      <w:r w:rsidRPr="00525A6C">
        <w:rPr>
          <w:rFonts w:ascii="Arial" w:hAnsi="Arial" w:cs="Arial"/>
          <w:b/>
        </w:rPr>
        <w:lastRenderedPageBreak/>
        <w:t xml:space="preserve">- Plus de 3 millions d’euros pour soutenir la Recherche </w:t>
      </w:r>
    </w:p>
    <w:p w14:paraId="70C5F88C" w14:textId="77777777" w:rsidR="00525A6C" w:rsidRPr="00525A6C" w:rsidRDefault="00525A6C" w:rsidP="00525A6C">
      <w:pPr>
        <w:spacing w:after="240" w:line="240" w:lineRule="auto"/>
        <w:jc w:val="both"/>
        <w:rPr>
          <w:rFonts w:ascii="Arial" w:hAnsi="Arial" w:cs="Arial"/>
        </w:rPr>
      </w:pPr>
      <w:r w:rsidRPr="00525A6C">
        <w:rPr>
          <w:rFonts w:ascii="Arial" w:hAnsi="Arial" w:cs="Arial"/>
        </w:rPr>
        <w:t xml:space="preserve">La Région soutient l’excellence et l’attractivité des laboratoires de recherche normande à travers des projets de Chaires d’Excellence, qui favorisent l’accueil des chercheurs de très haut niveau pour permettre aux équipes normandes d’acquérir rapidement une reconnaissance internationale. Elle soutient dans ce cadre, 4 projets de Chaires d’Excellence pour un montant de plus de 2 millions d’euros. </w:t>
      </w:r>
    </w:p>
    <w:p w14:paraId="75DCFBE8" w14:textId="77777777" w:rsidR="00525A6C" w:rsidRPr="00525A6C" w:rsidRDefault="00525A6C" w:rsidP="00525A6C">
      <w:pPr>
        <w:spacing w:after="240" w:line="240" w:lineRule="auto"/>
        <w:jc w:val="both"/>
        <w:rPr>
          <w:rFonts w:ascii="Arial" w:hAnsi="Arial" w:cs="Arial"/>
        </w:rPr>
      </w:pPr>
      <w:r w:rsidRPr="00525A6C">
        <w:rPr>
          <w:rFonts w:ascii="Arial" w:hAnsi="Arial" w:cs="Arial"/>
        </w:rPr>
        <w:t xml:space="preserve">Dans le cadre du dispositif RIN Recherche « Tremplins », la Région finance également les projets de recherche à fort potentiel et à haut niveau d’ambition scientifique, projetant d’aboutir à une labellisation d’excellence, à une collaboration internationale ou permettant une valorisation socioéconomique. Dans ce cadre, des subventions ont été attribuées pour un montant de plus de 1 million d’euros aux Universités et Instituts de recherche pour soutenir 5 projets de recherche. </w:t>
      </w:r>
    </w:p>
    <w:p w14:paraId="39B8E699" w14:textId="77777777" w:rsidR="00525A6C" w:rsidRPr="00525A6C" w:rsidRDefault="00525A6C" w:rsidP="00525A6C">
      <w:pPr>
        <w:spacing w:after="0" w:line="240" w:lineRule="auto"/>
        <w:jc w:val="both"/>
        <w:rPr>
          <w:rFonts w:ascii="Arial" w:hAnsi="Arial" w:cs="Arial"/>
          <w:b/>
        </w:rPr>
      </w:pPr>
      <w:r w:rsidRPr="00525A6C">
        <w:rPr>
          <w:rFonts w:ascii="Arial" w:hAnsi="Arial" w:cs="Arial"/>
          <w:b/>
        </w:rPr>
        <w:t>- 220 800 euros pour accompagner les étudiants en odontologie effectuant leurs stages en Normandie</w:t>
      </w:r>
    </w:p>
    <w:p w14:paraId="0573440B" w14:textId="77777777" w:rsidR="00525A6C" w:rsidRPr="00525A6C" w:rsidRDefault="00525A6C" w:rsidP="00525A6C">
      <w:pPr>
        <w:spacing w:after="0" w:line="240" w:lineRule="auto"/>
        <w:jc w:val="both"/>
        <w:rPr>
          <w:rFonts w:ascii="Arial" w:hAnsi="Arial" w:cs="Arial"/>
        </w:rPr>
      </w:pPr>
      <w:r w:rsidRPr="00525A6C">
        <w:rPr>
          <w:rFonts w:ascii="Arial" w:hAnsi="Arial" w:cs="Arial"/>
        </w:rPr>
        <w:t>La Normandie ne dispose pas de faculté de chirurgie dentaire. Afin de pallier ce déficit, elle a signé avec l’ARS, les universités de Rennes, Caen, Rouen, Lille, Reims et Paris ainsi qu’avec l’Ordre Régional des Chirurgiens-dentistes et l’Union Régionale des Professionnels de Santé une convention de partenariat. Dans ce cadre, un dispositif de soutien régional aux étudiants de 5e et 6</w:t>
      </w:r>
      <w:r w:rsidRPr="00525A6C">
        <w:rPr>
          <w:rFonts w:ascii="Arial" w:hAnsi="Arial" w:cs="Arial"/>
          <w:vertAlign w:val="superscript"/>
        </w:rPr>
        <w:t>e</w:t>
      </w:r>
      <w:r w:rsidRPr="00525A6C">
        <w:rPr>
          <w:rFonts w:ascii="Arial" w:hAnsi="Arial" w:cs="Arial"/>
        </w:rPr>
        <w:t xml:space="preserve"> </w:t>
      </w:r>
      <w:proofErr w:type="gramStart"/>
      <w:r w:rsidRPr="00525A6C">
        <w:rPr>
          <w:rFonts w:ascii="Arial" w:hAnsi="Arial" w:cs="Arial"/>
        </w:rPr>
        <w:t>années inscrits</w:t>
      </w:r>
      <w:proofErr w:type="gramEnd"/>
      <w:r w:rsidRPr="00525A6C">
        <w:rPr>
          <w:rFonts w:ascii="Arial" w:hAnsi="Arial" w:cs="Arial"/>
        </w:rPr>
        <w:t xml:space="preserve"> en cursus d’odontologie et effectuant leur stage en Normandie a, été mis en place. Des aides financières ont été attribués à 46 étudiants pour un montant total de 220 800 euros. </w:t>
      </w:r>
    </w:p>
    <w:p w14:paraId="3205FFE9" w14:textId="77777777" w:rsidR="00525A6C" w:rsidRPr="00525A6C" w:rsidRDefault="00525A6C" w:rsidP="00525A6C">
      <w:pPr>
        <w:spacing w:after="0" w:line="240" w:lineRule="auto"/>
        <w:jc w:val="both"/>
        <w:rPr>
          <w:rFonts w:ascii="Arial" w:hAnsi="Arial" w:cs="Arial"/>
        </w:rPr>
      </w:pPr>
    </w:p>
    <w:p w14:paraId="2B37640A" w14:textId="77777777" w:rsidR="00525A6C" w:rsidRPr="00525A6C" w:rsidRDefault="00525A6C" w:rsidP="00525A6C">
      <w:pPr>
        <w:spacing w:after="240" w:line="240" w:lineRule="auto"/>
        <w:rPr>
          <w:rFonts w:ascii="Arial" w:hAnsi="Arial" w:cs="Arial"/>
          <w:b/>
          <w:u w:val="single"/>
        </w:rPr>
      </w:pPr>
      <w:r w:rsidRPr="00525A6C">
        <w:rPr>
          <w:rFonts w:ascii="Arial" w:hAnsi="Arial" w:cs="Arial"/>
          <w:b/>
          <w:u w:val="single"/>
        </w:rPr>
        <w:t xml:space="preserve">NUMERIQUE : </w:t>
      </w:r>
    </w:p>
    <w:p w14:paraId="070597AC" w14:textId="77777777" w:rsidR="00525A6C" w:rsidRPr="00525A6C" w:rsidRDefault="00525A6C" w:rsidP="00525A6C">
      <w:pPr>
        <w:spacing w:after="0" w:line="240" w:lineRule="auto"/>
        <w:rPr>
          <w:rFonts w:ascii="Arial" w:hAnsi="Arial" w:cs="Arial"/>
          <w:b/>
          <w:bCs/>
        </w:rPr>
      </w:pPr>
      <w:r w:rsidRPr="00525A6C">
        <w:rPr>
          <w:rFonts w:ascii="Arial" w:hAnsi="Arial" w:cs="Arial"/>
          <w:b/>
          <w:bCs/>
        </w:rPr>
        <w:t xml:space="preserve">-  Soutien aux « Campus connectés » de Dieppe et du Cotentin </w:t>
      </w:r>
    </w:p>
    <w:p w14:paraId="7C985242" w14:textId="77777777" w:rsidR="00525A6C" w:rsidRPr="00525A6C" w:rsidRDefault="00525A6C" w:rsidP="00525A6C">
      <w:pPr>
        <w:spacing w:after="0" w:line="240" w:lineRule="auto"/>
        <w:jc w:val="both"/>
        <w:rPr>
          <w:rFonts w:ascii="Arial" w:hAnsi="Arial" w:cs="Arial"/>
          <w:bCs/>
        </w:rPr>
      </w:pPr>
      <w:r w:rsidRPr="00525A6C">
        <w:rPr>
          <w:rFonts w:ascii="Arial" w:hAnsi="Arial" w:cs="Arial"/>
          <w:bCs/>
        </w:rPr>
        <w:t xml:space="preserve">Les projets portés par la Communauté d’Agglomération du Cotentin et la Communauté d’Agglomération de la région dieppoise ont été labellisés dans le cadre de l’appel à projets </w:t>
      </w:r>
      <w:r w:rsidRPr="00525A6C">
        <w:rPr>
          <w:rFonts w:ascii="Arial" w:hAnsi="Arial" w:cs="Arial"/>
          <w:bCs/>
        </w:rPr>
        <w:br/>
        <w:t>« Campus Connectés, tiers lieux de proximité et poursuite d’études » du troisième Programme d’investissements d’avenir (PIA 3).  La Région a décidé d’attribuer une subvention de 60 000,00 euros à</w:t>
      </w:r>
      <w:r w:rsidRPr="00525A6C">
        <w:t xml:space="preserve"> </w:t>
      </w:r>
      <w:r w:rsidRPr="00525A6C">
        <w:rPr>
          <w:rFonts w:ascii="Arial" w:hAnsi="Arial" w:cs="Arial"/>
          <w:bCs/>
        </w:rPr>
        <w:t>l’Agglomération du Cotentin et une subvention de 118 680 à l’Agglomération de la région dieppoise pour la mise en œuvre sur la période 2021-2024 de leurs projets de Campus Connectés.</w:t>
      </w:r>
    </w:p>
    <w:p w14:paraId="0C495010" w14:textId="77777777" w:rsidR="002E7C0D" w:rsidRPr="002E7C0D" w:rsidRDefault="002E7C0D" w:rsidP="002E7C0D">
      <w:pPr>
        <w:spacing w:after="0" w:line="240" w:lineRule="auto"/>
        <w:rPr>
          <w:rFonts w:ascii="Arial" w:hAnsi="Arial" w:cs="Arial"/>
          <w:b/>
          <w:bCs/>
        </w:rPr>
      </w:pPr>
    </w:p>
    <w:p w14:paraId="73912829" w14:textId="77777777" w:rsidR="002E7C0D" w:rsidRPr="002E7C0D" w:rsidRDefault="002E7C0D" w:rsidP="002E7C0D">
      <w:pPr>
        <w:spacing w:after="0" w:line="240" w:lineRule="auto"/>
        <w:rPr>
          <w:rFonts w:ascii="Arial" w:hAnsi="Arial" w:cs="Arial"/>
          <w:b/>
          <w:bCs/>
        </w:rPr>
      </w:pPr>
      <w:r w:rsidRPr="002E7C0D">
        <w:rPr>
          <w:rFonts w:ascii="Arial" w:hAnsi="Arial" w:cs="Arial"/>
          <w:b/>
          <w:bCs/>
        </w:rPr>
        <w:t xml:space="preserve">-  4 nouveaux Tiers-lieux labellisés par la Région </w:t>
      </w:r>
    </w:p>
    <w:p w14:paraId="45B0C43A" w14:textId="77777777" w:rsidR="00AA650A" w:rsidRDefault="002E7C0D" w:rsidP="002E7C0D">
      <w:pPr>
        <w:spacing w:after="0" w:line="240" w:lineRule="auto"/>
        <w:jc w:val="both"/>
        <w:rPr>
          <w:rFonts w:ascii="Arial" w:hAnsi="Arial" w:cs="Arial"/>
        </w:rPr>
      </w:pPr>
      <w:r w:rsidRPr="002E7C0D">
        <w:rPr>
          <w:rFonts w:ascii="Arial" w:hAnsi="Arial" w:cs="Arial"/>
        </w:rPr>
        <w:t>La Région encourage le développement d’un réseau de « Tiers-Lieux » en Normandie, en capacité d’accueillir les travailleurs nomades.</w:t>
      </w:r>
      <w:r w:rsidRPr="002E7C0D">
        <w:t xml:space="preserve"> </w:t>
      </w:r>
      <w:r w:rsidR="00AA650A">
        <w:rPr>
          <w:rFonts w:ascii="Arial" w:hAnsi="Arial" w:cs="Arial"/>
        </w:rPr>
        <w:t xml:space="preserve">A travers un système de </w:t>
      </w:r>
      <w:r w:rsidRPr="002E7C0D">
        <w:rPr>
          <w:rFonts w:ascii="Arial" w:hAnsi="Arial" w:cs="Arial"/>
        </w:rPr>
        <w:t>labellis</w:t>
      </w:r>
      <w:r w:rsidR="00AA650A">
        <w:rPr>
          <w:rFonts w:ascii="Arial" w:hAnsi="Arial" w:cs="Arial"/>
        </w:rPr>
        <w:t xml:space="preserve">ation, elle entend </w:t>
      </w:r>
      <w:r w:rsidRPr="002E7C0D">
        <w:rPr>
          <w:rFonts w:ascii="Arial" w:hAnsi="Arial" w:cs="Arial"/>
        </w:rPr>
        <w:t xml:space="preserve">rendre lisible l’offre sur le territoire et </w:t>
      </w:r>
      <w:r w:rsidR="00AA650A">
        <w:rPr>
          <w:rFonts w:ascii="Arial" w:hAnsi="Arial" w:cs="Arial"/>
        </w:rPr>
        <w:t xml:space="preserve">garantir </w:t>
      </w:r>
      <w:r w:rsidRPr="002E7C0D">
        <w:rPr>
          <w:rFonts w:ascii="Arial" w:hAnsi="Arial" w:cs="Arial"/>
        </w:rPr>
        <w:t xml:space="preserve">un haut niveau de prestations de services. Dans ce cadre les élus régionaux ont décidé d'attribuer le label « Tiers-lieux Normandie » à la Maison des Projets portée par la commune de Fécamp, à la Cité Numérique porté par LH French Tech, le 139 porté par </w:t>
      </w:r>
      <w:proofErr w:type="spellStart"/>
      <w:r w:rsidRPr="002E7C0D">
        <w:rPr>
          <w:rFonts w:ascii="Arial" w:hAnsi="Arial" w:cs="Arial"/>
        </w:rPr>
        <w:t>Logeo</w:t>
      </w:r>
      <w:proofErr w:type="spellEnd"/>
      <w:r w:rsidRPr="002E7C0D">
        <w:rPr>
          <w:rFonts w:ascii="Arial" w:hAnsi="Arial" w:cs="Arial"/>
        </w:rPr>
        <w:t xml:space="preserve"> Seine et au </w:t>
      </w:r>
      <w:proofErr w:type="spellStart"/>
      <w:r w:rsidRPr="002E7C0D">
        <w:rPr>
          <w:rFonts w:ascii="Arial" w:hAnsi="Arial" w:cs="Arial"/>
        </w:rPr>
        <w:t>BoBo</w:t>
      </w:r>
      <w:proofErr w:type="spellEnd"/>
      <w:r w:rsidRPr="002E7C0D">
        <w:rPr>
          <w:rFonts w:ascii="Arial" w:hAnsi="Arial" w:cs="Arial"/>
        </w:rPr>
        <w:t xml:space="preserve"> : le beau, le bien, le bon porté par la société du même nom.</w:t>
      </w:r>
      <w:r w:rsidR="00AA650A">
        <w:rPr>
          <w:rFonts w:ascii="Arial" w:hAnsi="Arial" w:cs="Arial"/>
        </w:rPr>
        <w:t xml:space="preserve"> </w:t>
      </w:r>
    </w:p>
    <w:p w14:paraId="196FBD25" w14:textId="77777777" w:rsidR="00AA650A" w:rsidRDefault="00AA650A" w:rsidP="002E7C0D">
      <w:pPr>
        <w:spacing w:after="0" w:line="240" w:lineRule="auto"/>
        <w:jc w:val="both"/>
        <w:rPr>
          <w:rFonts w:ascii="Arial" w:hAnsi="Arial" w:cs="Arial"/>
        </w:rPr>
      </w:pPr>
    </w:p>
    <w:p w14:paraId="4ECD06E0" w14:textId="2964C1E8" w:rsidR="002E7C0D" w:rsidRPr="002E7C0D" w:rsidRDefault="002E7C0D" w:rsidP="002E7C0D">
      <w:pPr>
        <w:spacing w:after="0" w:line="240" w:lineRule="auto"/>
        <w:jc w:val="both"/>
        <w:rPr>
          <w:rFonts w:ascii="Arial" w:hAnsi="Arial" w:cs="Arial"/>
        </w:rPr>
      </w:pPr>
      <w:r w:rsidRPr="002E7C0D">
        <w:rPr>
          <w:rFonts w:ascii="Arial" w:hAnsi="Arial" w:cs="Arial"/>
        </w:rPr>
        <w:t xml:space="preserve">La société AND Consulting obtient aussi le label pour le Nichoir, tiers lieu au sein d'une ferme en activité de Goderville, dont la création est, par ailleurs, soutenue à hauteur de 10 000 euros par la Région. </w:t>
      </w:r>
    </w:p>
    <w:p w14:paraId="2A8D9578" w14:textId="77777777" w:rsidR="002E7C0D" w:rsidRPr="002E7C0D" w:rsidRDefault="002E7C0D" w:rsidP="002E7C0D">
      <w:pPr>
        <w:spacing w:after="0" w:line="240" w:lineRule="auto"/>
        <w:jc w:val="both"/>
        <w:rPr>
          <w:rFonts w:ascii="Arial" w:hAnsi="Arial" w:cs="Arial"/>
          <w:b/>
          <w:u w:val="single"/>
        </w:rPr>
      </w:pPr>
    </w:p>
    <w:p w14:paraId="14ABEB1F" w14:textId="77777777" w:rsidR="002E7C0D" w:rsidRPr="002E7C0D" w:rsidRDefault="002E7C0D" w:rsidP="002E7C0D">
      <w:pPr>
        <w:spacing w:after="0" w:line="240" w:lineRule="auto"/>
        <w:rPr>
          <w:rFonts w:ascii="Arial" w:hAnsi="Arial" w:cs="Arial"/>
          <w:b/>
        </w:rPr>
      </w:pPr>
      <w:r w:rsidRPr="002E7C0D">
        <w:rPr>
          <w:rFonts w:ascii="Arial" w:hAnsi="Arial" w:cs="Arial"/>
          <w:b/>
        </w:rPr>
        <w:t>- 4 projets lauréats du Prix 2021 de la médiation numérique normande</w:t>
      </w:r>
    </w:p>
    <w:p w14:paraId="2267C587" w14:textId="532F5357" w:rsidR="002E7C0D" w:rsidRPr="002E7C0D" w:rsidRDefault="00525A6C" w:rsidP="002E7C0D">
      <w:pPr>
        <w:spacing w:after="0" w:line="240" w:lineRule="auto"/>
        <w:jc w:val="both"/>
        <w:rPr>
          <w:rFonts w:ascii="Arial" w:hAnsi="Arial" w:cs="Arial"/>
        </w:rPr>
      </w:pPr>
      <w:r>
        <w:rPr>
          <w:rFonts w:ascii="Arial" w:hAnsi="Arial" w:cs="Arial"/>
        </w:rPr>
        <w:t>Le</w:t>
      </w:r>
      <w:r w:rsidR="002E7C0D" w:rsidRPr="002E7C0D">
        <w:rPr>
          <w:rFonts w:ascii="Arial" w:hAnsi="Arial" w:cs="Arial"/>
        </w:rPr>
        <w:t xml:space="preserve"> Prix de la médiation numérique normande récompense chaque année plusieurs structures labellisées « Espace Public Numérique Normandie » pour des projets innovants déjà réalisés ou en émergence mis en œuvre au sein de leurs ateliers à destination du grand public. Le jury a sélectionné les 4 lauréats</w:t>
      </w:r>
      <w:r w:rsidR="002E7C0D" w:rsidRPr="002E7C0D">
        <w:t xml:space="preserve"> qui </w:t>
      </w:r>
      <w:r w:rsidR="002E7C0D" w:rsidRPr="002E7C0D">
        <w:rPr>
          <w:rFonts w:ascii="Arial" w:hAnsi="Arial" w:cs="Arial"/>
        </w:rPr>
        <w:t xml:space="preserve">recevront chacun une dotation de 8 000 euros : </w:t>
      </w:r>
    </w:p>
    <w:p w14:paraId="0211878A" w14:textId="77777777" w:rsidR="002E7C0D" w:rsidRPr="002E7C0D" w:rsidRDefault="002E7C0D" w:rsidP="002E7C0D">
      <w:pPr>
        <w:numPr>
          <w:ilvl w:val="0"/>
          <w:numId w:val="8"/>
        </w:numPr>
        <w:spacing w:after="240" w:line="240" w:lineRule="auto"/>
        <w:contextualSpacing/>
        <w:rPr>
          <w:rFonts w:ascii="Arial" w:hAnsi="Arial" w:cs="Arial"/>
        </w:rPr>
      </w:pPr>
      <w:proofErr w:type="gramStart"/>
      <w:r w:rsidRPr="002E7C0D">
        <w:rPr>
          <w:rFonts w:ascii="Arial" w:hAnsi="Arial" w:cs="Arial"/>
        </w:rPr>
        <w:t>l’EPN</w:t>
      </w:r>
      <w:proofErr w:type="gramEnd"/>
      <w:r w:rsidRPr="002E7C0D">
        <w:rPr>
          <w:rFonts w:ascii="Arial" w:hAnsi="Arial" w:cs="Arial"/>
        </w:rPr>
        <w:t xml:space="preserve"> Lillebonne (76) pour le projet « Le numérique au service des mal ou non-voyants dans les musées </w:t>
      </w:r>
    </w:p>
    <w:p w14:paraId="75897526" w14:textId="77777777" w:rsidR="002E7C0D" w:rsidRPr="002E7C0D" w:rsidRDefault="002E7C0D" w:rsidP="002E7C0D">
      <w:pPr>
        <w:numPr>
          <w:ilvl w:val="0"/>
          <w:numId w:val="8"/>
        </w:numPr>
        <w:spacing w:after="240" w:line="240" w:lineRule="auto"/>
        <w:contextualSpacing/>
        <w:rPr>
          <w:rFonts w:ascii="Arial" w:hAnsi="Arial" w:cs="Arial"/>
        </w:rPr>
      </w:pPr>
      <w:proofErr w:type="gramStart"/>
      <w:r w:rsidRPr="002E7C0D">
        <w:rPr>
          <w:rFonts w:ascii="Arial" w:hAnsi="Arial" w:cs="Arial"/>
        </w:rPr>
        <w:lastRenderedPageBreak/>
        <w:t>l’EPN</w:t>
      </w:r>
      <w:proofErr w:type="gramEnd"/>
      <w:r w:rsidRPr="002E7C0D">
        <w:rPr>
          <w:rFonts w:ascii="Arial" w:hAnsi="Arial" w:cs="Arial"/>
        </w:rPr>
        <w:t xml:space="preserve"> de Barenton/Teilleul (50) pour le projet  « Les promenades numériques »</w:t>
      </w:r>
    </w:p>
    <w:p w14:paraId="35601F9B" w14:textId="77777777" w:rsidR="002E7C0D" w:rsidRPr="002E7C0D" w:rsidRDefault="002E7C0D" w:rsidP="002E7C0D">
      <w:pPr>
        <w:numPr>
          <w:ilvl w:val="0"/>
          <w:numId w:val="8"/>
        </w:numPr>
        <w:spacing w:after="240" w:line="240" w:lineRule="auto"/>
        <w:contextualSpacing/>
        <w:rPr>
          <w:rFonts w:ascii="Arial" w:hAnsi="Arial" w:cs="Arial"/>
        </w:rPr>
      </w:pPr>
      <w:proofErr w:type="gramStart"/>
      <w:r w:rsidRPr="002E7C0D">
        <w:rPr>
          <w:rFonts w:ascii="Arial" w:hAnsi="Arial" w:cs="Arial"/>
        </w:rPr>
        <w:t>l’EPN</w:t>
      </w:r>
      <w:proofErr w:type="gramEnd"/>
      <w:r w:rsidRPr="002E7C0D">
        <w:rPr>
          <w:rFonts w:ascii="Arial" w:hAnsi="Arial" w:cs="Arial"/>
        </w:rPr>
        <w:t xml:space="preserve"> de Pont l’Evêque (14) pour le projet « Conception d’un jeux vidéo sur le thème de la sécurité des données à destination des EPN et de leurs usagers »</w:t>
      </w:r>
    </w:p>
    <w:p w14:paraId="43A93DF9" w14:textId="77777777" w:rsidR="002E7C0D" w:rsidRPr="002E7C0D" w:rsidRDefault="002E7C0D" w:rsidP="002E7C0D">
      <w:pPr>
        <w:numPr>
          <w:ilvl w:val="0"/>
          <w:numId w:val="8"/>
        </w:numPr>
        <w:spacing w:after="240" w:line="240" w:lineRule="auto"/>
        <w:contextualSpacing/>
        <w:rPr>
          <w:rFonts w:ascii="Arial" w:hAnsi="Arial" w:cs="Arial"/>
          <w:b/>
          <w:u w:val="single"/>
        </w:rPr>
      </w:pPr>
      <w:r w:rsidRPr="002E7C0D">
        <w:rPr>
          <w:rFonts w:ascii="Arial" w:hAnsi="Arial" w:cs="Arial"/>
        </w:rPr>
        <w:t xml:space="preserve">EPN </w:t>
      </w:r>
      <w:proofErr w:type="spellStart"/>
      <w:r w:rsidRPr="002E7C0D">
        <w:rPr>
          <w:rFonts w:ascii="Arial" w:hAnsi="Arial" w:cs="Arial"/>
        </w:rPr>
        <w:t>Moyon</w:t>
      </w:r>
      <w:proofErr w:type="spellEnd"/>
      <w:r w:rsidRPr="002E7C0D">
        <w:rPr>
          <w:rFonts w:ascii="Arial" w:hAnsi="Arial" w:cs="Arial"/>
        </w:rPr>
        <w:t xml:space="preserve"> (61) pour le projet « Soutien au numérique »</w:t>
      </w:r>
    </w:p>
    <w:p w14:paraId="4EBB49EE" w14:textId="77777777" w:rsidR="002E7C0D" w:rsidRPr="002E7C0D" w:rsidRDefault="002E7C0D" w:rsidP="002E7C0D">
      <w:pPr>
        <w:spacing w:after="0" w:line="240" w:lineRule="auto"/>
        <w:ind w:left="720"/>
        <w:rPr>
          <w:rFonts w:ascii="Arial" w:hAnsi="Arial" w:cs="Arial"/>
          <w:b/>
          <w:u w:val="single"/>
        </w:rPr>
      </w:pPr>
    </w:p>
    <w:p w14:paraId="02100C73" w14:textId="77777777" w:rsidR="002E7C0D" w:rsidRPr="002E7C0D" w:rsidRDefault="002E7C0D" w:rsidP="002E7C0D">
      <w:pPr>
        <w:spacing w:after="0" w:line="240" w:lineRule="auto"/>
        <w:rPr>
          <w:rFonts w:ascii="Arial" w:hAnsi="Arial" w:cs="Arial"/>
          <w:b/>
        </w:rPr>
      </w:pPr>
      <w:r w:rsidRPr="002E7C0D">
        <w:rPr>
          <w:rFonts w:ascii="Arial" w:hAnsi="Arial" w:cs="Arial"/>
          <w:b/>
        </w:rPr>
        <w:t>-  Soutien à l’expérimentation d’une cabine connectée dans le Sud Manche (50)</w:t>
      </w:r>
    </w:p>
    <w:p w14:paraId="544A12BD" w14:textId="2269CBD4" w:rsidR="002E7C0D" w:rsidRPr="002E7C0D" w:rsidRDefault="002E7C0D" w:rsidP="00AA650A">
      <w:pPr>
        <w:spacing w:after="0" w:line="240" w:lineRule="auto"/>
        <w:jc w:val="both"/>
        <w:rPr>
          <w:rFonts w:ascii="Arial" w:hAnsi="Arial" w:cs="Arial"/>
        </w:rPr>
      </w:pPr>
      <w:r w:rsidRPr="002E7C0D">
        <w:rPr>
          <w:rFonts w:ascii="Arial" w:hAnsi="Arial" w:cs="Arial"/>
        </w:rPr>
        <w:t>La Région soutient à hauteur de</w:t>
      </w:r>
      <w:r w:rsidRPr="002E7C0D">
        <w:t xml:space="preserve"> </w:t>
      </w:r>
      <w:r w:rsidRPr="002E7C0D">
        <w:rPr>
          <w:rFonts w:ascii="Arial" w:hAnsi="Arial" w:cs="Arial"/>
        </w:rPr>
        <w:t xml:space="preserve">80 640 euros le projet de la Communauté Professionnelle Territoriale de Santé Sud Manche (PCTS) de tester sur son territoire la mise à disposition d’une cabine connectée permettant l’accès sécurisé et confidentiel aux services publics dématérialisés (France Services) ainsi qu’à des consultations médicales à distance. </w:t>
      </w:r>
    </w:p>
    <w:p w14:paraId="7A36171B" w14:textId="1E2402DA" w:rsidR="00525A6C" w:rsidRDefault="00525A6C" w:rsidP="00525A6C">
      <w:pPr>
        <w:spacing w:after="0" w:line="240" w:lineRule="auto"/>
        <w:jc w:val="both"/>
        <w:rPr>
          <w:rFonts w:ascii="Arial" w:hAnsi="Arial" w:cs="Arial"/>
        </w:rPr>
      </w:pPr>
    </w:p>
    <w:p w14:paraId="668E1B12" w14:textId="77777777" w:rsidR="00525A6C" w:rsidRPr="002E7C0D" w:rsidRDefault="00525A6C" w:rsidP="00525A6C">
      <w:pPr>
        <w:spacing w:after="0" w:line="240" w:lineRule="auto"/>
        <w:jc w:val="both"/>
        <w:rPr>
          <w:rFonts w:ascii="Arial" w:hAnsi="Arial" w:cs="Arial"/>
        </w:rPr>
      </w:pPr>
    </w:p>
    <w:p w14:paraId="651FAF5B" w14:textId="77777777" w:rsidR="002E7C0D" w:rsidRPr="002E7C0D" w:rsidRDefault="002E7C0D" w:rsidP="002E7C0D">
      <w:pPr>
        <w:spacing w:after="240" w:line="240" w:lineRule="auto"/>
        <w:rPr>
          <w:rFonts w:ascii="Arial" w:hAnsi="Arial" w:cs="Arial"/>
          <w:b/>
          <w:u w:val="single"/>
        </w:rPr>
      </w:pPr>
      <w:r w:rsidRPr="002E7C0D">
        <w:rPr>
          <w:rFonts w:ascii="Arial" w:hAnsi="Arial" w:cs="Arial"/>
          <w:b/>
          <w:u w:val="single"/>
        </w:rPr>
        <w:t>FORMATION ET ORIENTATION</w:t>
      </w:r>
      <w:r w:rsidRPr="002E7C0D">
        <w:rPr>
          <w:rFonts w:ascii="Arial" w:hAnsi="Arial" w:cs="Arial"/>
          <w:b/>
        </w:rPr>
        <w:t> :</w:t>
      </w:r>
      <w:r w:rsidRPr="002E7C0D">
        <w:rPr>
          <w:rFonts w:ascii="Arial" w:hAnsi="Arial" w:cs="Arial"/>
          <w:b/>
          <w:u w:val="single"/>
        </w:rPr>
        <w:t xml:space="preserve"> </w:t>
      </w:r>
    </w:p>
    <w:p w14:paraId="0B9713CC" w14:textId="77777777" w:rsidR="002E7C0D" w:rsidRPr="002E7C0D" w:rsidRDefault="002E7C0D" w:rsidP="002E7C0D">
      <w:pPr>
        <w:spacing w:after="0" w:line="240" w:lineRule="auto"/>
        <w:rPr>
          <w:rFonts w:ascii="Arial" w:hAnsi="Arial" w:cs="Arial"/>
          <w:b/>
        </w:rPr>
      </w:pPr>
      <w:r w:rsidRPr="002E7C0D">
        <w:rPr>
          <w:rFonts w:ascii="Arial" w:hAnsi="Arial" w:cs="Arial"/>
          <w:b/>
        </w:rPr>
        <w:t>- Soutien au dispositif Parrainage 2021-2023 de l’Association Chemins d'avenirs</w:t>
      </w:r>
    </w:p>
    <w:p w14:paraId="3DDF3581" w14:textId="77777777" w:rsidR="002E7C0D" w:rsidRPr="002E7C0D" w:rsidRDefault="002E7C0D" w:rsidP="002E7C0D">
      <w:pPr>
        <w:spacing w:after="240" w:line="240" w:lineRule="auto"/>
        <w:jc w:val="both"/>
        <w:rPr>
          <w:rFonts w:ascii="Arial" w:hAnsi="Arial" w:cs="Arial"/>
          <w:b/>
          <w:u w:val="single"/>
        </w:rPr>
      </w:pPr>
      <w:r w:rsidRPr="002E7C0D">
        <w:rPr>
          <w:rFonts w:ascii="Arial" w:hAnsi="Arial" w:cs="Arial"/>
        </w:rPr>
        <w:t>L’association Chemins d’avenirs aide les lycéens et collégiens à révéler leur potentiel à travers un système de parrainage. Chaque élève du programme devient filleul et se voit attribuer un parrain, qui l’accompagne pour au moins 18 mois, renouvelables jusqu’à la fin de sa première année d’études supérieures. La Région a décidé d'attribuer une subvention de 50 000 euros à l’association pour le suivi d’un nouveau groupe de lycéens et collégiens des zones rurales et des villes de petite et moyenne envergure sur la période 2021-2023.</w:t>
      </w:r>
      <w:r w:rsidRPr="002E7C0D">
        <w:rPr>
          <w:rFonts w:ascii="Arial" w:hAnsi="Arial" w:cs="Arial"/>
          <w:b/>
          <w:u w:val="single"/>
        </w:rPr>
        <w:t xml:space="preserve"> </w:t>
      </w:r>
    </w:p>
    <w:p w14:paraId="371458C6" w14:textId="74FDBFF0" w:rsidR="002E7C0D" w:rsidRPr="002E7C0D" w:rsidRDefault="002E7C0D" w:rsidP="002E7C0D">
      <w:pPr>
        <w:spacing w:after="0" w:line="240" w:lineRule="auto"/>
        <w:jc w:val="both"/>
        <w:rPr>
          <w:rFonts w:ascii="Arial" w:hAnsi="Arial" w:cs="Arial"/>
          <w:b/>
        </w:rPr>
      </w:pPr>
      <w:r w:rsidRPr="002E7C0D">
        <w:rPr>
          <w:rFonts w:ascii="Arial" w:hAnsi="Arial" w:cs="Arial"/>
          <w:b/>
        </w:rPr>
        <w:t xml:space="preserve">-  </w:t>
      </w:r>
      <w:r w:rsidR="00525A6C">
        <w:rPr>
          <w:rFonts w:ascii="Arial" w:hAnsi="Arial" w:cs="Arial"/>
          <w:b/>
        </w:rPr>
        <w:t>Signature d’une c</w:t>
      </w:r>
      <w:r w:rsidRPr="002E7C0D">
        <w:rPr>
          <w:rFonts w:ascii="Arial" w:hAnsi="Arial" w:cs="Arial"/>
          <w:b/>
        </w:rPr>
        <w:t>onvention de partenaria</w:t>
      </w:r>
      <w:r w:rsidRPr="002E7C0D">
        <w:rPr>
          <w:b/>
        </w:rPr>
        <w:t xml:space="preserve">t </w:t>
      </w:r>
      <w:r w:rsidRPr="002E7C0D">
        <w:rPr>
          <w:rFonts w:ascii="Arial" w:hAnsi="Arial" w:cs="Arial"/>
          <w:b/>
        </w:rPr>
        <w:t xml:space="preserve">avec </w:t>
      </w:r>
      <w:proofErr w:type="spellStart"/>
      <w:r w:rsidRPr="002E7C0D">
        <w:rPr>
          <w:rFonts w:ascii="Arial" w:hAnsi="Arial" w:cs="Arial"/>
          <w:b/>
        </w:rPr>
        <w:t>WorldSkills</w:t>
      </w:r>
      <w:proofErr w:type="spellEnd"/>
      <w:r w:rsidRPr="002E7C0D">
        <w:rPr>
          <w:rFonts w:ascii="Arial" w:hAnsi="Arial" w:cs="Arial"/>
          <w:b/>
        </w:rPr>
        <w:t xml:space="preserve"> France pour les 47</w:t>
      </w:r>
      <w:r w:rsidRPr="002E7C0D">
        <w:rPr>
          <w:rFonts w:ascii="Arial" w:hAnsi="Arial" w:cs="Arial"/>
          <w:b/>
          <w:vertAlign w:val="superscript"/>
        </w:rPr>
        <w:t xml:space="preserve">èmes </w:t>
      </w:r>
      <w:r w:rsidRPr="002E7C0D">
        <w:rPr>
          <w:rFonts w:ascii="Arial" w:hAnsi="Arial" w:cs="Arial"/>
          <w:b/>
        </w:rPr>
        <w:t xml:space="preserve">Finales Nationales de la compétition </w:t>
      </w:r>
    </w:p>
    <w:p w14:paraId="229E85A3" w14:textId="74B16305" w:rsidR="002E7C0D" w:rsidRPr="002E7C0D" w:rsidRDefault="002E7C0D" w:rsidP="00525A6C">
      <w:pPr>
        <w:spacing w:after="240" w:line="240" w:lineRule="auto"/>
        <w:jc w:val="both"/>
        <w:rPr>
          <w:rFonts w:ascii="Arial" w:hAnsi="Arial" w:cs="Arial"/>
        </w:rPr>
      </w:pPr>
      <w:r w:rsidRPr="002E7C0D">
        <w:rPr>
          <w:rFonts w:ascii="Arial" w:hAnsi="Arial" w:cs="Arial"/>
        </w:rPr>
        <w:t xml:space="preserve">Par cette convention avec </w:t>
      </w:r>
      <w:proofErr w:type="spellStart"/>
      <w:r w:rsidRPr="002E7C0D">
        <w:rPr>
          <w:rFonts w:ascii="Arial" w:hAnsi="Arial" w:cs="Arial"/>
        </w:rPr>
        <w:t>WorldSkills</w:t>
      </w:r>
      <w:proofErr w:type="spellEnd"/>
      <w:r w:rsidRPr="002E7C0D">
        <w:rPr>
          <w:rFonts w:ascii="Arial" w:hAnsi="Arial" w:cs="Arial"/>
        </w:rPr>
        <w:t xml:space="preserve"> France, la Région Normandie, via l’Agence de l’Orientation et des Métiers, confirme sa volonté d’assurer, en lien avec ses partenaires, la coordination régionale de la 47</w:t>
      </w:r>
      <w:r w:rsidRPr="002E7C0D">
        <w:rPr>
          <w:rFonts w:ascii="Arial" w:hAnsi="Arial" w:cs="Arial"/>
          <w:vertAlign w:val="superscript"/>
        </w:rPr>
        <w:t>ème</w:t>
      </w:r>
      <w:r w:rsidRPr="002E7C0D">
        <w:rPr>
          <w:rFonts w:ascii="Arial" w:hAnsi="Arial" w:cs="Arial"/>
        </w:rPr>
        <w:t xml:space="preserve"> édition de la compétition des métiers, dont la finale mondiale aura lieu à Lyon en 2024.</w:t>
      </w:r>
    </w:p>
    <w:p w14:paraId="367992A9" w14:textId="77777777" w:rsidR="002E7C0D" w:rsidRPr="002E7C0D" w:rsidRDefault="002E7C0D" w:rsidP="002E7C0D">
      <w:pPr>
        <w:spacing w:after="0" w:line="240" w:lineRule="auto"/>
        <w:jc w:val="both"/>
        <w:rPr>
          <w:rFonts w:ascii="Arial" w:hAnsi="Arial" w:cs="Arial"/>
          <w:b/>
        </w:rPr>
      </w:pPr>
      <w:r w:rsidRPr="002E7C0D">
        <w:rPr>
          <w:rFonts w:ascii="Arial" w:hAnsi="Arial" w:cs="Arial"/>
          <w:b/>
        </w:rPr>
        <w:t>- 746 places supplémentaires dans les instituts de formation en soins infirmiers, d’aides-soignants et d’accompagnants éducatifs et sociaux</w:t>
      </w:r>
    </w:p>
    <w:p w14:paraId="70FC2C11" w14:textId="45B95BD0" w:rsidR="002E7C0D" w:rsidRPr="002E7C0D" w:rsidRDefault="002E7C0D" w:rsidP="002E7C0D">
      <w:pPr>
        <w:spacing w:after="0" w:line="240" w:lineRule="auto"/>
        <w:jc w:val="both"/>
        <w:rPr>
          <w:rFonts w:ascii="Arial" w:hAnsi="Arial" w:cs="Arial"/>
        </w:rPr>
      </w:pPr>
      <w:r w:rsidRPr="002E7C0D">
        <w:rPr>
          <w:rFonts w:ascii="Arial" w:hAnsi="Arial" w:cs="Arial"/>
        </w:rPr>
        <w:t>Face aux besoins en recrutement</w:t>
      </w:r>
      <w:r w:rsidRPr="002E7C0D">
        <w:t xml:space="preserve"> </w:t>
      </w:r>
      <w:r w:rsidRPr="002E7C0D">
        <w:rPr>
          <w:rFonts w:ascii="Arial" w:hAnsi="Arial" w:cs="Arial"/>
        </w:rPr>
        <w:t xml:space="preserve">de personnels soignants, la Région a décidé de s’inscrire dans la dynamique engagée par le Gouvernement dans le cadre du programme « Cohésion » du plan de relance et qui vise à financer près de 16 000 créations de places en instituts de formation en soins infirmiers, d’aides-soignants et d’accompagnants éducatifs et sociaux entre 2020 et 2022. 746 places supplémentaires de formation seront ainsi créées par la Région en Normandie et financées par l’Etat. Elles seront réparties comme suit : 276 places d’infirmier, 360 places d’aide-soignant et 110 places d’accompagnant éducatif et social. </w:t>
      </w:r>
    </w:p>
    <w:p w14:paraId="15337DBE" w14:textId="77777777" w:rsidR="002E7C0D" w:rsidRPr="002E7C0D" w:rsidRDefault="002E7C0D" w:rsidP="002E7C0D">
      <w:pPr>
        <w:spacing w:after="0" w:line="240" w:lineRule="auto"/>
        <w:jc w:val="both"/>
        <w:rPr>
          <w:rFonts w:ascii="Arial" w:hAnsi="Arial" w:cs="Arial"/>
        </w:rPr>
      </w:pPr>
    </w:p>
    <w:p w14:paraId="736B9559" w14:textId="77777777" w:rsidR="002E7C0D" w:rsidRPr="002E7C0D" w:rsidRDefault="002E7C0D" w:rsidP="002E7C0D">
      <w:pPr>
        <w:spacing w:after="0" w:line="240" w:lineRule="auto"/>
        <w:jc w:val="both"/>
        <w:rPr>
          <w:rFonts w:ascii="Arial" w:hAnsi="Arial" w:cs="Arial"/>
          <w:b/>
        </w:rPr>
      </w:pPr>
      <w:r w:rsidRPr="002E7C0D">
        <w:rPr>
          <w:rFonts w:ascii="Arial" w:hAnsi="Arial" w:cs="Arial"/>
          <w:b/>
        </w:rPr>
        <w:t xml:space="preserve">- Financement des études en </w:t>
      </w:r>
      <w:proofErr w:type="spellStart"/>
      <w:r w:rsidRPr="002E7C0D">
        <w:rPr>
          <w:rFonts w:ascii="Arial" w:hAnsi="Arial" w:cs="Arial"/>
          <w:b/>
        </w:rPr>
        <w:t>masso</w:t>
      </w:r>
      <w:proofErr w:type="spellEnd"/>
      <w:r w:rsidRPr="002E7C0D">
        <w:rPr>
          <w:rFonts w:ascii="Arial" w:hAnsi="Arial" w:cs="Arial"/>
          <w:b/>
        </w:rPr>
        <w:t>-kinésithérapie</w:t>
      </w:r>
    </w:p>
    <w:p w14:paraId="014D616F" w14:textId="77777777" w:rsidR="002E7C0D" w:rsidRPr="002E7C0D" w:rsidRDefault="002E7C0D" w:rsidP="002E7C0D">
      <w:pPr>
        <w:spacing w:after="0" w:line="240" w:lineRule="auto"/>
        <w:jc w:val="both"/>
        <w:rPr>
          <w:rFonts w:ascii="Arial" w:hAnsi="Arial" w:cs="Arial"/>
        </w:rPr>
      </w:pPr>
      <w:r w:rsidRPr="002E7C0D">
        <w:rPr>
          <w:rFonts w:ascii="Arial" w:hAnsi="Arial" w:cs="Arial"/>
        </w:rPr>
        <w:t xml:space="preserve">Dans le cadre de son dispositif de financement des frais engagés par les étudiants en </w:t>
      </w:r>
      <w:proofErr w:type="spellStart"/>
      <w:r w:rsidRPr="002E7C0D">
        <w:rPr>
          <w:rFonts w:ascii="Arial" w:hAnsi="Arial" w:cs="Arial"/>
        </w:rPr>
        <w:t>masso</w:t>
      </w:r>
      <w:proofErr w:type="spellEnd"/>
      <w:r w:rsidRPr="002E7C0D">
        <w:rPr>
          <w:rFonts w:ascii="Arial" w:hAnsi="Arial" w:cs="Arial"/>
        </w:rPr>
        <w:t>-kinésithérapie, la Région a attribué des subventions à trois</w:t>
      </w:r>
      <w:r w:rsidRPr="002E7C0D">
        <w:t xml:space="preserve"> </w:t>
      </w:r>
      <w:r w:rsidRPr="002E7C0D">
        <w:rPr>
          <w:rFonts w:ascii="Arial" w:hAnsi="Arial" w:cs="Arial"/>
        </w:rPr>
        <w:t>jeunes diplômés pour un montant total de 56 400 euros.</w:t>
      </w:r>
    </w:p>
    <w:p w14:paraId="109F9A99" w14:textId="77777777" w:rsidR="002E7C0D" w:rsidRPr="002E7C0D" w:rsidRDefault="002E7C0D" w:rsidP="002E7C0D">
      <w:pPr>
        <w:spacing w:after="120" w:line="240" w:lineRule="auto"/>
        <w:jc w:val="both"/>
        <w:rPr>
          <w:rFonts w:ascii="Arial" w:hAnsi="Arial" w:cs="Arial"/>
        </w:rPr>
      </w:pPr>
    </w:p>
    <w:p w14:paraId="55FA86B2" w14:textId="77777777" w:rsidR="002E7C0D" w:rsidRPr="002E7C0D" w:rsidRDefault="002E7C0D" w:rsidP="002E7C0D">
      <w:pPr>
        <w:spacing w:after="240" w:line="240" w:lineRule="auto"/>
        <w:rPr>
          <w:rFonts w:ascii="Arial" w:hAnsi="Arial" w:cs="Arial"/>
        </w:rPr>
      </w:pPr>
      <w:r w:rsidRPr="002E7C0D">
        <w:rPr>
          <w:rFonts w:ascii="Arial" w:hAnsi="Arial" w:cs="Arial"/>
        </w:rPr>
        <w:t xml:space="preserve"> </w:t>
      </w:r>
      <w:r w:rsidRPr="002E7C0D">
        <w:rPr>
          <w:rFonts w:ascii="Arial" w:hAnsi="Arial" w:cs="Arial"/>
          <w:b/>
          <w:u w:val="single"/>
        </w:rPr>
        <w:t>JEUNESSE ET SPORT</w:t>
      </w:r>
      <w:r w:rsidRPr="002E7C0D">
        <w:t xml:space="preserve"> : </w:t>
      </w:r>
    </w:p>
    <w:p w14:paraId="070E38F7" w14:textId="77777777" w:rsidR="002E7C0D" w:rsidRPr="002E7C0D" w:rsidRDefault="002E7C0D" w:rsidP="002E7C0D">
      <w:pPr>
        <w:spacing w:after="0" w:line="240" w:lineRule="auto"/>
        <w:jc w:val="both"/>
        <w:rPr>
          <w:rFonts w:ascii="Arial" w:hAnsi="Arial" w:cs="Arial"/>
          <w:b/>
        </w:rPr>
      </w:pPr>
      <w:r w:rsidRPr="002E7C0D">
        <w:rPr>
          <w:rFonts w:ascii="Arial" w:hAnsi="Arial" w:cs="Arial"/>
          <w:b/>
        </w:rPr>
        <w:t>- 433 500 euros pour accompagner les centres ressources du sport de haut niveau</w:t>
      </w:r>
    </w:p>
    <w:p w14:paraId="47AC12E1" w14:textId="77777777" w:rsidR="002E7C0D" w:rsidRPr="002E7C0D" w:rsidRDefault="002E7C0D" w:rsidP="002E7C0D">
      <w:pPr>
        <w:spacing w:after="0" w:line="240" w:lineRule="auto"/>
        <w:jc w:val="both"/>
        <w:rPr>
          <w:rFonts w:ascii="Arial" w:hAnsi="Arial" w:cs="Arial"/>
        </w:rPr>
      </w:pPr>
      <w:r w:rsidRPr="002E7C0D">
        <w:rPr>
          <w:rFonts w:ascii="Arial" w:hAnsi="Arial" w:cs="Arial"/>
        </w:rPr>
        <w:t xml:space="preserve">Afin soutenir leurs activités et accompagner ces structures dans leur rôle de centres ressources du sport de haut niveau, la Région a décidé d’attribuer des subventions pour un montant total de 433 500 euros au Centre Régional Jeunesse et Sport du Havre, au Centre Régional Jeunesse et Sport de Petit Couronne et au Centre Sportif de Normandie (CSN). </w:t>
      </w:r>
    </w:p>
    <w:p w14:paraId="2F5D0F97" w14:textId="77777777" w:rsidR="002E7C0D" w:rsidRPr="002E7C0D" w:rsidRDefault="002E7C0D" w:rsidP="002E7C0D">
      <w:pPr>
        <w:spacing w:after="0" w:line="240" w:lineRule="auto"/>
        <w:jc w:val="both"/>
        <w:rPr>
          <w:rFonts w:ascii="Arial" w:hAnsi="Arial" w:cs="Arial"/>
        </w:rPr>
      </w:pPr>
    </w:p>
    <w:p w14:paraId="202BE322" w14:textId="77777777" w:rsidR="002E7C0D" w:rsidRPr="002E7C0D" w:rsidRDefault="002E7C0D" w:rsidP="002E7C0D">
      <w:pPr>
        <w:autoSpaceDE w:val="0"/>
        <w:autoSpaceDN w:val="0"/>
        <w:spacing w:after="0" w:line="240" w:lineRule="auto"/>
        <w:jc w:val="both"/>
        <w:rPr>
          <w:rFonts w:ascii="Arial" w:hAnsi="Arial" w:cs="Arial"/>
          <w:b/>
          <w:bCs/>
        </w:rPr>
      </w:pPr>
      <w:r w:rsidRPr="002E7C0D">
        <w:rPr>
          <w:rFonts w:ascii="Arial" w:hAnsi="Arial" w:cs="Arial"/>
        </w:rPr>
        <w:t>- «</w:t>
      </w:r>
      <w:r w:rsidRPr="002E7C0D">
        <w:rPr>
          <w:rFonts w:ascii="Arial" w:hAnsi="Arial" w:cs="Arial"/>
          <w:b/>
          <w:bCs/>
        </w:rPr>
        <w:t> </w:t>
      </w:r>
      <w:proofErr w:type="spellStart"/>
      <w:r w:rsidRPr="002E7C0D">
        <w:rPr>
          <w:rFonts w:ascii="Arial" w:hAnsi="Arial" w:cs="Arial"/>
          <w:b/>
          <w:bCs/>
        </w:rPr>
        <w:t>Pass</w:t>
      </w:r>
      <w:proofErr w:type="spellEnd"/>
      <w:r w:rsidRPr="002E7C0D">
        <w:rPr>
          <w:rFonts w:ascii="Arial" w:hAnsi="Arial" w:cs="Arial"/>
          <w:b/>
          <w:bCs/>
        </w:rPr>
        <w:t xml:space="preserve"> Monde » : Soutien à la mobilité internationale des jeunes normands</w:t>
      </w:r>
    </w:p>
    <w:p w14:paraId="4EB54992" w14:textId="77777777" w:rsidR="002E7C0D" w:rsidRPr="002E7C0D" w:rsidRDefault="002E7C0D" w:rsidP="002E7C0D">
      <w:pPr>
        <w:spacing w:after="0" w:line="240" w:lineRule="auto"/>
        <w:jc w:val="both"/>
        <w:rPr>
          <w:rFonts w:ascii="Arial" w:hAnsi="Arial" w:cs="Arial"/>
        </w:rPr>
      </w:pPr>
      <w:r w:rsidRPr="002E7C0D">
        <w:rPr>
          <w:rFonts w:ascii="Arial" w:hAnsi="Arial" w:cs="Arial"/>
          <w:lang w:eastAsia="fr-FR"/>
        </w:rPr>
        <w:lastRenderedPageBreak/>
        <w:t>Le dispositif « </w:t>
      </w:r>
      <w:proofErr w:type="spellStart"/>
      <w:r w:rsidRPr="002E7C0D">
        <w:rPr>
          <w:rFonts w:ascii="Arial" w:hAnsi="Arial" w:cs="Arial"/>
          <w:lang w:eastAsia="fr-FR"/>
        </w:rPr>
        <w:t>Pass</w:t>
      </w:r>
      <w:proofErr w:type="spellEnd"/>
      <w:r w:rsidRPr="002E7C0D">
        <w:rPr>
          <w:rFonts w:ascii="Arial" w:hAnsi="Arial" w:cs="Arial"/>
          <w:lang w:eastAsia="fr-FR"/>
        </w:rPr>
        <w:t xml:space="preserve"> Monde » permet de soutenir la mobilité internationale des jeunes normands (lycéens, étudiants, apprentis, stagiaires de la formation professionnelle…) dans le cadre de leur cursus de formation ou de projets personnels. Les élus régionaux ont décidé d’attribuer, dans ce cadre, </w:t>
      </w:r>
      <w:r w:rsidRPr="002E7C0D">
        <w:rPr>
          <w:rFonts w:ascii="Arial" w:hAnsi="Arial" w:cs="Arial"/>
          <w:bCs/>
          <w:lang w:eastAsia="fr-FR"/>
        </w:rPr>
        <w:t>des bourses à</w:t>
      </w:r>
      <w:r w:rsidRPr="002E7C0D">
        <w:rPr>
          <w:rFonts w:ascii="Arial" w:hAnsi="Arial" w:cs="Arial"/>
          <w:lang w:eastAsia="fr-FR"/>
        </w:rPr>
        <w:t xml:space="preserve"> </w:t>
      </w:r>
      <w:r w:rsidRPr="002E7C0D">
        <w:rPr>
          <w:rFonts w:ascii="Arial" w:hAnsi="Arial" w:cs="Arial"/>
          <w:bCs/>
          <w:lang w:eastAsia="fr-FR"/>
        </w:rPr>
        <w:t>136</w:t>
      </w:r>
      <w:r w:rsidRPr="002E7C0D">
        <w:rPr>
          <w:rFonts w:ascii="Arial" w:hAnsi="Arial" w:cs="Arial"/>
          <w:bCs/>
        </w:rPr>
        <w:t xml:space="preserve"> jeunes normands pour un montant total de 123 000 euros</w:t>
      </w:r>
      <w:r w:rsidRPr="002E7C0D">
        <w:rPr>
          <w:rFonts w:ascii="Arial" w:hAnsi="Arial" w:cs="Arial"/>
        </w:rPr>
        <w:t xml:space="preserve">. </w:t>
      </w:r>
    </w:p>
    <w:p w14:paraId="1BD4450D" w14:textId="77777777" w:rsidR="002E7C0D" w:rsidRPr="002E7C0D" w:rsidRDefault="002E7C0D" w:rsidP="002E7C0D">
      <w:pPr>
        <w:spacing w:after="0" w:line="240" w:lineRule="auto"/>
        <w:jc w:val="both"/>
        <w:rPr>
          <w:rFonts w:ascii="Arial" w:hAnsi="Arial" w:cs="Arial"/>
          <w:b/>
        </w:rPr>
      </w:pPr>
    </w:p>
    <w:p w14:paraId="3969C37D" w14:textId="77777777" w:rsidR="002E7C0D" w:rsidRPr="002E7C0D" w:rsidRDefault="002E7C0D" w:rsidP="002E7C0D">
      <w:pPr>
        <w:spacing w:after="0" w:line="240" w:lineRule="auto"/>
        <w:jc w:val="both"/>
        <w:rPr>
          <w:rFonts w:ascii="Arial" w:hAnsi="Arial" w:cs="Arial"/>
          <w:b/>
        </w:rPr>
      </w:pPr>
      <w:r w:rsidRPr="002E7C0D">
        <w:rPr>
          <w:rFonts w:ascii="Arial" w:hAnsi="Arial" w:cs="Arial"/>
          <w:b/>
        </w:rPr>
        <w:t>- « Défi voile » : Soutien à l’association Valentin HAUY de Caen (14)</w:t>
      </w:r>
    </w:p>
    <w:p w14:paraId="297D5BFE" w14:textId="77777777" w:rsidR="002E7C0D" w:rsidRPr="002E7C0D" w:rsidRDefault="002E7C0D" w:rsidP="002E7C0D">
      <w:pPr>
        <w:spacing w:after="0" w:line="240" w:lineRule="auto"/>
        <w:jc w:val="both"/>
        <w:rPr>
          <w:rFonts w:ascii="Arial" w:hAnsi="Arial" w:cs="Arial"/>
        </w:rPr>
      </w:pPr>
      <w:r w:rsidRPr="002E7C0D">
        <w:rPr>
          <w:rFonts w:ascii="Arial" w:hAnsi="Arial" w:cs="Arial"/>
        </w:rPr>
        <w:t>La Région a décidé de soutenir à hauteur de 3 000 euros l’association Valentin HAUY qui mène un projet voile dédié aux personnes déficientes visuelles sur une période allant de 2021 à 2025. L’objectif pour la saison 2021-2022 est de créer un premier équipage normand composé exclusivement de personnes déficientes visuelles dans le cadre d'un entraînement à l'année sur voilier sportif J-80.</w:t>
      </w:r>
    </w:p>
    <w:p w14:paraId="493EE0FC" w14:textId="77777777" w:rsidR="002E7C0D" w:rsidRPr="002E7C0D" w:rsidRDefault="002E7C0D" w:rsidP="002E7C0D">
      <w:pPr>
        <w:spacing w:after="0" w:line="240" w:lineRule="auto"/>
        <w:jc w:val="both"/>
        <w:rPr>
          <w:rFonts w:ascii="Arial" w:hAnsi="Arial" w:cs="Arial"/>
        </w:rPr>
      </w:pPr>
    </w:p>
    <w:p w14:paraId="0C4A08DA" w14:textId="77777777" w:rsidR="002E7C0D" w:rsidRPr="002E7C0D" w:rsidRDefault="002E7C0D" w:rsidP="002E7C0D">
      <w:pPr>
        <w:spacing w:after="0" w:line="240" w:lineRule="auto"/>
        <w:jc w:val="both"/>
        <w:rPr>
          <w:rFonts w:ascii="Arial" w:hAnsi="Arial" w:cs="Arial"/>
          <w:b/>
        </w:rPr>
      </w:pPr>
      <w:r w:rsidRPr="002E7C0D">
        <w:rPr>
          <w:rFonts w:ascii="Arial" w:hAnsi="Arial" w:cs="Arial"/>
          <w:b/>
        </w:rPr>
        <w:t xml:space="preserve">- 132 000 euros pour permettre la mise en œuvre du dispositif « Mémoires </w:t>
      </w:r>
      <w:r w:rsidRPr="002E7C0D">
        <w:rPr>
          <w:rFonts w:ascii="Arial" w:hAnsi="Arial" w:cs="Arial"/>
          <w:b/>
        </w:rPr>
        <w:br/>
        <w:t>d’Auschwitz »</w:t>
      </w:r>
    </w:p>
    <w:p w14:paraId="0F425CDA" w14:textId="77777777" w:rsidR="002E7C0D" w:rsidRPr="002E7C0D" w:rsidRDefault="002E7C0D" w:rsidP="002E7C0D">
      <w:pPr>
        <w:spacing w:after="0" w:line="240" w:lineRule="auto"/>
        <w:jc w:val="both"/>
        <w:rPr>
          <w:rFonts w:ascii="Arial" w:hAnsi="Arial" w:cs="Arial"/>
        </w:rPr>
      </w:pPr>
      <w:r w:rsidRPr="002E7C0D">
        <w:rPr>
          <w:rFonts w:ascii="Arial" w:hAnsi="Arial" w:cs="Arial"/>
        </w:rPr>
        <w:t>La Région accompagne à hauteur de 132 000 euros le dispositif « Mémoires d’Auschwitz », porté par le Mémorial de la Shoah, et qui propose à des classes de lycéens et d’apprentis encadrés par leurs enseignants (environ 150 jeunes au total), recrutés via un appel à projet, de développer un projet pédagogique tout au long de l’année en lien avec l’histoire de la Shoah (journée d’étude au Mémorial de Caen, voyage d’étude à Auschwitz, journée de restitution des productions pédagogiques…).</w:t>
      </w:r>
    </w:p>
    <w:p w14:paraId="7FF0DFDF" w14:textId="77777777" w:rsidR="002E7C0D" w:rsidRPr="002E7C0D" w:rsidRDefault="002E7C0D" w:rsidP="002E7C0D">
      <w:pPr>
        <w:spacing w:after="0" w:line="240" w:lineRule="auto"/>
        <w:jc w:val="both"/>
        <w:rPr>
          <w:rFonts w:ascii="Arial" w:hAnsi="Arial" w:cs="Arial"/>
        </w:rPr>
      </w:pPr>
    </w:p>
    <w:p w14:paraId="56C9758E" w14:textId="77777777" w:rsidR="002E7C0D" w:rsidRPr="002E7C0D" w:rsidRDefault="002E7C0D" w:rsidP="002E7C0D">
      <w:pPr>
        <w:spacing w:after="0" w:line="240" w:lineRule="auto"/>
        <w:jc w:val="both"/>
        <w:rPr>
          <w:rFonts w:ascii="Arial" w:hAnsi="Arial" w:cs="Arial"/>
          <w:b/>
        </w:rPr>
      </w:pPr>
      <w:r w:rsidRPr="002E7C0D">
        <w:rPr>
          <w:rFonts w:ascii="Arial" w:hAnsi="Arial" w:cs="Arial"/>
          <w:b/>
        </w:rPr>
        <w:t>-  Soutien aux actions de médiation du tissu associatif régional</w:t>
      </w:r>
    </w:p>
    <w:p w14:paraId="09AFB90F" w14:textId="77777777" w:rsidR="002E7C0D" w:rsidRPr="002E7C0D" w:rsidRDefault="002E7C0D" w:rsidP="002E7C0D">
      <w:pPr>
        <w:spacing w:after="0" w:line="240" w:lineRule="auto"/>
        <w:jc w:val="both"/>
        <w:rPr>
          <w:rFonts w:ascii="Arial" w:hAnsi="Arial" w:cs="Arial"/>
        </w:rPr>
      </w:pPr>
      <w:r w:rsidRPr="002E7C0D">
        <w:rPr>
          <w:rFonts w:ascii="Arial" w:hAnsi="Arial" w:cs="Arial"/>
        </w:rPr>
        <w:t xml:space="preserve">La Région entend développer des partenariats avec le tissu associatif afin de favoriser l’accès à l’information pour les jeunes, en particulier les plus éloignés des offres éducatives et de loisirs. Dans ce cadre, les élus régionaux ont attribué des subventions pour un montant total de 40 500 euros à 10 associations du territoire afin de soutenir leurs actions de médiation auprès des jeunes de 15 à 25 ans. </w:t>
      </w:r>
    </w:p>
    <w:p w14:paraId="355B1A37" w14:textId="77777777" w:rsidR="002E7C0D" w:rsidRPr="002E7C0D" w:rsidRDefault="002E7C0D" w:rsidP="002E7C0D">
      <w:pPr>
        <w:spacing w:after="120" w:line="240" w:lineRule="auto"/>
        <w:jc w:val="both"/>
        <w:rPr>
          <w:rFonts w:ascii="Arial" w:hAnsi="Arial" w:cs="Arial"/>
        </w:rPr>
      </w:pPr>
    </w:p>
    <w:p w14:paraId="7FF3F50D" w14:textId="77777777" w:rsidR="00525A6C" w:rsidRDefault="00525A6C" w:rsidP="002E7C0D">
      <w:pPr>
        <w:spacing w:after="0" w:line="240" w:lineRule="auto"/>
        <w:jc w:val="both"/>
        <w:rPr>
          <w:rFonts w:ascii="Arial" w:hAnsi="Arial" w:cs="Arial"/>
          <w:b/>
          <w:u w:val="single"/>
        </w:rPr>
      </w:pPr>
    </w:p>
    <w:p w14:paraId="1D5E2CF8" w14:textId="73041DB1" w:rsidR="002E7C0D" w:rsidRPr="002E7C0D" w:rsidRDefault="002E7C0D" w:rsidP="00525A6C">
      <w:pPr>
        <w:spacing w:after="240" w:line="240" w:lineRule="auto"/>
        <w:jc w:val="both"/>
        <w:rPr>
          <w:rFonts w:ascii="Arial" w:hAnsi="Arial" w:cs="Arial"/>
        </w:rPr>
      </w:pPr>
      <w:r w:rsidRPr="002E7C0D">
        <w:rPr>
          <w:rFonts w:ascii="Arial" w:hAnsi="Arial" w:cs="Arial"/>
          <w:b/>
          <w:u w:val="single"/>
        </w:rPr>
        <w:t>AMENAGEMENT DU TERRITOIRE</w:t>
      </w:r>
      <w:r w:rsidRPr="002E7C0D">
        <w:rPr>
          <w:rFonts w:ascii="Arial" w:hAnsi="Arial" w:cs="Arial"/>
        </w:rPr>
        <w:t xml:space="preserve"> : </w:t>
      </w:r>
    </w:p>
    <w:p w14:paraId="40EFD620" w14:textId="77777777" w:rsidR="002E7C0D" w:rsidRPr="002E7C0D" w:rsidRDefault="002E7C0D" w:rsidP="002E7C0D">
      <w:pPr>
        <w:spacing w:after="0" w:line="240" w:lineRule="auto"/>
        <w:jc w:val="both"/>
        <w:rPr>
          <w:rFonts w:ascii="Arial" w:hAnsi="Arial" w:cs="Arial"/>
          <w:b/>
          <w:bCs/>
        </w:rPr>
      </w:pPr>
      <w:r w:rsidRPr="002E7C0D">
        <w:rPr>
          <w:rFonts w:ascii="Arial" w:hAnsi="Arial" w:cs="Arial"/>
          <w:b/>
          <w:bCs/>
        </w:rPr>
        <w:t>-  Villes reconstruites :</w:t>
      </w:r>
      <w:r w:rsidRPr="002E7C0D">
        <w:rPr>
          <w:rFonts w:ascii="Arial" w:hAnsi="Arial" w:cs="Arial"/>
        </w:rPr>
        <w:t xml:space="preserve"> </w:t>
      </w:r>
      <w:r w:rsidRPr="002E7C0D">
        <w:rPr>
          <w:rFonts w:ascii="Arial" w:hAnsi="Arial" w:cs="Arial"/>
          <w:b/>
          <w:bCs/>
        </w:rPr>
        <w:t>316 000 euros pour renforcer l’attractivité des centres villes de Caen (14) et du Havre (76)</w:t>
      </w:r>
    </w:p>
    <w:p w14:paraId="4BF664AA" w14:textId="1E6572E7" w:rsidR="002E7C0D" w:rsidRPr="002E7C0D" w:rsidRDefault="002E7C0D" w:rsidP="002E7C0D">
      <w:pPr>
        <w:spacing w:after="0" w:line="240" w:lineRule="auto"/>
        <w:jc w:val="both"/>
        <w:rPr>
          <w:rFonts w:ascii="Arial" w:hAnsi="Arial" w:cs="Arial"/>
        </w:rPr>
      </w:pPr>
      <w:r w:rsidRPr="002E7C0D">
        <w:rPr>
          <w:rFonts w:ascii="Arial" w:hAnsi="Arial" w:cs="Arial"/>
        </w:rPr>
        <w:t xml:space="preserve">La Région soutient les villes reconstruites particulièrement touchées par les phénomènes de dévitalisation, de vacance des logements, commerces et services, afin de renforcer l’attractivité de leurs centres. Dans ce cadre, elle </w:t>
      </w:r>
      <w:r w:rsidR="00525A6C">
        <w:rPr>
          <w:rFonts w:ascii="Arial" w:hAnsi="Arial" w:cs="Arial"/>
        </w:rPr>
        <w:t>accompagne plusieurs</w:t>
      </w:r>
      <w:r w:rsidRPr="002E7C0D">
        <w:rPr>
          <w:rFonts w:ascii="Arial" w:hAnsi="Arial" w:cs="Arial"/>
        </w:rPr>
        <w:t xml:space="preserve"> opérations de réhabilitation et de réfection de copropriétés à Caen et au Havre pour un montant total de 316 000 euros.</w:t>
      </w:r>
    </w:p>
    <w:p w14:paraId="46809BD5" w14:textId="77777777" w:rsidR="002E7C0D" w:rsidRPr="002E7C0D" w:rsidRDefault="002E7C0D" w:rsidP="002E7C0D">
      <w:pPr>
        <w:spacing w:after="0" w:line="240" w:lineRule="auto"/>
        <w:jc w:val="both"/>
        <w:rPr>
          <w:rFonts w:ascii="Arial" w:hAnsi="Arial" w:cs="Arial"/>
        </w:rPr>
      </w:pPr>
    </w:p>
    <w:p w14:paraId="4EE71E8F" w14:textId="77777777" w:rsidR="002E7C0D" w:rsidRPr="002E7C0D" w:rsidRDefault="002E7C0D" w:rsidP="002E7C0D">
      <w:pPr>
        <w:spacing w:after="0" w:line="240" w:lineRule="auto"/>
        <w:jc w:val="both"/>
        <w:rPr>
          <w:rFonts w:ascii="Arial" w:hAnsi="Arial" w:cs="Arial"/>
          <w:b/>
        </w:rPr>
      </w:pPr>
      <w:r w:rsidRPr="002E7C0D">
        <w:rPr>
          <w:rFonts w:ascii="Arial" w:hAnsi="Arial" w:cs="Arial"/>
          <w:b/>
        </w:rPr>
        <w:t xml:space="preserve">- 78 400 euros pour soutenir les stratégies foncières locales </w:t>
      </w:r>
    </w:p>
    <w:p w14:paraId="138C282C" w14:textId="05B60CEC" w:rsidR="002E7C0D" w:rsidRPr="002E7C0D" w:rsidRDefault="00525A6C" w:rsidP="002E7C0D">
      <w:pPr>
        <w:spacing w:after="0" w:line="240" w:lineRule="auto"/>
        <w:jc w:val="both"/>
        <w:rPr>
          <w:rFonts w:ascii="Arial" w:hAnsi="Arial" w:cs="Arial"/>
        </w:rPr>
      </w:pPr>
      <w:r>
        <w:rPr>
          <w:rFonts w:ascii="Arial" w:hAnsi="Arial" w:cs="Arial"/>
        </w:rPr>
        <w:t>L</w:t>
      </w:r>
      <w:r w:rsidR="002E7C0D" w:rsidRPr="002E7C0D">
        <w:rPr>
          <w:rFonts w:ascii="Arial" w:hAnsi="Arial" w:cs="Arial"/>
        </w:rPr>
        <w:t xml:space="preserve">a Région a décidé d’attribuer des subventions à l’EPF Normandie pour un montant de total de 78 400 euros afin de permettre la réalisation d’une étude de stratégie foncière sur le territoire de la Communauté de Communes Coutances Mer et Bocage (50) ainsi que la réalisation d’une étude de stratégie foncière pour le projet Saint-Sever Nouvelle Gare de Rouen. </w:t>
      </w:r>
    </w:p>
    <w:p w14:paraId="02EDD9C2" w14:textId="77777777" w:rsidR="002E7C0D" w:rsidRPr="002E7C0D" w:rsidRDefault="002E7C0D" w:rsidP="002E7C0D">
      <w:pPr>
        <w:spacing w:after="0" w:line="240" w:lineRule="auto"/>
        <w:jc w:val="both"/>
        <w:rPr>
          <w:rFonts w:ascii="Arial" w:hAnsi="Arial" w:cs="Arial"/>
        </w:rPr>
      </w:pPr>
    </w:p>
    <w:p w14:paraId="79C79CAC" w14:textId="77777777" w:rsidR="002E7C0D" w:rsidRPr="002E7C0D" w:rsidRDefault="002E7C0D" w:rsidP="002E7C0D">
      <w:pPr>
        <w:spacing w:after="0" w:line="240" w:lineRule="auto"/>
        <w:jc w:val="both"/>
        <w:rPr>
          <w:rFonts w:ascii="Arial" w:hAnsi="Arial" w:cs="Arial"/>
          <w:b/>
        </w:rPr>
      </w:pPr>
      <w:r w:rsidRPr="002E7C0D">
        <w:rPr>
          <w:rFonts w:ascii="Arial" w:hAnsi="Arial" w:cs="Arial"/>
          <w:b/>
        </w:rPr>
        <w:t>-  650 000 euros pour favoriser l’accès aux soins de tous les Normands</w:t>
      </w:r>
    </w:p>
    <w:p w14:paraId="79D27156" w14:textId="77777777" w:rsidR="002E7C0D" w:rsidRPr="002E7C0D" w:rsidRDefault="002E7C0D" w:rsidP="002E7C0D">
      <w:pPr>
        <w:spacing w:after="0" w:line="240" w:lineRule="auto"/>
        <w:jc w:val="both"/>
        <w:rPr>
          <w:rFonts w:ascii="Arial" w:hAnsi="Arial" w:cs="Arial"/>
        </w:rPr>
      </w:pPr>
      <w:r w:rsidRPr="002E7C0D">
        <w:rPr>
          <w:rFonts w:ascii="Arial" w:hAnsi="Arial" w:cs="Arial"/>
        </w:rPr>
        <w:t>Dans le cadre de sa politique de lutte contre la désertification médicale, la Région soutient la</w:t>
      </w:r>
    </w:p>
    <w:p w14:paraId="1952F4F1" w14:textId="77777777" w:rsidR="002E7C0D" w:rsidRPr="002E7C0D" w:rsidRDefault="002E7C0D" w:rsidP="002E7C0D">
      <w:pPr>
        <w:spacing w:after="0" w:line="240" w:lineRule="auto"/>
        <w:jc w:val="both"/>
        <w:rPr>
          <w:rFonts w:ascii="Arial" w:hAnsi="Arial" w:cs="Arial"/>
        </w:rPr>
      </w:pPr>
      <w:proofErr w:type="gramStart"/>
      <w:r w:rsidRPr="002E7C0D">
        <w:rPr>
          <w:rFonts w:ascii="Arial" w:hAnsi="Arial" w:cs="Arial"/>
        </w:rPr>
        <w:t>la</w:t>
      </w:r>
      <w:proofErr w:type="gramEnd"/>
      <w:r w:rsidRPr="002E7C0D">
        <w:rPr>
          <w:rFonts w:ascii="Arial" w:hAnsi="Arial" w:cs="Arial"/>
        </w:rPr>
        <w:t xml:space="preserve"> réalisation des projets immobiliers de Pôles de Santé Libéraux et Ambulatoires (PSLA) dans les zones déficitaires en offre de soins de premier recours. Dans ce cadre, les subventions suivantes ont été attribuées : </w:t>
      </w:r>
    </w:p>
    <w:p w14:paraId="1E8B8F67" w14:textId="77777777" w:rsidR="002E7C0D" w:rsidRPr="002E7C0D" w:rsidRDefault="002E7C0D" w:rsidP="002E7C0D">
      <w:pPr>
        <w:numPr>
          <w:ilvl w:val="0"/>
          <w:numId w:val="5"/>
        </w:numPr>
        <w:spacing w:after="0" w:line="240" w:lineRule="auto"/>
        <w:contextualSpacing/>
        <w:jc w:val="both"/>
        <w:rPr>
          <w:rFonts w:ascii="Arial" w:hAnsi="Arial" w:cs="Arial"/>
        </w:rPr>
      </w:pPr>
      <w:r w:rsidRPr="002E7C0D">
        <w:rPr>
          <w:rFonts w:ascii="Arial" w:hAnsi="Arial" w:cs="Arial"/>
        </w:rPr>
        <w:t xml:space="preserve">300 000 euros à la Communauté de Communes Pont-Audemer / Val de Risle pour la construction d’un PSLA sur la commune de Pont-Audemer (27) ; </w:t>
      </w:r>
    </w:p>
    <w:p w14:paraId="6B0931B1" w14:textId="77777777" w:rsidR="002E7C0D" w:rsidRPr="002E7C0D" w:rsidRDefault="002E7C0D" w:rsidP="002E7C0D">
      <w:pPr>
        <w:numPr>
          <w:ilvl w:val="0"/>
          <w:numId w:val="5"/>
        </w:numPr>
        <w:spacing w:after="0" w:line="240" w:lineRule="auto"/>
        <w:contextualSpacing/>
        <w:jc w:val="both"/>
        <w:rPr>
          <w:rFonts w:ascii="Arial" w:hAnsi="Arial" w:cs="Arial"/>
        </w:rPr>
      </w:pPr>
      <w:r w:rsidRPr="002E7C0D">
        <w:rPr>
          <w:rFonts w:ascii="Arial" w:hAnsi="Arial" w:cs="Arial"/>
        </w:rPr>
        <w:lastRenderedPageBreak/>
        <w:t xml:space="preserve">250 000 euros à la Communauté de Communes Isigny-Omaha Intercom pour la construction d’un PSLA sur la commune de Molay </w:t>
      </w:r>
      <w:proofErr w:type="spellStart"/>
      <w:r w:rsidRPr="002E7C0D">
        <w:rPr>
          <w:rFonts w:ascii="Arial" w:hAnsi="Arial" w:cs="Arial"/>
        </w:rPr>
        <w:t>Littry</w:t>
      </w:r>
      <w:proofErr w:type="spellEnd"/>
      <w:r w:rsidRPr="002E7C0D">
        <w:rPr>
          <w:rFonts w:ascii="Arial" w:hAnsi="Arial" w:cs="Arial"/>
        </w:rPr>
        <w:t xml:space="preserve"> (14) ; </w:t>
      </w:r>
    </w:p>
    <w:p w14:paraId="5AC433E2" w14:textId="77777777" w:rsidR="002E7C0D" w:rsidRPr="002E7C0D" w:rsidRDefault="002E7C0D" w:rsidP="002E7C0D">
      <w:pPr>
        <w:numPr>
          <w:ilvl w:val="0"/>
          <w:numId w:val="5"/>
        </w:numPr>
        <w:spacing w:after="0" w:line="240" w:lineRule="auto"/>
        <w:contextualSpacing/>
        <w:jc w:val="both"/>
        <w:rPr>
          <w:rFonts w:ascii="Arial" w:hAnsi="Arial" w:cs="Arial"/>
        </w:rPr>
      </w:pPr>
      <w:r w:rsidRPr="002E7C0D">
        <w:rPr>
          <w:rFonts w:ascii="Arial" w:hAnsi="Arial" w:cs="Arial"/>
        </w:rPr>
        <w:t xml:space="preserve">100 000 euros à la Communauté de Communes des Pays de l’Aigle pour la construction d’une extension du PSLA sur la commune de </w:t>
      </w:r>
      <w:proofErr w:type="spellStart"/>
      <w:r w:rsidRPr="002E7C0D">
        <w:rPr>
          <w:rFonts w:ascii="Arial" w:hAnsi="Arial" w:cs="Arial"/>
        </w:rPr>
        <w:t>Mortagne</w:t>
      </w:r>
      <w:proofErr w:type="spellEnd"/>
      <w:r w:rsidRPr="002E7C0D">
        <w:rPr>
          <w:rFonts w:ascii="Arial" w:hAnsi="Arial" w:cs="Arial"/>
        </w:rPr>
        <w:t xml:space="preserve"> au Perche (61).</w:t>
      </w:r>
    </w:p>
    <w:p w14:paraId="34074430" w14:textId="77777777" w:rsidR="002E7C0D" w:rsidRPr="002E7C0D" w:rsidRDefault="002E7C0D" w:rsidP="002E7C0D">
      <w:pPr>
        <w:spacing w:after="0" w:line="240" w:lineRule="auto"/>
        <w:jc w:val="both"/>
        <w:rPr>
          <w:rFonts w:ascii="Arial" w:hAnsi="Arial" w:cs="Arial"/>
        </w:rPr>
      </w:pPr>
    </w:p>
    <w:p w14:paraId="15CFAC2C" w14:textId="77777777" w:rsidR="002E7C0D" w:rsidRPr="002E7C0D" w:rsidRDefault="002E7C0D" w:rsidP="002E7C0D">
      <w:pPr>
        <w:spacing w:after="0" w:line="240" w:lineRule="auto"/>
        <w:jc w:val="both"/>
        <w:rPr>
          <w:rFonts w:ascii="Arial" w:hAnsi="Arial" w:cs="Arial"/>
          <w:b/>
        </w:rPr>
      </w:pPr>
      <w:r w:rsidRPr="002E7C0D">
        <w:rPr>
          <w:rFonts w:ascii="Arial" w:hAnsi="Arial" w:cs="Arial"/>
          <w:b/>
        </w:rPr>
        <w:t>-  Soutien à l’entreprenariat dans les quartiers prioritaires</w:t>
      </w:r>
    </w:p>
    <w:p w14:paraId="5B0CD971" w14:textId="77777777" w:rsidR="002E7C0D" w:rsidRPr="002E7C0D" w:rsidRDefault="002E7C0D" w:rsidP="002E7C0D">
      <w:pPr>
        <w:spacing w:after="120" w:line="240" w:lineRule="auto"/>
        <w:jc w:val="both"/>
        <w:rPr>
          <w:rFonts w:ascii="Arial" w:hAnsi="Arial" w:cs="Arial"/>
        </w:rPr>
      </w:pPr>
      <w:r w:rsidRPr="002E7C0D">
        <w:rPr>
          <w:rFonts w:ascii="Arial" w:hAnsi="Arial" w:cs="Arial"/>
        </w:rPr>
        <w:t>Le dispositif « Soutien à l’innovation dans les quartiers prioritaires » vise à accompagner les acteurs de la politique de la ville pour la mise en œuvre de projets de sensibilisation à l’entrepreneuriat. Dans ce cadre, les élus régionaux ont attribué des subventions pour un montant total de 52 004 euros aux structures suivantes :</w:t>
      </w:r>
    </w:p>
    <w:p w14:paraId="16FEAC81" w14:textId="77777777" w:rsidR="002E7C0D" w:rsidRPr="002E7C0D" w:rsidRDefault="002E7C0D" w:rsidP="002E7C0D">
      <w:pPr>
        <w:numPr>
          <w:ilvl w:val="0"/>
          <w:numId w:val="6"/>
        </w:numPr>
        <w:spacing w:after="120" w:line="240" w:lineRule="auto"/>
        <w:ind w:left="714" w:hanging="357"/>
        <w:jc w:val="both"/>
        <w:rPr>
          <w:rFonts w:ascii="Arial" w:hAnsi="Arial" w:cs="Arial"/>
        </w:rPr>
      </w:pPr>
      <w:proofErr w:type="gramStart"/>
      <w:r w:rsidRPr="002E7C0D">
        <w:rPr>
          <w:rFonts w:ascii="Arial" w:hAnsi="Arial" w:cs="Arial"/>
        </w:rPr>
        <w:t>l’Association</w:t>
      </w:r>
      <w:proofErr w:type="gramEnd"/>
      <w:r w:rsidRPr="002E7C0D">
        <w:rPr>
          <w:rFonts w:ascii="Arial" w:hAnsi="Arial" w:cs="Arial"/>
        </w:rPr>
        <w:t xml:space="preserve"> BGE Normandie pour le financement de la mise en œuvre, pour la 2</w:t>
      </w:r>
      <w:r w:rsidRPr="002E7C0D">
        <w:rPr>
          <w:rFonts w:ascii="Arial" w:hAnsi="Arial" w:cs="Arial"/>
          <w:vertAlign w:val="superscript"/>
        </w:rPr>
        <w:t>ème</w:t>
      </w:r>
      <w:r w:rsidRPr="002E7C0D">
        <w:rPr>
          <w:rFonts w:ascii="Arial" w:hAnsi="Arial" w:cs="Arial"/>
        </w:rPr>
        <w:t xml:space="preserve"> année, sur le territoire de Dieppe (76), du dispositif « </w:t>
      </w:r>
      <w:proofErr w:type="spellStart"/>
      <w:r w:rsidRPr="002E7C0D">
        <w:rPr>
          <w:rFonts w:ascii="Arial" w:hAnsi="Arial" w:cs="Arial"/>
        </w:rPr>
        <w:t>Citéslab</w:t>
      </w:r>
      <w:proofErr w:type="spellEnd"/>
      <w:r w:rsidRPr="002E7C0D">
        <w:rPr>
          <w:rFonts w:ascii="Arial" w:hAnsi="Arial" w:cs="Arial"/>
        </w:rPr>
        <w:t xml:space="preserve"> – Révélateur de talents »</w:t>
      </w:r>
      <w:r w:rsidRPr="002E7C0D">
        <w:t xml:space="preserve"> </w:t>
      </w:r>
      <w:r w:rsidRPr="002E7C0D">
        <w:rPr>
          <w:rFonts w:ascii="Arial" w:hAnsi="Arial" w:cs="Arial"/>
        </w:rPr>
        <w:t xml:space="preserve">qui vise à permettre aux habitants des quartiers prioritaires d’accéder aux dispositifs d’accompagnement à la création d’entreprise ; </w:t>
      </w:r>
    </w:p>
    <w:p w14:paraId="432C8C48" w14:textId="77777777" w:rsidR="002E7C0D" w:rsidRPr="002E7C0D" w:rsidRDefault="002E7C0D" w:rsidP="002E7C0D">
      <w:pPr>
        <w:numPr>
          <w:ilvl w:val="0"/>
          <w:numId w:val="6"/>
        </w:numPr>
        <w:spacing w:after="120" w:line="240" w:lineRule="auto"/>
        <w:ind w:left="714" w:hanging="357"/>
        <w:jc w:val="both"/>
        <w:rPr>
          <w:rFonts w:ascii="Arial" w:hAnsi="Arial" w:cs="Arial"/>
        </w:rPr>
      </w:pPr>
      <w:proofErr w:type="gramStart"/>
      <w:r w:rsidRPr="002E7C0D">
        <w:rPr>
          <w:rFonts w:ascii="Arial" w:hAnsi="Arial" w:cs="Arial"/>
        </w:rPr>
        <w:t>la</w:t>
      </w:r>
      <w:proofErr w:type="gramEnd"/>
      <w:r w:rsidRPr="002E7C0D">
        <w:rPr>
          <w:rFonts w:ascii="Arial" w:hAnsi="Arial" w:cs="Arial"/>
        </w:rPr>
        <w:t xml:space="preserve"> Maison de l’Emploi et de la Formation du Cotentin pour le financement de la mise en œuvre, pour la 2</w:t>
      </w:r>
      <w:r w:rsidRPr="002E7C0D">
        <w:rPr>
          <w:rFonts w:ascii="Arial" w:hAnsi="Arial" w:cs="Arial"/>
          <w:vertAlign w:val="superscript"/>
        </w:rPr>
        <w:t>ème</w:t>
      </w:r>
      <w:r w:rsidRPr="002E7C0D">
        <w:rPr>
          <w:rFonts w:ascii="Arial" w:hAnsi="Arial" w:cs="Arial"/>
        </w:rPr>
        <w:t xml:space="preserve"> année, sur le territoire de Cherbourg en Cotentin (50) du dispositif </w:t>
      </w:r>
      <w:r w:rsidRPr="002E7C0D">
        <w:rPr>
          <w:rFonts w:ascii="Arial" w:hAnsi="Arial" w:cs="Arial"/>
        </w:rPr>
        <w:br/>
        <w:t xml:space="preserve">« </w:t>
      </w:r>
      <w:proofErr w:type="spellStart"/>
      <w:r w:rsidRPr="002E7C0D">
        <w:rPr>
          <w:rFonts w:ascii="Arial" w:hAnsi="Arial" w:cs="Arial"/>
        </w:rPr>
        <w:t>Citéslab</w:t>
      </w:r>
      <w:proofErr w:type="spellEnd"/>
      <w:r w:rsidRPr="002E7C0D">
        <w:rPr>
          <w:rFonts w:ascii="Arial" w:hAnsi="Arial" w:cs="Arial"/>
        </w:rPr>
        <w:t xml:space="preserve"> – Révélateur de talents »,  qui vise à permettre aux habitants des quartiers prioritaires d’accéder aux dispositifs d’accompagnement à la création d’entreprise ;</w:t>
      </w:r>
    </w:p>
    <w:p w14:paraId="1F0E8192" w14:textId="77777777" w:rsidR="002E7C0D" w:rsidRPr="002E7C0D" w:rsidRDefault="002E7C0D" w:rsidP="002E7C0D">
      <w:pPr>
        <w:numPr>
          <w:ilvl w:val="0"/>
          <w:numId w:val="6"/>
        </w:numPr>
        <w:spacing w:after="0" w:line="240" w:lineRule="auto"/>
        <w:contextualSpacing/>
        <w:jc w:val="both"/>
        <w:rPr>
          <w:rFonts w:ascii="Arial" w:hAnsi="Arial" w:cs="Arial"/>
        </w:rPr>
      </w:pPr>
      <w:proofErr w:type="gramStart"/>
      <w:r w:rsidRPr="002E7C0D">
        <w:rPr>
          <w:rFonts w:ascii="Arial" w:hAnsi="Arial" w:cs="Arial"/>
        </w:rPr>
        <w:t>l’ARDES</w:t>
      </w:r>
      <w:proofErr w:type="gramEnd"/>
      <w:r w:rsidRPr="002E7C0D">
        <w:rPr>
          <w:rFonts w:ascii="Arial" w:hAnsi="Arial" w:cs="Arial"/>
        </w:rPr>
        <w:t xml:space="preserve"> Normandie pour le financement pour financer l’animation des projets émergents en Normandie, dans le cadre du programme « Territoires zéro chômeur longue durée ». </w:t>
      </w:r>
    </w:p>
    <w:p w14:paraId="0A8D8899" w14:textId="77777777" w:rsidR="002E7C0D" w:rsidRPr="002E7C0D" w:rsidRDefault="002E7C0D" w:rsidP="002E7C0D">
      <w:pPr>
        <w:spacing w:after="0" w:line="240" w:lineRule="auto"/>
        <w:jc w:val="both"/>
        <w:rPr>
          <w:rFonts w:ascii="Arial" w:hAnsi="Arial" w:cs="Arial"/>
          <w:b/>
        </w:rPr>
      </w:pPr>
    </w:p>
    <w:p w14:paraId="72BDFECA" w14:textId="77777777" w:rsidR="002E7C0D" w:rsidRPr="002E7C0D" w:rsidRDefault="002E7C0D" w:rsidP="002E7C0D">
      <w:pPr>
        <w:spacing w:after="0" w:line="240" w:lineRule="auto"/>
        <w:jc w:val="both"/>
        <w:rPr>
          <w:rFonts w:ascii="Arial" w:hAnsi="Arial" w:cs="Arial"/>
          <w:b/>
        </w:rPr>
      </w:pPr>
      <w:r w:rsidRPr="002E7C0D">
        <w:rPr>
          <w:rFonts w:ascii="Arial" w:hAnsi="Arial" w:cs="Arial"/>
          <w:b/>
        </w:rPr>
        <w:t>- Soutien au projet de réalisation d’une piste cyclable à Cagny (14)</w:t>
      </w:r>
    </w:p>
    <w:p w14:paraId="7DE487D6" w14:textId="77777777" w:rsidR="002E7C0D" w:rsidRPr="002E7C0D" w:rsidRDefault="002E7C0D" w:rsidP="002E7C0D">
      <w:pPr>
        <w:spacing w:after="0" w:line="240" w:lineRule="auto"/>
        <w:jc w:val="both"/>
        <w:rPr>
          <w:rFonts w:ascii="Arial" w:hAnsi="Arial" w:cs="Arial"/>
        </w:rPr>
      </w:pPr>
      <w:r w:rsidRPr="002E7C0D">
        <w:rPr>
          <w:rFonts w:ascii="Arial" w:hAnsi="Arial" w:cs="Arial"/>
        </w:rPr>
        <w:t>Dans le cadre de sa politique en faveur du développement des modes de déplacements doux, la Région a décidé d’accompagner à hauteur de 34 560 euros le projet de réalisation d’une piste cyclable sur un linéaire de 576 ml sur les allées Saint-Jacques et Saint Germain et sur la rue de la Gare, au cœur du bourg de Cagny.</w:t>
      </w:r>
    </w:p>
    <w:p w14:paraId="433C11B5" w14:textId="77777777" w:rsidR="002E7C0D" w:rsidRPr="002E7C0D" w:rsidRDefault="002E7C0D" w:rsidP="002E7C0D">
      <w:pPr>
        <w:spacing w:after="0" w:line="240" w:lineRule="auto"/>
        <w:jc w:val="both"/>
        <w:rPr>
          <w:rFonts w:ascii="Arial" w:hAnsi="Arial" w:cs="Arial"/>
        </w:rPr>
      </w:pPr>
    </w:p>
    <w:p w14:paraId="7280150F" w14:textId="77777777" w:rsidR="002E7C0D" w:rsidRPr="002E7C0D" w:rsidRDefault="002E7C0D" w:rsidP="002E7C0D">
      <w:pPr>
        <w:spacing w:after="0" w:line="240" w:lineRule="auto"/>
        <w:jc w:val="both"/>
        <w:rPr>
          <w:rFonts w:ascii="Arial" w:hAnsi="Arial" w:cs="Arial"/>
        </w:rPr>
      </w:pPr>
    </w:p>
    <w:p w14:paraId="36B4C527" w14:textId="77777777" w:rsidR="002E7C0D" w:rsidRPr="002E7C0D" w:rsidRDefault="002E7C0D" w:rsidP="002E7C0D">
      <w:pPr>
        <w:spacing w:after="0" w:line="240" w:lineRule="auto"/>
        <w:jc w:val="both"/>
        <w:rPr>
          <w:rFonts w:ascii="Arial" w:hAnsi="Arial" w:cs="Arial"/>
        </w:rPr>
      </w:pPr>
      <w:r w:rsidRPr="002E7C0D">
        <w:rPr>
          <w:rFonts w:ascii="Arial" w:hAnsi="Arial" w:cs="Arial"/>
          <w:b/>
          <w:u w:val="single"/>
        </w:rPr>
        <w:t>AGRICULTURE ET PECHE</w:t>
      </w:r>
      <w:r w:rsidRPr="002E7C0D">
        <w:rPr>
          <w:rFonts w:ascii="Arial" w:hAnsi="Arial" w:cs="Arial"/>
        </w:rPr>
        <w:t xml:space="preserve"> : </w:t>
      </w:r>
    </w:p>
    <w:p w14:paraId="4FFC47CD" w14:textId="77777777" w:rsidR="002E7C0D" w:rsidRPr="002E7C0D" w:rsidRDefault="002E7C0D" w:rsidP="002E7C0D">
      <w:pPr>
        <w:spacing w:after="0" w:line="240" w:lineRule="auto"/>
        <w:jc w:val="both"/>
        <w:rPr>
          <w:rFonts w:ascii="Arial" w:hAnsi="Arial" w:cs="Arial"/>
          <w:b/>
        </w:rPr>
      </w:pPr>
    </w:p>
    <w:p w14:paraId="1C5B6D20" w14:textId="77777777" w:rsidR="002E7C0D" w:rsidRPr="008B009E" w:rsidRDefault="002E7C0D" w:rsidP="002E7C0D">
      <w:pPr>
        <w:spacing w:after="0" w:line="240" w:lineRule="auto"/>
        <w:jc w:val="both"/>
        <w:rPr>
          <w:rFonts w:ascii="Arial" w:hAnsi="Arial" w:cs="Arial"/>
          <w:b/>
        </w:rPr>
      </w:pPr>
      <w:r w:rsidRPr="008B009E">
        <w:rPr>
          <w:rFonts w:ascii="Arial" w:hAnsi="Arial" w:cs="Arial"/>
          <w:b/>
        </w:rPr>
        <w:t>-  Près de 1 million d’euros pour accompagner les projets d’investissement des exploitations agricoles normandes</w:t>
      </w:r>
    </w:p>
    <w:p w14:paraId="7A761C71" w14:textId="77777777" w:rsidR="002E7C0D" w:rsidRPr="008B009E" w:rsidRDefault="002E7C0D" w:rsidP="002E7C0D">
      <w:pPr>
        <w:spacing w:after="0" w:line="240" w:lineRule="auto"/>
        <w:jc w:val="both"/>
        <w:rPr>
          <w:rFonts w:ascii="Arial" w:hAnsi="Arial" w:cs="Arial"/>
        </w:rPr>
      </w:pPr>
      <w:r w:rsidRPr="008B009E">
        <w:rPr>
          <w:rFonts w:ascii="Arial" w:hAnsi="Arial" w:cs="Arial"/>
        </w:rPr>
        <w:t xml:space="preserve">Trois projets ont été retenus dans le cadre de la première phase des résultats de l’appel à projets « Investissements physiques en transformation-commercialisation dans le secteur agroalimentaire et agro-industriel », ouvert jusqu’au 31 décembre 2022 : </w:t>
      </w:r>
    </w:p>
    <w:p w14:paraId="202E279E" w14:textId="77777777" w:rsidR="002E7C0D" w:rsidRPr="008B009E" w:rsidRDefault="002E7C0D" w:rsidP="002E7C0D">
      <w:pPr>
        <w:numPr>
          <w:ilvl w:val="0"/>
          <w:numId w:val="6"/>
        </w:numPr>
        <w:spacing w:after="0" w:line="240" w:lineRule="auto"/>
        <w:contextualSpacing/>
        <w:jc w:val="both"/>
        <w:rPr>
          <w:rFonts w:ascii="Arial" w:hAnsi="Arial" w:cs="Arial"/>
        </w:rPr>
      </w:pPr>
      <w:proofErr w:type="gramStart"/>
      <w:r w:rsidRPr="008B009E">
        <w:rPr>
          <w:rFonts w:ascii="Arial" w:hAnsi="Arial" w:cs="Arial"/>
        </w:rPr>
        <w:t>le</w:t>
      </w:r>
      <w:proofErr w:type="gramEnd"/>
      <w:r w:rsidRPr="008B009E">
        <w:rPr>
          <w:rFonts w:ascii="Arial" w:hAnsi="Arial" w:cs="Arial"/>
        </w:rPr>
        <w:t xml:space="preserve"> projet de création d'une seconde usine de teillage de lin et de chanvre de la S.C.A Linière du Nord de Caen (14) qui bénéficiera d’une aide de 277 744,59 euros, dont 174 979,09 euros de FEADER ; </w:t>
      </w:r>
    </w:p>
    <w:p w14:paraId="25B2A8F3" w14:textId="77777777" w:rsidR="002E7C0D" w:rsidRPr="008B009E" w:rsidRDefault="002E7C0D" w:rsidP="002E7C0D">
      <w:pPr>
        <w:numPr>
          <w:ilvl w:val="0"/>
          <w:numId w:val="6"/>
        </w:numPr>
        <w:spacing w:after="0" w:line="240" w:lineRule="auto"/>
        <w:contextualSpacing/>
        <w:jc w:val="both"/>
        <w:rPr>
          <w:rFonts w:ascii="Arial" w:hAnsi="Arial" w:cs="Arial"/>
        </w:rPr>
      </w:pPr>
      <w:proofErr w:type="gramStart"/>
      <w:r w:rsidRPr="008B009E">
        <w:rPr>
          <w:rFonts w:ascii="Arial" w:hAnsi="Arial" w:cs="Arial"/>
        </w:rPr>
        <w:t>les</w:t>
      </w:r>
      <w:proofErr w:type="gramEnd"/>
      <w:r w:rsidRPr="008B009E">
        <w:rPr>
          <w:rFonts w:ascii="Arial" w:hAnsi="Arial" w:cs="Arial"/>
        </w:rPr>
        <w:t xml:space="preserve"> projets d'investissement nécessaires à la mise en place de la stratégie de développement des établissements Gosselin de Sainte Geneviève (50) qui seront soutenus à hauteur de 583 467 euros par la Région (dont 367 584 euros de FEADER);  </w:t>
      </w:r>
    </w:p>
    <w:p w14:paraId="52082FDE" w14:textId="77777777" w:rsidR="002E7C0D" w:rsidRPr="008B009E" w:rsidRDefault="002E7C0D" w:rsidP="002E7C0D">
      <w:pPr>
        <w:numPr>
          <w:ilvl w:val="0"/>
          <w:numId w:val="6"/>
        </w:numPr>
        <w:spacing w:after="0" w:line="240" w:lineRule="auto"/>
        <w:contextualSpacing/>
        <w:jc w:val="both"/>
        <w:rPr>
          <w:rFonts w:ascii="Arial" w:hAnsi="Arial" w:cs="Arial"/>
        </w:rPr>
      </w:pPr>
      <w:proofErr w:type="gramStart"/>
      <w:r w:rsidRPr="008B009E">
        <w:rPr>
          <w:rFonts w:ascii="Arial" w:hAnsi="Arial" w:cs="Arial"/>
        </w:rPr>
        <w:t>le</w:t>
      </w:r>
      <w:proofErr w:type="gramEnd"/>
      <w:r w:rsidRPr="008B009E">
        <w:rPr>
          <w:rFonts w:ascii="Arial" w:hAnsi="Arial" w:cs="Arial"/>
        </w:rPr>
        <w:t xml:space="preserve"> projet de création d’une distillerie de spiritueux bio de la Distillerie de la Seine du Havre (76) qui sera soutenu à hauteur de 46 732,40 euros par la Région (dont 23 366,20 euros de FEADER). </w:t>
      </w:r>
    </w:p>
    <w:p w14:paraId="1F213D54" w14:textId="77777777" w:rsidR="002E7C0D" w:rsidRPr="002E7C0D" w:rsidRDefault="002E7C0D" w:rsidP="002E7C0D">
      <w:pPr>
        <w:spacing w:after="0" w:line="240" w:lineRule="auto"/>
        <w:jc w:val="both"/>
        <w:rPr>
          <w:rFonts w:ascii="Arial" w:hAnsi="Arial" w:cs="Arial"/>
          <w:highlight w:val="yellow"/>
        </w:rPr>
      </w:pPr>
    </w:p>
    <w:p w14:paraId="593A85A6" w14:textId="77777777" w:rsidR="002E7C0D" w:rsidRPr="002E7C0D" w:rsidRDefault="002E7C0D" w:rsidP="002E7C0D">
      <w:pPr>
        <w:spacing w:after="0" w:line="240" w:lineRule="auto"/>
        <w:jc w:val="both"/>
        <w:rPr>
          <w:rFonts w:ascii="Arial" w:hAnsi="Arial" w:cs="Arial"/>
          <w:b/>
        </w:rPr>
      </w:pPr>
      <w:r w:rsidRPr="002E7C0D">
        <w:rPr>
          <w:rFonts w:ascii="Arial" w:hAnsi="Arial" w:cs="Arial"/>
          <w:b/>
        </w:rPr>
        <w:t>-  59 500 euros pour favoriser l’installation en agriculture</w:t>
      </w:r>
    </w:p>
    <w:p w14:paraId="35260BBE" w14:textId="77777777" w:rsidR="002E7C0D" w:rsidRPr="002E7C0D" w:rsidRDefault="002E7C0D" w:rsidP="002E7C0D">
      <w:pPr>
        <w:spacing w:after="0" w:line="240" w:lineRule="auto"/>
        <w:jc w:val="both"/>
        <w:rPr>
          <w:rFonts w:ascii="Arial" w:hAnsi="Arial" w:cs="Arial"/>
        </w:rPr>
      </w:pPr>
      <w:r w:rsidRPr="002E7C0D">
        <w:rPr>
          <w:rFonts w:ascii="Arial" w:hAnsi="Arial" w:cs="Arial"/>
        </w:rPr>
        <w:t xml:space="preserve">La Région a décidé de soutenir 8 projets d’installation agricole sur le territoire par l’attribution de subventions pour un montant total de 59 500 euros. </w:t>
      </w:r>
    </w:p>
    <w:p w14:paraId="0F9D5B15" w14:textId="77777777" w:rsidR="002E7C0D" w:rsidRPr="002E7C0D" w:rsidRDefault="002E7C0D" w:rsidP="002E7C0D">
      <w:pPr>
        <w:spacing w:after="0" w:line="240" w:lineRule="auto"/>
        <w:jc w:val="both"/>
        <w:rPr>
          <w:rFonts w:ascii="Arial" w:hAnsi="Arial" w:cs="Arial"/>
        </w:rPr>
      </w:pPr>
    </w:p>
    <w:p w14:paraId="22BBED0D" w14:textId="77777777" w:rsidR="002E7C0D" w:rsidRPr="002E7C0D" w:rsidRDefault="002E7C0D" w:rsidP="002E7C0D">
      <w:pPr>
        <w:spacing w:after="0" w:line="240" w:lineRule="auto"/>
        <w:jc w:val="both"/>
        <w:rPr>
          <w:rFonts w:ascii="Arial" w:hAnsi="Arial" w:cs="Arial"/>
          <w:b/>
        </w:rPr>
      </w:pPr>
      <w:r w:rsidRPr="002E7C0D">
        <w:rPr>
          <w:rFonts w:ascii="Arial" w:hAnsi="Arial" w:cs="Arial"/>
          <w:b/>
        </w:rPr>
        <w:t>-  Soutien au développement de la culture du chanvre</w:t>
      </w:r>
    </w:p>
    <w:p w14:paraId="1E81DCF3" w14:textId="34A7ED14" w:rsidR="002E7C0D" w:rsidRPr="002E7C0D" w:rsidRDefault="002E7C0D" w:rsidP="002E7C0D">
      <w:pPr>
        <w:spacing w:after="0" w:line="240" w:lineRule="auto"/>
        <w:jc w:val="both"/>
        <w:rPr>
          <w:rFonts w:ascii="Arial" w:hAnsi="Arial" w:cs="Arial"/>
        </w:rPr>
      </w:pPr>
      <w:r w:rsidRPr="002E7C0D">
        <w:rPr>
          <w:rFonts w:ascii="Arial" w:hAnsi="Arial" w:cs="Arial"/>
        </w:rPr>
        <w:t xml:space="preserve">L’association des producteurs de chanvre de Basse-Normandie et des départements limitrophes réuni 65 producteurs cultivant le chanvre. </w:t>
      </w:r>
      <w:r w:rsidR="00D66D17">
        <w:rPr>
          <w:rFonts w:ascii="Arial" w:hAnsi="Arial" w:cs="Arial"/>
        </w:rPr>
        <w:t>Elle</w:t>
      </w:r>
      <w:r w:rsidRPr="002E7C0D">
        <w:rPr>
          <w:rFonts w:ascii="Arial" w:hAnsi="Arial" w:cs="Arial"/>
        </w:rPr>
        <w:t xml:space="preserve"> entend mener une prospection </w:t>
      </w:r>
      <w:r w:rsidRPr="002E7C0D">
        <w:rPr>
          <w:rFonts w:ascii="Arial" w:hAnsi="Arial" w:cs="Arial"/>
        </w:rPr>
        <w:lastRenderedPageBreak/>
        <w:t>auprès des agriculteurs afin de développer cette culture. Ce programme porte également sur leur accompagnement afin d’organiser la production au niveau quantitatif et qualitatif. La Région a décidé d’aider à sa réalisation de ce projet par le versement d’une subvention d’un montant de 8 000 euros au titre du dispositif « START OP/AOP ».</w:t>
      </w:r>
    </w:p>
    <w:p w14:paraId="770605DB" w14:textId="77777777" w:rsidR="002E7C0D" w:rsidRPr="002E7C0D" w:rsidRDefault="002E7C0D" w:rsidP="002E7C0D">
      <w:pPr>
        <w:spacing w:after="0" w:line="240" w:lineRule="auto"/>
        <w:jc w:val="both"/>
        <w:rPr>
          <w:rFonts w:ascii="Arial" w:hAnsi="Arial" w:cs="Arial"/>
          <w:b/>
        </w:rPr>
      </w:pPr>
    </w:p>
    <w:p w14:paraId="3D1B8983" w14:textId="702765BC" w:rsidR="002E7C0D" w:rsidRPr="002E7C0D" w:rsidRDefault="002E7C0D" w:rsidP="002E7C0D">
      <w:pPr>
        <w:spacing w:after="0" w:line="240" w:lineRule="auto"/>
        <w:jc w:val="both"/>
        <w:rPr>
          <w:rFonts w:ascii="Arial" w:hAnsi="Arial" w:cs="Arial"/>
          <w:b/>
        </w:rPr>
      </w:pPr>
      <w:r w:rsidRPr="002E7C0D">
        <w:rPr>
          <w:rFonts w:ascii="Arial" w:hAnsi="Arial" w:cs="Arial"/>
          <w:b/>
        </w:rPr>
        <w:t>- 271 953 euros pour accompagner les investissements dans la filière équine</w:t>
      </w:r>
    </w:p>
    <w:p w14:paraId="6477303E" w14:textId="77777777" w:rsidR="002E7C0D" w:rsidRPr="002E7C0D" w:rsidRDefault="002E7C0D" w:rsidP="002E7C0D">
      <w:pPr>
        <w:spacing w:after="0" w:line="240" w:lineRule="auto"/>
        <w:jc w:val="both"/>
        <w:rPr>
          <w:rFonts w:ascii="Arial" w:hAnsi="Arial" w:cs="Arial"/>
        </w:rPr>
      </w:pPr>
      <w:r w:rsidRPr="002E7C0D">
        <w:rPr>
          <w:rFonts w:ascii="Arial" w:hAnsi="Arial" w:cs="Arial"/>
        </w:rPr>
        <w:t xml:space="preserve">La Région accompagne le développement des entreprises de la filière équine par un soutien à la réalisation de leurs investissements. Dans ce cadre, les élus régionaux ont attribué des aides pour un montant total de 271 953,84 euros, dont 137 161,19 de crédits FEADER. </w:t>
      </w:r>
    </w:p>
    <w:p w14:paraId="4B82A991" w14:textId="77777777" w:rsidR="002E7C0D" w:rsidRPr="002E7C0D" w:rsidRDefault="002E7C0D" w:rsidP="002E7C0D">
      <w:pPr>
        <w:spacing w:after="0" w:line="240" w:lineRule="auto"/>
        <w:jc w:val="both"/>
        <w:rPr>
          <w:rFonts w:ascii="Arial" w:hAnsi="Arial" w:cs="Arial"/>
          <w:b/>
        </w:rPr>
      </w:pPr>
    </w:p>
    <w:p w14:paraId="6EB000DB" w14:textId="77777777" w:rsidR="002E7C0D" w:rsidRPr="002E7C0D" w:rsidRDefault="002E7C0D" w:rsidP="002E7C0D">
      <w:pPr>
        <w:spacing w:after="0" w:line="240" w:lineRule="auto"/>
        <w:jc w:val="both"/>
        <w:rPr>
          <w:rFonts w:ascii="Arial" w:hAnsi="Arial" w:cs="Arial"/>
          <w:b/>
        </w:rPr>
      </w:pPr>
      <w:r w:rsidRPr="002E7C0D">
        <w:rPr>
          <w:rFonts w:ascii="Arial" w:hAnsi="Arial" w:cs="Arial"/>
          <w:b/>
        </w:rPr>
        <w:t xml:space="preserve">-  Près de 500 000 euros pour soutenir la pêche et l'aquaculture </w:t>
      </w:r>
    </w:p>
    <w:p w14:paraId="711DC1F3" w14:textId="77777777" w:rsidR="002E7C0D" w:rsidRPr="002E7C0D" w:rsidRDefault="002E7C0D" w:rsidP="002E7C0D">
      <w:pPr>
        <w:spacing w:after="120" w:line="240" w:lineRule="auto"/>
        <w:jc w:val="both"/>
        <w:rPr>
          <w:rFonts w:ascii="Arial" w:hAnsi="Arial" w:cs="Arial"/>
        </w:rPr>
      </w:pPr>
      <w:r w:rsidRPr="002E7C0D">
        <w:rPr>
          <w:rFonts w:ascii="Arial" w:hAnsi="Arial" w:cs="Arial"/>
        </w:rPr>
        <w:t xml:space="preserve">Dans le cadre de sa politique de soutien à la pêche et l’aquaculture, la Région a décidé d’attribuer les subventions suivantes : </w:t>
      </w:r>
    </w:p>
    <w:p w14:paraId="1DA672CD" w14:textId="77777777" w:rsidR="002E7C0D" w:rsidRPr="002E7C0D" w:rsidRDefault="002E7C0D" w:rsidP="002E7C0D">
      <w:pPr>
        <w:numPr>
          <w:ilvl w:val="0"/>
          <w:numId w:val="7"/>
        </w:numPr>
        <w:spacing w:after="120" w:line="240" w:lineRule="auto"/>
        <w:ind w:left="714" w:hanging="357"/>
        <w:jc w:val="both"/>
        <w:rPr>
          <w:rFonts w:ascii="Arial" w:hAnsi="Arial" w:cs="Arial"/>
        </w:rPr>
      </w:pPr>
      <w:proofErr w:type="gramStart"/>
      <w:r w:rsidRPr="002E7C0D">
        <w:rPr>
          <w:rFonts w:ascii="Arial" w:hAnsi="Arial" w:cs="Arial"/>
          <w:b/>
        </w:rPr>
        <w:t>une</w:t>
      </w:r>
      <w:proofErr w:type="gramEnd"/>
      <w:r w:rsidRPr="002E7C0D">
        <w:rPr>
          <w:rFonts w:ascii="Arial" w:hAnsi="Arial" w:cs="Arial"/>
          <w:b/>
        </w:rPr>
        <w:t xml:space="preserve"> subvention d’un montant de 13 600 euros à</w:t>
      </w:r>
      <w:r w:rsidRPr="002E7C0D">
        <w:rPr>
          <w:rFonts w:ascii="ArialMT" w:hAnsi="ArialMT" w:cs="ArialMT"/>
          <w:b/>
        </w:rPr>
        <w:t xml:space="preserve"> l’Institut Maritime de Prévention pour la gestion, la coordination et la formation des nouveaux élèves des lycées professionnels maritime de Normandie</w:t>
      </w:r>
      <w:r w:rsidRPr="002E7C0D">
        <w:rPr>
          <w:rFonts w:ascii="ArialMT" w:hAnsi="ArialMT" w:cs="ArialMT"/>
        </w:rPr>
        <w:t xml:space="preserve"> à l’utilisation des équipements en matière de sécurité pour la pêche professionnelle aux fins de leur enseigner et de les sensibiliser aux dangers du métiers de marins pêcheurs ;</w:t>
      </w:r>
    </w:p>
    <w:p w14:paraId="158EEF21" w14:textId="77777777" w:rsidR="002E7C0D" w:rsidRPr="002E7C0D" w:rsidRDefault="002E7C0D" w:rsidP="002E7C0D">
      <w:pPr>
        <w:numPr>
          <w:ilvl w:val="0"/>
          <w:numId w:val="7"/>
        </w:numPr>
        <w:spacing w:after="120" w:line="240" w:lineRule="auto"/>
        <w:ind w:left="714" w:hanging="357"/>
        <w:jc w:val="both"/>
        <w:rPr>
          <w:rFonts w:ascii="Arial" w:hAnsi="Arial" w:cs="Arial"/>
        </w:rPr>
      </w:pPr>
      <w:proofErr w:type="gramStart"/>
      <w:r w:rsidRPr="002E7C0D">
        <w:rPr>
          <w:rFonts w:ascii="ArialMT" w:hAnsi="ArialMT" w:cs="ArialMT"/>
          <w:b/>
        </w:rPr>
        <w:t>une</w:t>
      </w:r>
      <w:proofErr w:type="gramEnd"/>
      <w:r w:rsidRPr="002E7C0D">
        <w:rPr>
          <w:rFonts w:ascii="ArialMT" w:hAnsi="ArialMT" w:cs="ArialMT"/>
          <w:b/>
        </w:rPr>
        <w:t xml:space="preserve"> subvention d’un montant de de 5 894,40 euros à l’Association agréée des pêcheurs professionnels en eau douce de la Seine et du Nord pour le financement d’une étude sur le niveau de contamination en PCB de la Seine au niveau du département de l’Eure</w:t>
      </w:r>
      <w:r w:rsidRPr="002E7C0D">
        <w:rPr>
          <w:rFonts w:ascii="ArialMT" w:hAnsi="ArialMT" w:cs="ArialMT"/>
        </w:rPr>
        <w:t xml:space="preserve"> en vue d’une réouverture de la pêche professionnelle des poissons d’eau douce dans ce secteur ; </w:t>
      </w:r>
    </w:p>
    <w:p w14:paraId="2778717F" w14:textId="77777777" w:rsidR="002E7C0D" w:rsidRPr="002E7C0D" w:rsidRDefault="002E7C0D" w:rsidP="002E7C0D">
      <w:pPr>
        <w:numPr>
          <w:ilvl w:val="0"/>
          <w:numId w:val="7"/>
        </w:numPr>
        <w:spacing w:after="120" w:line="240" w:lineRule="auto"/>
        <w:ind w:left="714" w:hanging="357"/>
        <w:jc w:val="both"/>
        <w:rPr>
          <w:rFonts w:ascii="Arial" w:hAnsi="Arial" w:cs="Arial"/>
          <w:b/>
        </w:rPr>
      </w:pPr>
      <w:proofErr w:type="gramStart"/>
      <w:r w:rsidRPr="002E7C0D">
        <w:rPr>
          <w:rFonts w:ascii="Arial" w:hAnsi="Arial" w:cs="Arial"/>
          <w:b/>
        </w:rPr>
        <w:t>une</w:t>
      </w:r>
      <w:proofErr w:type="gramEnd"/>
      <w:r w:rsidRPr="002E7C0D">
        <w:rPr>
          <w:rFonts w:ascii="Arial" w:hAnsi="Arial" w:cs="Arial"/>
          <w:b/>
        </w:rPr>
        <w:t xml:space="preserve"> aide globale de 59 150 euros pour le projet d’élevage larvaire et de sevrage des grenouillettes </w:t>
      </w:r>
      <w:r w:rsidRPr="002E7C0D">
        <w:rPr>
          <w:rFonts w:ascii="Arial" w:hAnsi="Arial" w:cs="Arial"/>
        </w:rPr>
        <w:t>porté par les entreprises</w:t>
      </w:r>
      <w:r w:rsidRPr="002E7C0D">
        <w:t xml:space="preserve"> </w:t>
      </w:r>
      <w:r w:rsidRPr="002E7C0D">
        <w:rPr>
          <w:rFonts w:ascii="Arial" w:hAnsi="Arial" w:cs="Arial"/>
        </w:rPr>
        <w:t xml:space="preserve">AQUAPRIMEUR de Blainville Sur Orne (50) et KAMAHU de Brasparts (29) ; </w:t>
      </w:r>
    </w:p>
    <w:p w14:paraId="52A6EAEE" w14:textId="77777777" w:rsidR="002E7C0D" w:rsidRPr="002E7C0D" w:rsidRDefault="002E7C0D" w:rsidP="002E7C0D">
      <w:pPr>
        <w:numPr>
          <w:ilvl w:val="0"/>
          <w:numId w:val="7"/>
        </w:numPr>
        <w:spacing w:after="0" w:line="240" w:lineRule="auto"/>
        <w:contextualSpacing/>
        <w:jc w:val="both"/>
        <w:rPr>
          <w:rFonts w:ascii="Arial" w:hAnsi="Arial" w:cs="Arial"/>
        </w:rPr>
      </w:pPr>
      <w:proofErr w:type="gramStart"/>
      <w:r w:rsidRPr="002E7C0D">
        <w:rPr>
          <w:rFonts w:ascii="Arial" w:hAnsi="Arial" w:cs="Arial"/>
          <w:b/>
        </w:rPr>
        <w:t>des</w:t>
      </w:r>
      <w:proofErr w:type="gramEnd"/>
      <w:r w:rsidRPr="002E7C0D">
        <w:rPr>
          <w:rFonts w:ascii="Arial" w:hAnsi="Arial" w:cs="Arial"/>
          <w:b/>
        </w:rPr>
        <w:t xml:space="preserve"> subventions pour un montant total de 416 579,70 euros (dont 312 434,77 de crédits FEAMP) pour soutenir les investissements de 12 entreprises </w:t>
      </w:r>
      <w:r w:rsidRPr="002E7C0D">
        <w:rPr>
          <w:rFonts w:ascii="Arial" w:hAnsi="Arial" w:cs="Arial"/>
        </w:rPr>
        <w:t>du secteur de l’aquaculture et de la transformation.</w:t>
      </w:r>
    </w:p>
    <w:p w14:paraId="287273FB" w14:textId="50B2ED3F" w:rsidR="002E7C0D" w:rsidRDefault="000E0747" w:rsidP="00AA650A">
      <w:pPr>
        <w:spacing w:after="240" w:line="240" w:lineRule="auto"/>
        <w:rPr>
          <w:rFonts w:ascii="Arial" w:hAnsi="Arial" w:cs="Arial"/>
          <w:b/>
          <w:u w:val="single"/>
        </w:rPr>
      </w:pPr>
      <w:r w:rsidRPr="000E0747">
        <w:rPr>
          <w:rFonts w:ascii="Arial" w:hAnsi="Arial" w:cs="Arial"/>
          <w:b/>
          <w:u w:val="single"/>
        </w:rPr>
        <w:t>INTERNATIONAL ET ATTRACTIVITE</w:t>
      </w:r>
      <w:r w:rsidR="002E7C0D">
        <w:rPr>
          <w:rFonts w:ascii="Arial" w:hAnsi="Arial" w:cs="Arial"/>
          <w:b/>
          <w:u w:val="single"/>
        </w:rPr>
        <w:t xml:space="preserve"> : </w:t>
      </w:r>
    </w:p>
    <w:p w14:paraId="726BB568" w14:textId="1CC0CC70" w:rsidR="002E7C0D" w:rsidRPr="002E7C0D" w:rsidRDefault="002E7C0D" w:rsidP="002E7C0D">
      <w:pPr>
        <w:spacing w:after="0" w:line="240" w:lineRule="auto"/>
        <w:rPr>
          <w:rFonts w:ascii="Arial" w:hAnsi="Arial" w:cs="Arial"/>
          <w:b/>
        </w:rPr>
      </w:pPr>
      <w:r w:rsidRPr="002E7C0D">
        <w:rPr>
          <w:rFonts w:ascii="Arial" w:hAnsi="Arial" w:cs="Arial"/>
          <w:b/>
        </w:rPr>
        <w:t>-</w:t>
      </w:r>
      <w:r>
        <w:rPr>
          <w:rFonts w:ascii="Arial" w:hAnsi="Arial" w:cs="Arial"/>
          <w:b/>
        </w:rPr>
        <w:t xml:space="preserve"> </w:t>
      </w:r>
      <w:r w:rsidRPr="002E7C0D">
        <w:rPr>
          <w:rFonts w:ascii="Arial" w:hAnsi="Arial" w:cs="Arial"/>
          <w:b/>
        </w:rPr>
        <w:t xml:space="preserve">Programme de coopération avec la Région </w:t>
      </w:r>
      <w:proofErr w:type="spellStart"/>
      <w:r w:rsidRPr="002E7C0D">
        <w:rPr>
          <w:rFonts w:ascii="Arial" w:hAnsi="Arial" w:cs="Arial"/>
          <w:b/>
        </w:rPr>
        <w:t>Atsinanana</w:t>
      </w:r>
      <w:proofErr w:type="spellEnd"/>
      <w:r w:rsidRPr="002E7C0D">
        <w:rPr>
          <w:rFonts w:ascii="Arial" w:hAnsi="Arial" w:cs="Arial"/>
          <w:b/>
        </w:rPr>
        <w:t xml:space="preserve"> – Madagascar</w:t>
      </w:r>
    </w:p>
    <w:p w14:paraId="18AD3D17" w14:textId="1BC0AD81" w:rsidR="000E0747" w:rsidRPr="000E0747" w:rsidRDefault="000E0747" w:rsidP="002E7C0D">
      <w:pPr>
        <w:spacing w:after="120" w:line="240" w:lineRule="auto"/>
        <w:jc w:val="both"/>
        <w:rPr>
          <w:rFonts w:ascii="Arial" w:hAnsi="Arial" w:cs="Arial"/>
          <w:b/>
          <w:u w:val="single"/>
        </w:rPr>
      </w:pPr>
      <w:r w:rsidRPr="000E0747">
        <w:rPr>
          <w:rFonts w:ascii="Arial" w:hAnsi="Arial" w:cs="Arial"/>
        </w:rPr>
        <w:t>Dans le cadre de son</w:t>
      </w:r>
      <w:r w:rsidRPr="000E0747">
        <w:rPr>
          <w:rFonts w:ascii="Arial" w:hAnsi="Arial" w:cs="Arial"/>
          <w:b/>
        </w:rPr>
        <w:t xml:space="preserve"> </w:t>
      </w:r>
      <w:r>
        <w:rPr>
          <w:rFonts w:ascii="ArialMT" w:hAnsi="ArialMT" w:cs="ArialMT"/>
        </w:rPr>
        <w:t xml:space="preserve">programme triennal (2019- 2021) de </w:t>
      </w:r>
      <w:r w:rsidRPr="000B7205">
        <w:rPr>
          <w:rFonts w:ascii="ArialMT" w:hAnsi="ArialMT" w:cs="ArialMT"/>
          <w:b/>
        </w:rPr>
        <w:t>coopération avec la Région</w:t>
      </w:r>
      <w:r w:rsidRPr="000B7205">
        <w:rPr>
          <w:rFonts w:ascii="Arial" w:hAnsi="Arial" w:cs="Arial"/>
          <w:b/>
          <w:u w:val="single"/>
        </w:rPr>
        <w:t xml:space="preserve"> </w:t>
      </w:r>
      <w:proofErr w:type="spellStart"/>
      <w:r w:rsidRPr="000B7205">
        <w:rPr>
          <w:rFonts w:ascii="ArialMT" w:hAnsi="ArialMT" w:cs="ArialMT"/>
          <w:b/>
        </w:rPr>
        <w:t>Atsinanana</w:t>
      </w:r>
      <w:proofErr w:type="spellEnd"/>
      <w:r w:rsidRPr="000B7205">
        <w:rPr>
          <w:rFonts w:ascii="ArialMT" w:hAnsi="ArialMT" w:cs="ArialMT"/>
          <w:b/>
        </w:rPr>
        <w:t xml:space="preserve"> – Madagascar</w:t>
      </w:r>
      <w:r>
        <w:rPr>
          <w:rFonts w:ascii="ArialMT" w:hAnsi="ArialMT" w:cs="ArialMT"/>
        </w:rPr>
        <w:t>, avec le soutien financier du Ministère de l’Europe et des Affaires</w:t>
      </w:r>
      <w:r>
        <w:rPr>
          <w:rFonts w:ascii="Arial" w:hAnsi="Arial" w:cs="Arial"/>
          <w:b/>
          <w:u w:val="single"/>
        </w:rPr>
        <w:t xml:space="preserve"> </w:t>
      </w:r>
      <w:r>
        <w:rPr>
          <w:rFonts w:ascii="ArialMT" w:hAnsi="ArialMT" w:cs="ArialMT"/>
        </w:rPr>
        <w:t xml:space="preserve">étrangères, la Région Normandie a accordé une subvention </w:t>
      </w:r>
      <w:r w:rsidR="000B7205">
        <w:rPr>
          <w:rFonts w:ascii="ArialMT" w:hAnsi="ArialMT" w:cs="ArialMT"/>
        </w:rPr>
        <w:t xml:space="preserve">totale </w:t>
      </w:r>
      <w:r>
        <w:rPr>
          <w:rFonts w:ascii="ArialMT" w:hAnsi="ArialMT" w:cs="ArialMT"/>
        </w:rPr>
        <w:t xml:space="preserve">de 163 099 euros pour la mise en </w:t>
      </w:r>
      <w:r w:rsidR="002E7C0D">
        <w:rPr>
          <w:rFonts w:ascii="ArialMT" w:hAnsi="ArialMT" w:cs="ArialMT"/>
        </w:rPr>
        <w:t>œuvre</w:t>
      </w:r>
      <w:r>
        <w:rPr>
          <w:rFonts w:ascii="ArialMT" w:hAnsi="ArialMT" w:cs="ArialMT"/>
        </w:rPr>
        <w:t xml:space="preserve"> d</w:t>
      </w:r>
      <w:r w:rsidR="00D805CC">
        <w:rPr>
          <w:rFonts w:ascii="ArialMT" w:hAnsi="ArialMT" w:cs="ArialMT"/>
        </w:rPr>
        <w:t>’</w:t>
      </w:r>
      <w:r>
        <w:rPr>
          <w:rFonts w:ascii="ArialMT" w:hAnsi="ArialMT" w:cs="ArialMT"/>
        </w:rPr>
        <w:t>actions de coopération</w:t>
      </w:r>
      <w:r w:rsidR="000B7205">
        <w:rPr>
          <w:rFonts w:ascii="ArialMT" w:hAnsi="ArialMT" w:cs="ArialMT"/>
        </w:rPr>
        <w:t xml:space="preserve"> dont : </w:t>
      </w:r>
    </w:p>
    <w:p w14:paraId="32E20E0D" w14:textId="1514541D" w:rsidR="002E7C0D" w:rsidRDefault="00B812B3" w:rsidP="002E7C0D">
      <w:pPr>
        <w:pStyle w:val="Paragraphedeliste"/>
        <w:numPr>
          <w:ilvl w:val="0"/>
          <w:numId w:val="9"/>
        </w:numPr>
        <w:autoSpaceDE w:val="0"/>
        <w:autoSpaceDN w:val="0"/>
        <w:adjustRightInd w:val="0"/>
        <w:spacing w:after="120" w:line="240" w:lineRule="auto"/>
        <w:ind w:left="714" w:hanging="357"/>
        <w:contextualSpacing w:val="0"/>
        <w:jc w:val="both"/>
        <w:rPr>
          <w:rFonts w:ascii="ArialMT" w:hAnsi="ArialMT" w:cs="ArialMT"/>
        </w:rPr>
      </w:pPr>
      <w:r w:rsidRPr="002E7C0D">
        <w:rPr>
          <w:rFonts w:ascii="ArialMT" w:hAnsi="ArialMT" w:cs="ArialMT"/>
        </w:rPr>
        <w:t xml:space="preserve">69 289 </w:t>
      </w:r>
      <w:r w:rsidR="00994D99" w:rsidRPr="002E7C0D">
        <w:rPr>
          <w:rFonts w:ascii="ArialMT" w:hAnsi="ArialMT" w:cs="ArialMT"/>
        </w:rPr>
        <w:t xml:space="preserve">euros </w:t>
      </w:r>
      <w:r w:rsidR="00D805CC" w:rsidRPr="002E7C0D">
        <w:rPr>
          <w:rFonts w:ascii="ArialMT" w:hAnsi="ArialMT" w:cs="ArialMT"/>
        </w:rPr>
        <w:t xml:space="preserve">à l’association </w:t>
      </w:r>
      <w:proofErr w:type="spellStart"/>
      <w:r w:rsidR="00D805CC" w:rsidRPr="002E7C0D">
        <w:rPr>
          <w:rFonts w:ascii="ArialMT" w:hAnsi="ArialMT" w:cs="ArialMT"/>
        </w:rPr>
        <w:t>Apdra</w:t>
      </w:r>
      <w:proofErr w:type="spellEnd"/>
      <w:r w:rsidR="00D805CC" w:rsidRPr="002E7C0D">
        <w:rPr>
          <w:rFonts w:ascii="ArialMT" w:hAnsi="ArialMT" w:cs="ArialMT"/>
        </w:rPr>
        <w:t xml:space="preserve">, pour le projet portant sur </w:t>
      </w:r>
      <w:r w:rsidR="00D805CC" w:rsidRPr="002E7C0D">
        <w:rPr>
          <w:rFonts w:ascii="ArialMT" w:hAnsi="ArialMT" w:cs="ArialMT"/>
          <w:b/>
        </w:rPr>
        <w:t>le développement de la filière piscicole</w:t>
      </w:r>
      <w:r w:rsidR="00D805CC" w:rsidRPr="002E7C0D">
        <w:rPr>
          <w:rFonts w:ascii="ArialMT" w:hAnsi="ArialMT" w:cs="ArialMT"/>
        </w:rPr>
        <w:t xml:space="preserve"> </w:t>
      </w:r>
      <w:r w:rsidRPr="002E7C0D">
        <w:rPr>
          <w:rFonts w:ascii="ArialMT" w:hAnsi="ArialMT" w:cs="ArialMT"/>
        </w:rPr>
        <w:t xml:space="preserve">pour améliorer les revenus des exploitations familiales de la Région </w:t>
      </w:r>
      <w:proofErr w:type="spellStart"/>
      <w:r w:rsidRPr="002E7C0D">
        <w:rPr>
          <w:rFonts w:ascii="ArialMT" w:hAnsi="ArialMT" w:cs="ArialMT"/>
        </w:rPr>
        <w:t>Atsinanana</w:t>
      </w:r>
      <w:proofErr w:type="spellEnd"/>
      <w:r w:rsidRPr="002E7C0D">
        <w:rPr>
          <w:rFonts w:ascii="ArialMT" w:hAnsi="ArialMT" w:cs="ArialMT"/>
        </w:rPr>
        <w:t>. Trois objectifs seront poursuivis : maintenir une dynamique d’installation, produire de nouvelles connaissances dans le cadre d’une recherche action autour des espèces endémiques, déployer des services entre pisciculteurs et avec les autres acteurs du développement régional</w:t>
      </w:r>
      <w:r w:rsidR="002E7C0D">
        <w:rPr>
          <w:rFonts w:ascii="ArialMT" w:hAnsi="ArialMT" w:cs="ArialMT"/>
        </w:rPr>
        <w:t xml:space="preserve">. </w:t>
      </w:r>
    </w:p>
    <w:p w14:paraId="34F24727" w14:textId="77777777" w:rsidR="002E7C0D" w:rsidRDefault="00B812B3" w:rsidP="002E7C0D">
      <w:pPr>
        <w:pStyle w:val="Paragraphedeliste"/>
        <w:numPr>
          <w:ilvl w:val="0"/>
          <w:numId w:val="9"/>
        </w:numPr>
        <w:autoSpaceDE w:val="0"/>
        <w:autoSpaceDN w:val="0"/>
        <w:adjustRightInd w:val="0"/>
        <w:spacing w:after="120" w:line="240" w:lineRule="auto"/>
        <w:ind w:left="714" w:hanging="357"/>
        <w:contextualSpacing w:val="0"/>
        <w:jc w:val="both"/>
        <w:rPr>
          <w:rFonts w:ascii="ArialMT" w:hAnsi="ArialMT" w:cs="ArialMT"/>
        </w:rPr>
      </w:pPr>
      <w:r w:rsidRPr="002E7C0D">
        <w:rPr>
          <w:rFonts w:ascii="ArialMT" w:hAnsi="ArialMT" w:cs="ArialMT"/>
        </w:rPr>
        <w:t xml:space="preserve">40 000 </w:t>
      </w:r>
      <w:r w:rsidR="00994D99" w:rsidRPr="002E7C0D">
        <w:rPr>
          <w:rFonts w:ascii="ArialMT" w:hAnsi="ArialMT" w:cs="ArialMT"/>
        </w:rPr>
        <w:t>euros</w:t>
      </w:r>
      <w:r w:rsidRPr="002E7C0D">
        <w:rPr>
          <w:rFonts w:ascii="ArialMT" w:hAnsi="ArialMT" w:cs="ArialMT"/>
        </w:rPr>
        <w:t xml:space="preserve"> </w:t>
      </w:r>
      <w:r w:rsidR="00D805CC" w:rsidRPr="002E7C0D">
        <w:rPr>
          <w:rFonts w:ascii="ArialMT" w:hAnsi="ArialMT" w:cs="ArialMT"/>
        </w:rPr>
        <w:t xml:space="preserve">à l’association </w:t>
      </w:r>
      <w:proofErr w:type="spellStart"/>
      <w:r w:rsidR="00D805CC" w:rsidRPr="002E7C0D">
        <w:rPr>
          <w:rFonts w:ascii="ArialMT" w:hAnsi="ArialMT" w:cs="ArialMT"/>
        </w:rPr>
        <w:t>Ciédel</w:t>
      </w:r>
      <w:proofErr w:type="spellEnd"/>
      <w:r w:rsidR="00D805CC" w:rsidRPr="002E7C0D">
        <w:rPr>
          <w:rFonts w:ascii="ArialMT" w:hAnsi="ArialMT" w:cs="ArialMT"/>
        </w:rPr>
        <w:t xml:space="preserve">, pour le projet portant sur </w:t>
      </w:r>
      <w:r w:rsidR="00D805CC" w:rsidRPr="002E7C0D">
        <w:rPr>
          <w:rFonts w:ascii="ArialMT" w:hAnsi="ArialMT" w:cs="ArialMT"/>
          <w:b/>
        </w:rPr>
        <w:t xml:space="preserve">l’appui institutionnel </w:t>
      </w:r>
      <w:r w:rsidR="00994D99" w:rsidRPr="002E7C0D">
        <w:rPr>
          <w:rFonts w:ascii="ArialMT" w:hAnsi="ArialMT" w:cs="ArialMT"/>
          <w:b/>
        </w:rPr>
        <w:t>à</w:t>
      </w:r>
      <w:r w:rsidR="00D805CC" w:rsidRPr="002E7C0D">
        <w:rPr>
          <w:rFonts w:ascii="ArialMT" w:hAnsi="ArialMT" w:cs="ArialMT"/>
          <w:b/>
        </w:rPr>
        <w:t xml:space="preserve"> la Région</w:t>
      </w:r>
      <w:r w:rsidR="00994D99" w:rsidRPr="002E7C0D">
        <w:rPr>
          <w:rFonts w:ascii="ArialMT" w:hAnsi="ArialMT" w:cs="ArialMT"/>
          <w:b/>
        </w:rPr>
        <w:t xml:space="preserve"> </w:t>
      </w:r>
      <w:proofErr w:type="spellStart"/>
      <w:r w:rsidR="00D805CC" w:rsidRPr="002E7C0D">
        <w:rPr>
          <w:rFonts w:ascii="ArialMT" w:hAnsi="ArialMT" w:cs="ArialMT"/>
          <w:b/>
        </w:rPr>
        <w:t>Atsinanana</w:t>
      </w:r>
      <w:proofErr w:type="spellEnd"/>
      <w:r w:rsidR="00D805CC" w:rsidRPr="002E7C0D">
        <w:rPr>
          <w:rFonts w:ascii="ArialMT" w:hAnsi="ArialMT" w:cs="ArialMT"/>
        </w:rPr>
        <w:t xml:space="preserve">, </w:t>
      </w:r>
      <w:r w:rsidRPr="002E7C0D">
        <w:rPr>
          <w:rFonts w:ascii="ArialMT" w:hAnsi="ArialMT" w:cs="ArialMT"/>
        </w:rPr>
        <w:t>afin de lui permettre d’assurer la maîtrise d’ouvrage du développement régional en lien avec les autres niveaux de collectivités territoriales, en particulier les communes.</w:t>
      </w:r>
    </w:p>
    <w:p w14:paraId="21078880" w14:textId="5FA477DB" w:rsidR="002E7C0D" w:rsidRDefault="00B812B3" w:rsidP="002E7C0D">
      <w:pPr>
        <w:pStyle w:val="Paragraphedeliste"/>
        <w:numPr>
          <w:ilvl w:val="0"/>
          <w:numId w:val="9"/>
        </w:numPr>
        <w:autoSpaceDE w:val="0"/>
        <w:autoSpaceDN w:val="0"/>
        <w:adjustRightInd w:val="0"/>
        <w:spacing w:after="120" w:line="240" w:lineRule="auto"/>
        <w:ind w:left="714" w:hanging="357"/>
        <w:contextualSpacing w:val="0"/>
        <w:jc w:val="both"/>
        <w:rPr>
          <w:rFonts w:ascii="ArialMT" w:hAnsi="ArialMT" w:cs="ArialMT"/>
        </w:rPr>
      </w:pPr>
      <w:r w:rsidRPr="002E7C0D">
        <w:rPr>
          <w:rFonts w:ascii="ArialMT" w:hAnsi="ArialMT" w:cs="ArialMT"/>
        </w:rPr>
        <w:t xml:space="preserve">12 000 </w:t>
      </w:r>
      <w:r w:rsidR="00994D99" w:rsidRPr="002E7C0D">
        <w:rPr>
          <w:rFonts w:ascii="ArialMT" w:hAnsi="ArialMT" w:cs="ArialMT"/>
        </w:rPr>
        <w:t>euros</w:t>
      </w:r>
      <w:r w:rsidRPr="002E7C0D">
        <w:rPr>
          <w:rFonts w:ascii="ArialMT" w:hAnsi="ArialMT" w:cs="ArialMT"/>
        </w:rPr>
        <w:t xml:space="preserve"> </w:t>
      </w:r>
      <w:r w:rsidR="00D805CC" w:rsidRPr="002E7C0D">
        <w:rPr>
          <w:rFonts w:ascii="ArialMT" w:hAnsi="ArialMT" w:cs="ArialMT"/>
        </w:rPr>
        <w:t xml:space="preserve">au lycée Anita Conti, pour le projet portant sur la </w:t>
      </w:r>
      <w:r w:rsidR="00D805CC" w:rsidRPr="002E7C0D">
        <w:rPr>
          <w:rFonts w:ascii="ArialMT" w:hAnsi="ArialMT" w:cs="ArialMT"/>
          <w:b/>
        </w:rPr>
        <w:t>formation maritime</w:t>
      </w:r>
      <w:r w:rsidR="00994D99" w:rsidRPr="002E7C0D">
        <w:rPr>
          <w:rFonts w:ascii="ArialMT" w:hAnsi="ArialMT" w:cs="ArialMT"/>
        </w:rPr>
        <w:t> :  réalisation d’un diagnostic des besoins du secteur maritime de commerce ainsi que des besoins du Port de Tamatave et formations de pêcheurs (pêche durable et sécurité en mer)</w:t>
      </w:r>
      <w:r w:rsidR="002E7C0D">
        <w:rPr>
          <w:rFonts w:ascii="ArialMT" w:hAnsi="ArialMT" w:cs="ArialMT"/>
        </w:rPr>
        <w:t>.</w:t>
      </w:r>
    </w:p>
    <w:p w14:paraId="7B4702EA" w14:textId="77777777" w:rsidR="002E7C0D" w:rsidRPr="002E7C0D" w:rsidRDefault="00B812B3" w:rsidP="002E7C0D">
      <w:pPr>
        <w:pStyle w:val="Paragraphedeliste"/>
        <w:numPr>
          <w:ilvl w:val="0"/>
          <w:numId w:val="9"/>
        </w:numPr>
        <w:autoSpaceDE w:val="0"/>
        <w:autoSpaceDN w:val="0"/>
        <w:adjustRightInd w:val="0"/>
        <w:spacing w:after="120" w:line="240" w:lineRule="auto"/>
        <w:ind w:left="714" w:hanging="357"/>
        <w:contextualSpacing w:val="0"/>
        <w:jc w:val="both"/>
        <w:rPr>
          <w:rFonts w:ascii="ArialMT" w:hAnsi="ArialMT" w:cs="ArialMT"/>
        </w:rPr>
      </w:pPr>
      <w:r w:rsidRPr="002E7C0D">
        <w:rPr>
          <w:rFonts w:ascii="ArialMT" w:hAnsi="ArialMT" w:cs="ArialMT"/>
        </w:rPr>
        <w:lastRenderedPageBreak/>
        <w:t xml:space="preserve">14 500 </w:t>
      </w:r>
      <w:r w:rsidR="00994D99" w:rsidRPr="002E7C0D">
        <w:rPr>
          <w:rFonts w:ascii="ArialMT" w:hAnsi="ArialMT" w:cs="ArialMT"/>
        </w:rPr>
        <w:t>euros</w:t>
      </w:r>
      <w:r w:rsidRPr="002E7C0D">
        <w:rPr>
          <w:rFonts w:ascii="ArialMT" w:hAnsi="ArialMT" w:cs="ArialMT"/>
        </w:rPr>
        <w:t xml:space="preserve"> </w:t>
      </w:r>
      <w:r w:rsidR="00D805CC" w:rsidRPr="002E7C0D">
        <w:rPr>
          <w:rFonts w:ascii="ArialMT" w:hAnsi="ArialMT" w:cs="ArialMT"/>
        </w:rPr>
        <w:t>à l’AFDI Normandie, pour le projet portant sur le développement et la valorisation en</w:t>
      </w:r>
      <w:r w:rsidRPr="002E7C0D">
        <w:rPr>
          <w:rFonts w:ascii="ArialMT" w:hAnsi="ArialMT" w:cs="ArialMT"/>
        </w:rPr>
        <w:t xml:space="preserve"> </w:t>
      </w:r>
      <w:r w:rsidR="00D805CC" w:rsidRPr="002E7C0D">
        <w:rPr>
          <w:rFonts w:ascii="ArialMT" w:hAnsi="ArialMT" w:cs="ArialMT"/>
        </w:rPr>
        <w:t xml:space="preserve">Normandie des partenariats économiques responsables issus du projet </w:t>
      </w:r>
      <w:proofErr w:type="spellStart"/>
      <w:r w:rsidR="00D805CC" w:rsidRPr="002E7C0D">
        <w:rPr>
          <w:rFonts w:ascii="ArialMT" w:hAnsi="ArialMT" w:cs="ArialMT"/>
        </w:rPr>
        <w:t>AgriCoo</w:t>
      </w:r>
      <w:r w:rsidR="00994D99" w:rsidRPr="002E7C0D">
        <w:rPr>
          <w:rFonts w:ascii="ArialMT" w:hAnsi="ArialMT" w:cs="ArialMT"/>
        </w:rPr>
        <w:t>p</w:t>
      </w:r>
      <w:proofErr w:type="spellEnd"/>
      <w:r w:rsidR="00994D99" w:rsidRPr="002E7C0D">
        <w:rPr>
          <w:rFonts w:ascii="ArialMT" w:hAnsi="ArialMT" w:cs="ArialMT"/>
        </w:rPr>
        <w:t xml:space="preserve"> : </w:t>
      </w:r>
      <w:r w:rsidRPr="002E7C0D">
        <w:rPr>
          <w:rFonts w:ascii="ArialMT" w:hAnsi="ArialMT" w:cs="ArialMT"/>
          <w:b/>
        </w:rPr>
        <w:t>développe</w:t>
      </w:r>
      <w:r w:rsidR="00994D99" w:rsidRPr="002E7C0D">
        <w:rPr>
          <w:rFonts w:ascii="ArialMT" w:hAnsi="ArialMT" w:cs="ArialMT"/>
          <w:b/>
        </w:rPr>
        <w:t>ment</w:t>
      </w:r>
      <w:r w:rsidRPr="002E7C0D">
        <w:rPr>
          <w:rFonts w:ascii="ArialMT" w:hAnsi="ArialMT" w:cs="ArialMT"/>
          <w:b/>
        </w:rPr>
        <w:t xml:space="preserve"> des filières de l’agriculture biologique et du commerce équitable dans</w:t>
      </w:r>
      <w:r w:rsidR="00994D99" w:rsidRPr="002E7C0D">
        <w:rPr>
          <w:rFonts w:ascii="ArialMT" w:hAnsi="ArialMT" w:cs="ArialMT"/>
          <w:b/>
        </w:rPr>
        <w:t xml:space="preserve"> </w:t>
      </w:r>
      <w:r w:rsidRPr="002E7C0D">
        <w:rPr>
          <w:rFonts w:ascii="ArialMT" w:hAnsi="ArialMT" w:cs="ArialMT"/>
          <w:b/>
        </w:rPr>
        <w:t>la Région Atsinanana</w:t>
      </w:r>
      <w:r w:rsidR="00994D99" w:rsidRPr="002E7C0D">
        <w:rPr>
          <w:rFonts w:ascii="ArialMT" w:hAnsi="ArialMT" w:cs="ArialMT"/>
          <w:b/>
        </w:rPr>
        <w:t>.</w:t>
      </w:r>
    </w:p>
    <w:p w14:paraId="24957AD8" w14:textId="4396F6F5" w:rsidR="002E7C0D" w:rsidRDefault="00B812B3" w:rsidP="002E7C0D">
      <w:pPr>
        <w:pStyle w:val="Paragraphedeliste"/>
        <w:numPr>
          <w:ilvl w:val="0"/>
          <w:numId w:val="9"/>
        </w:numPr>
        <w:autoSpaceDE w:val="0"/>
        <w:autoSpaceDN w:val="0"/>
        <w:adjustRightInd w:val="0"/>
        <w:spacing w:after="120" w:line="240" w:lineRule="auto"/>
        <w:ind w:left="714" w:hanging="357"/>
        <w:contextualSpacing w:val="0"/>
        <w:jc w:val="both"/>
        <w:rPr>
          <w:rFonts w:ascii="ArialMT" w:hAnsi="ArialMT" w:cs="ArialMT"/>
        </w:rPr>
      </w:pPr>
      <w:r w:rsidRPr="002E7C0D">
        <w:rPr>
          <w:rFonts w:ascii="ArialMT" w:hAnsi="ArialMT" w:cs="ArialMT"/>
        </w:rPr>
        <w:t xml:space="preserve">7 000 </w:t>
      </w:r>
      <w:r w:rsidR="00994D99" w:rsidRPr="002E7C0D">
        <w:rPr>
          <w:rFonts w:ascii="ArialMT" w:hAnsi="ArialMT" w:cs="ArialMT"/>
        </w:rPr>
        <w:t>euros</w:t>
      </w:r>
      <w:r w:rsidRPr="002E7C0D">
        <w:rPr>
          <w:rFonts w:ascii="ArialMT" w:hAnsi="ArialMT" w:cs="ArialMT"/>
        </w:rPr>
        <w:t xml:space="preserve"> à l’association Artères, pour le projet portant sur </w:t>
      </w:r>
      <w:r w:rsidRPr="002E7C0D">
        <w:rPr>
          <w:rFonts w:ascii="ArialMT" w:hAnsi="ArialMT" w:cs="ArialMT"/>
          <w:b/>
        </w:rPr>
        <w:t>des échanges interculturels entre</w:t>
      </w:r>
      <w:r w:rsidR="00994D99" w:rsidRPr="002E7C0D">
        <w:rPr>
          <w:rFonts w:ascii="ArialMT" w:hAnsi="ArialMT" w:cs="ArialMT"/>
          <w:b/>
        </w:rPr>
        <w:t xml:space="preserve"> </w:t>
      </w:r>
      <w:r w:rsidRPr="002E7C0D">
        <w:rPr>
          <w:rFonts w:ascii="ArialMT" w:hAnsi="ArialMT" w:cs="ArialMT"/>
          <w:b/>
        </w:rPr>
        <w:t>établissements scolaires normands et malgaches</w:t>
      </w:r>
      <w:r w:rsidRPr="002E7C0D">
        <w:rPr>
          <w:rFonts w:ascii="ArialMT" w:hAnsi="ArialMT" w:cs="ArialMT"/>
        </w:rPr>
        <w:t xml:space="preserve"> en vue de la réalisation d’un album</w:t>
      </w:r>
      <w:r w:rsidR="00994D99" w:rsidRPr="002E7C0D">
        <w:rPr>
          <w:rFonts w:ascii="ArialMT" w:hAnsi="ArialMT" w:cs="ArialMT"/>
        </w:rPr>
        <w:t xml:space="preserve"> </w:t>
      </w:r>
      <w:r w:rsidRPr="002E7C0D">
        <w:rPr>
          <w:rFonts w:ascii="ArialMT" w:hAnsi="ArialMT" w:cs="ArialMT"/>
        </w:rPr>
        <w:t>jeunesse</w:t>
      </w:r>
      <w:r w:rsidR="002E7C0D">
        <w:rPr>
          <w:rFonts w:ascii="ArialMT" w:hAnsi="ArialMT" w:cs="ArialMT"/>
        </w:rPr>
        <w:t>.</w:t>
      </w:r>
    </w:p>
    <w:p w14:paraId="365941CF" w14:textId="118CEC26" w:rsidR="002E7C0D" w:rsidRDefault="00B812B3" w:rsidP="002E7C0D">
      <w:pPr>
        <w:pStyle w:val="Paragraphedeliste"/>
        <w:numPr>
          <w:ilvl w:val="0"/>
          <w:numId w:val="9"/>
        </w:numPr>
        <w:autoSpaceDE w:val="0"/>
        <w:autoSpaceDN w:val="0"/>
        <w:adjustRightInd w:val="0"/>
        <w:spacing w:after="120" w:line="240" w:lineRule="auto"/>
        <w:ind w:left="714" w:hanging="357"/>
        <w:contextualSpacing w:val="0"/>
        <w:jc w:val="both"/>
        <w:rPr>
          <w:rFonts w:ascii="ArialMT" w:hAnsi="ArialMT" w:cs="ArialMT"/>
        </w:rPr>
      </w:pPr>
      <w:r w:rsidRPr="002E7C0D">
        <w:rPr>
          <w:rFonts w:ascii="ArialMT" w:hAnsi="ArialMT" w:cs="ArialMT"/>
        </w:rPr>
        <w:t xml:space="preserve">13 810 </w:t>
      </w:r>
      <w:r w:rsidR="00994D99" w:rsidRPr="002E7C0D">
        <w:rPr>
          <w:rFonts w:ascii="ArialMT" w:hAnsi="ArialMT" w:cs="ArialMT"/>
        </w:rPr>
        <w:t>euros</w:t>
      </w:r>
      <w:r w:rsidRPr="002E7C0D">
        <w:rPr>
          <w:rFonts w:ascii="ArialMT" w:hAnsi="ArialMT" w:cs="ArialMT"/>
        </w:rPr>
        <w:t xml:space="preserve"> à l’Institut International des Droits de l’Homme et de la Paix, pour le projet portant sur la formation de formateurs à </w:t>
      </w:r>
      <w:r w:rsidRPr="002E7C0D">
        <w:rPr>
          <w:rFonts w:ascii="ArialMT" w:hAnsi="ArialMT" w:cs="ArialMT"/>
          <w:b/>
        </w:rPr>
        <w:t xml:space="preserve">l’éducation des Droits de l’Homme et sur l’appui à l’organisation du concours de </w:t>
      </w:r>
      <w:proofErr w:type="spellStart"/>
      <w:r w:rsidRPr="002E7C0D">
        <w:rPr>
          <w:rFonts w:ascii="ArialMT" w:hAnsi="ArialMT" w:cs="ArialMT"/>
          <w:b/>
        </w:rPr>
        <w:t>plaidoieries</w:t>
      </w:r>
      <w:proofErr w:type="spellEnd"/>
      <w:r w:rsidRPr="002E7C0D">
        <w:rPr>
          <w:rFonts w:ascii="ArialMT" w:hAnsi="ArialMT" w:cs="ArialMT"/>
          <w:b/>
        </w:rPr>
        <w:t xml:space="preserve"> </w:t>
      </w:r>
      <w:r w:rsidRPr="002E7C0D">
        <w:rPr>
          <w:rFonts w:ascii="ArialMT" w:hAnsi="ArialMT" w:cs="ArialMT"/>
        </w:rPr>
        <w:t xml:space="preserve">des collégiens et lycéens de la Région </w:t>
      </w:r>
      <w:proofErr w:type="spellStart"/>
      <w:r w:rsidRPr="002E7C0D">
        <w:rPr>
          <w:rFonts w:ascii="ArialMT" w:hAnsi="ArialMT" w:cs="ArialMT"/>
        </w:rPr>
        <w:t>Atsinanana</w:t>
      </w:r>
      <w:proofErr w:type="spellEnd"/>
      <w:r w:rsidR="002E7C0D">
        <w:rPr>
          <w:rFonts w:ascii="ArialMT" w:hAnsi="ArialMT" w:cs="ArialMT"/>
        </w:rPr>
        <w:t>.</w:t>
      </w:r>
    </w:p>
    <w:p w14:paraId="6AD2B3D9" w14:textId="2ADE89CD" w:rsidR="00B812B3" w:rsidRPr="002E7C0D" w:rsidRDefault="00B812B3" w:rsidP="002E7C0D">
      <w:pPr>
        <w:pStyle w:val="Paragraphedeliste"/>
        <w:numPr>
          <w:ilvl w:val="0"/>
          <w:numId w:val="9"/>
        </w:numPr>
        <w:autoSpaceDE w:val="0"/>
        <w:autoSpaceDN w:val="0"/>
        <w:adjustRightInd w:val="0"/>
        <w:spacing w:after="0" w:line="240" w:lineRule="auto"/>
        <w:jc w:val="both"/>
        <w:rPr>
          <w:rFonts w:ascii="ArialMT" w:hAnsi="ArialMT" w:cs="ArialMT"/>
        </w:rPr>
      </w:pPr>
      <w:r w:rsidRPr="002E7C0D">
        <w:rPr>
          <w:rFonts w:ascii="ArialMT" w:hAnsi="ArialMT" w:cs="ArialMT"/>
        </w:rPr>
        <w:t xml:space="preserve">6 500 </w:t>
      </w:r>
      <w:r w:rsidR="00994D99" w:rsidRPr="002E7C0D">
        <w:rPr>
          <w:rFonts w:ascii="ArialMT" w:hAnsi="ArialMT" w:cs="ArialMT"/>
        </w:rPr>
        <w:t>euros</w:t>
      </w:r>
      <w:r w:rsidRPr="002E7C0D">
        <w:rPr>
          <w:rFonts w:ascii="ArialMT" w:hAnsi="ArialMT" w:cs="ArialMT"/>
        </w:rPr>
        <w:t xml:space="preserve"> à l’association l’Alliance Française, pour le projet portant sur le développement des activités du </w:t>
      </w:r>
      <w:r w:rsidRPr="002E7C0D">
        <w:rPr>
          <w:rFonts w:ascii="ArialMT" w:hAnsi="ArialMT" w:cs="ArialMT"/>
          <w:b/>
        </w:rPr>
        <w:t>Club Droits de l’Homme</w:t>
      </w:r>
      <w:r w:rsidR="00994D99" w:rsidRPr="002E7C0D">
        <w:rPr>
          <w:rFonts w:ascii="ArialMT" w:hAnsi="ArialMT" w:cs="ArialMT"/>
          <w:b/>
        </w:rPr>
        <w:t>.</w:t>
      </w:r>
    </w:p>
    <w:p w14:paraId="153E2CD3" w14:textId="77777777" w:rsidR="002E7C0D" w:rsidRDefault="002E7C0D" w:rsidP="002E7C0D">
      <w:pPr>
        <w:autoSpaceDE w:val="0"/>
        <w:autoSpaceDN w:val="0"/>
        <w:adjustRightInd w:val="0"/>
        <w:spacing w:after="120" w:line="240" w:lineRule="auto"/>
        <w:jc w:val="both"/>
        <w:rPr>
          <w:rFonts w:ascii="ArialMT" w:hAnsi="ArialMT" w:cs="ArialMT"/>
          <w:b/>
          <w:u w:val="single"/>
        </w:rPr>
      </w:pPr>
    </w:p>
    <w:p w14:paraId="59D0583B" w14:textId="0D4A5374" w:rsidR="00D805CC" w:rsidRPr="000B7205" w:rsidRDefault="000B7205" w:rsidP="00AA650A">
      <w:pPr>
        <w:autoSpaceDE w:val="0"/>
        <w:autoSpaceDN w:val="0"/>
        <w:adjustRightInd w:val="0"/>
        <w:spacing w:after="240" w:line="240" w:lineRule="auto"/>
        <w:jc w:val="both"/>
        <w:rPr>
          <w:rFonts w:ascii="ArialMT" w:hAnsi="ArialMT" w:cs="ArialMT"/>
          <w:b/>
          <w:u w:val="single"/>
        </w:rPr>
      </w:pPr>
      <w:r w:rsidRPr="000B7205">
        <w:rPr>
          <w:rFonts w:ascii="ArialMT" w:hAnsi="ArialMT" w:cs="ArialMT"/>
          <w:b/>
          <w:u w:val="single"/>
        </w:rPr>
        <w:t>CULTURE</w:t>
      </w:r>
      <w:r w:rsidR="0094202A">
        <w:rPr>
          <w:rFonts w:ascii="ArialMT" w:hAnsi="ArialMT" w:cs="ArialMT"/>
          <w:b/>
          <w:u w:val="single"/>
        </w:rPr>
        <w:t>, TOURISME ET PATRIMOINE</w:t>
      </w:r>
      <w:r w:rsidR="002E7C0D" w:rsidRPr="002E7C0D">
        <w:rPr>
          <w:rFonts w:ascii="ArialMT" w:hAnsi="ArialMT" w:cs="ArialMT"/>
          <w:b/>
        </w:rPr>
        <w:t> :</w:t>
      </w:r>
      <w:r w:rsidR="002E7C0D">
        <w:rPr>
          <w:rFonts w:ascii="ArialMT" w:hAnsi="ArialMT" w:cs="ArialMT"/>
          <w:b/>
          <w:u w:val="single"/>
        </w:rPr>
        <w:t xml:space="preserve"> </w:t>
      </w:r>
    </w:p>
    <w:p w14:paraId="14FC6980" w14:textId="77777777" w:rsidR="002F0F36" w:rsidRPr="00D91908" w:rsidRDefault="002F0F36" w:rsidP="002E7C0D">
      <w:pPr>
        <w:spacing w:after="120" w:line="240" w:lineRule="auto"/>
        <w:jc w:val="both"/>
        <w:rPr>
          <w:rFonts w:ascii="Arial" w:hAnsi="Arial" w:cs="Arial"/>
          <w:bCs/>
          <w:noProof/>
        </w:rPr>
      </w:pPr>
      <w:r w:rsidRPr="00D91908">
        <w:rPr>
          <w:rFonts w:ascii="Arial" w:hAnsi="Arial" w:cs="Arial"/>
          <w:bCs/>
          <w:noProof/>
        </w:rPr>
        <w:t xml:space="preserve">Dans le cadre de sa politique culturelle, la Région Normandie accompagne la création, la production, la diffusion et la valorisation des projets culturels et patrimoniaux. Les aides suivantes ont notamment été attribuées :  </w:t>
      </w:r>
    </w:p>
    <w:p w14:paraId="022A00AA" w14:textId="7A73BC2C" w:rsidR="002E7C0D" w:rsidRPr="002E7C0D" w:rsidRDefault="002F0F36" w:rsidP="002E7C0D">
      <w:pPr>
        <w:pStyle w:val="Paragraphedeliste"/>
        <w:numPr>
          <w:ilvl w:val="0"/>
          <w:numId w:val="10"/>
        </w:numPr>
        <w:autoSpaceDE w:val="0"/>
        <w:autoSpaceDN w:val="0"/>
        <w:adjustRightInd w:val="0"/>
        <w:spacing w:after="120" w:line="240" w:lineRule="auto"/>
        <w:ind w:left="714" w:hanging="357"/>
        <w:contextualSpacing w:val="0"/>
        <w:jc w:val="both"/>
        <w:rPr>
          <w:rFonts w:ascii="Arial" w:hAnsi="Arial" w:cs="Arial"/>
        </w:rPr>
      </w:pPr>
      <w:r w:rsidRPr="00AA650A">
        <w:rPr>
          <w:rFonts w:ascii="Arial" w:hAnsi="Arial" w:cs="Arial"/>
          <w:b/>
        </w:rPr>
        <w:t xml:space="preserve">350 000 euros </w:t>
      </w:r>
      <w:r w:rsidR="00AA650A">
        <w:rPr>
          <w:rFonts w:ascii="Arial" w:hAnsi="Arial" w:cs="Arial"/>
          <w:b/>
        </w:rPr>
        <w:t>d’aides à la c</w:t>
      </w:r>
      <w:r w:rsidRPr="00AA650A">
        <w:rPr>
          <w:rFonts w:ascii="Arial" w:hAnsi="Arial" w:cs="Arial"/>
          <w:b/>
          <w:bCs/>
        </w:rPr>
        <w:t>réation et à la production</w:t>
      </w:r>
      <w:r w:rsidRPr="00AA650A">
        <w:rPr>
          <w:rFonts w:ascii="Arial" w:hAnsi="Arial" w:cs="Arial"/>
          <w:b/>
        </w:rPr>
        <w:t xml:space="preserve"> </w:t>
      </w:r>
      <w:r w:rsidRPr="00AA650A">
        <w:rPr>
          <w:rFonts w:ascii="Arial" w:hAnsi="Arial" w:cs="Arial"/>
          <w:b/>
          <w:bCs/>
        </w:rPr>
        <w:t>audiovisuel</w:t>
      </w:r>
      <w:r w:rsidR="00AA650A">
        <w:rPr>
          <w:rFonts w:ascii="Arial" w:hAnsi="Arial" w:cs="Arial"/>
          <w:b/>
          <w:bCs/>
        </w:rPr>
        <w:t>le</w:t>
      </w:r>
      <w:r w:rsidRPr="00AA650A">
        <w:rPr>
          <w:rFonts w:ascii="Arial" w:hAnsi="Arial" w:cs="Arial"/>
          <w:b/>
          <w:bCs/>
        </w:rPr>
        <w:t xml:space="preserve"> et multimédia en Normandie</w:t>
      </w:r>
      <w:r w:rsidRPr="002E7C0D">
        <w:rPr>
          <w:rFonts w:ascii="Arial" w:hAnsi="Arial" w:cs="Arial"/>
          <w:bCs/>
        </w:rPr>
        <w:t> ;</w:t>
      </w:r>
    </w:p>
    <w:p w14:paraId="5ABA38AC" w14:textId="77777777" w:rsidR="002E7C0D" w:rsidRDefault="0037411F" w:rsidP="00AA650A">
      <w:pPr>
        <w:pStyle w:val="Paragraphedeliste"/>
        <w:numPr>
          <w:ilvl w:val="0"/>
          <w:numId w:val="10"/>
        </w:numPr>
        <w:autoSpaceDE w:val="0"/>
        <w:autoSpaceDN w:val="0"/>
        <w:adjustRightInd w:val="0"/>
        <w:spacing w:after="120" w:line="240" w:lineRule="auto"/>
        <w:ind w:left="714" w:hanging="357"/>
        <w:contextualSpacing w:val="0"/>
        <w:jc w:val="both"/>
        <w:rPr>
          <w:rFonts w:ascii="Arial" w:hAnsi="Arial" w:cs="Arial"/>
        </w:rPr>
      </w:pPr>
      <w:r w:rsidRPr="00AA650A">
        <w:rPr>
          <w:rFonts w:ascii="Arial" w:hAnsi="Arial" w:cs="Arial"/>
          <w:b/>
        </w:rPr>
        <w:t xml:space="preserve">43 363 </w:t>
      </w:r>
      <w:r w:rsidR="00B53D94" w:rsidRPr="00AA650A">
        <w:rPr>
          <w:rFonts w:ascii="Arial" w:hAnsi="Arial" w:cs="Arial"/>
          <w:b/>
        </w:rPr>
        <w:t>euros</w:t>
      </w:r>
      <w:r w:rsidRPr="00AA650A">
        <w:rPr>
          <w:rFonts w:ascii="Arial" w:hAnsi="Arial" w:cs="Arial"/>
          <w:b/>
        </w:rPr>
        <w:t xml:space="preserve"> pour l’acquisition de matériels scéniques</w:t>
      </w:r>
      <w:r w:rsidRPr="002E7C0D">
        <w:rPr>
          <w:rFonts w:ascii="Arial" w:hAnsi="Arial" w:cs="Arial"/>
        </w:rPr>
        <w:t xml:space="preserve"> dont 20 000 euros pour le Théâtre de Caen et 20 363 euros pour le théâtre de </w:t>
      </w:r>
      <w:proofErr w:type="spellStart"/>
      <w:r w:rsidRPr="002E7C0D">
        <w:rPr>
          <w:rFonts w:ascii="Arial" w:hAnsi="Arial" w:cs="Arial"/>
        </w:rPr>
        <w:t>Neufchatel</w:t>
      </w:r>
      <w:proofErr w:type="spellEnd"/>
      <w:r w:rsidRPr="002E7C0D">
        <w:rPr>
          <w:rFonts w:ascii="Arial" w:hAnsi="Arial" w:cs="Arial"/>
        </w:rPr>
        <w:t xml:space="preserve"> en Bray</w:t>
      </w:r>
      <w:r w:rsidR="002F0F36" w:rsidRPr="002E7C0D">
        <w:rPr>
          <w:rFonts w:ascii="Arial" w:hAnsi="Arial" w:cs="Arial"/>
        </w:rPr>
        <w:t> ;</w:t>
      </w:r>
    </w:p>
    <w:p w14:paraId="12721D68" w14:textId="77777777" w:rsidR="002E7C0D" w:rsidRDefault="00433514" w:rsidP="002E7C0D">
      <w:pPr>
        <w:pStyle w:val="Paragraphedeliste"/>
        <w:numPr>
          <w:ilvl w:val="0"/>
          <w:numId w:val="10"/>
        </w:numPr>
        <w:autoSpaceDE w:val="0"/>
        <w:autoSpaceDN w:val="0"/>
        <w:adjustRightInd w:val="0"/>
        <w:spacing w:after="120" w:line="240" w:lineRule="auto"/>
        <w:ind w:left="714" w:hanging="357"/>
        <w:contextualSpacing w:val="0"/>
        <w:jc w:val="both"/>
        <w:rPr>
          <w:rFonts w:ascii="Arial" w:hAnsi="Arial" w:cs="Arial"/>
        </w:rPr>
      </w:pPr>
      <w:r w:rsidRPr="00AA650A">
        <w:rPr>
          <w:rFonts w:ascii="Arial" w:hAnsi="Arial" w:cs="Arial"/>
          <w:b/>
        </w:rPr>
        <w:t>28</w:t>
      </w:r>
      <w:r w:rsidR="00B53D94" w:rsidRPr="00AA650A">
        <w:rPr>
          <w:rFonts w:ascii="Arial" w:hAnsi="Arial" w:cs="Arial"/>
          <w:b/>
        </w:rPr>
        <w:t> </w:t>
      </w:r>
      <w:r w:rsidRPr="00AA650A">
        <w:rPr>
          <w:rFonts w:ascii="Arial" w:hAnsi="Arial" w:cs="Arial"/>
          <w:b/>
        </w:rPr>
        <w:t>000</w:t>
      </w:r>
      <w:r w:rsidR="00B53D94" w:rsidRPr="00AA650A">
        <w:rPr>
          <w:rFonts w:ascii="Arial" w:hAnsi="Arial" w:cs="Arial"/>
          <w:b/>
        </w:rPr>
        <w:t xml:space="preserve"> euros pour l’</w:t>
      </w:r>
      <w:r w:rsidRPr="00AA650A">
        <w:rPr>
          <w:rFonts w:ascii="Arial" w:hAnsi="Arial" w:cs="Arial"/>
          <w:b/>
        </w:rPr>
        <w:t>exposition des "Extases" de l'artiste Ernest-Pignon Ernest à</w:t>
      </w:r>
      <w:r w:rsidR="00B53D94" w:rsidRPr="00AA650A">
        <w:rPr>
          <w:rFonts w:ascii="Arial" w:hAnsi="Arial" w:cs="Arial"/>
          <w:b/>
        </w:rPr>
        <w:t xml:space="preserve"> </w:t>
      </w:r>
      <w:r w:rsidRPr="00AA650A">
        <w:rPr>
          <w:rFonts w:ascii="Arial" w:hAnsi="Arial" w:cs="Arial"/>
          <w:b/>
        </w:rPr>
        <w:t>l'Abbatiale de Bernay</w:t>
      </w:r>
      <w:r w:rsidR="00B53D94" w:rsidRPr="002E7C0D">
        <w:rPr>
          <w:rFonts w:ascii="Arial" w:hAnsi="Arial" w:cs="Arial"/>
        </w:rPr>
        <w:t> ;</w:t>
      </w:r>
    </w:p>
    <w:p w14:paraId="2D9487C5" w14:textId="77777777" w:rsidR="002E7C0D" w:rsidRDefault="00433514" w:rsidP="002E7C0D">
      <w:pPr>
        <w:pStyle w:val="Paragraphedeliste"/>
        <w:numPr>
          <w:ilvl w:val="0"/>
          <w:numId w:val="10"/>
        </w:numPr>
        <w:autoSpaceDE w:val="0"/>
        <w:autoSpaceDN w:val="0"/>
        <w:adjustRightInd w:val="0"/>
        <w:spacing w:after="120" w:line="240" w:lineRule="auto"/>
        <w:ind w:left="714" w:hanging="357"/>
        <w:contextualSpacing w:val="0"/>
        <w:jc w:val="both"/>
        <w:rPr>
          <w:rFonts w:ascii="Arial" w:hAnsi="Arial" w:cs="Arial"/>
        </w:rPr>
      </w:pPr>
      <w:r w:rsidRPr="00AA650A">
        <w:rPr>
          <w:rFonts w:ascii="Arial" w:hAnsi="Arial" w:cs="Arial"/>
          <w:b/>
        </w:rPr>
        <w:t>8</w:t>
      </w:r>
      <w:r w:rsidR="00B53D94" w:rsidRPr="00AA650A">
        <w:rPr>
          <w:rFonts w:ascii="Arial" w:hAnsi="Arial" w:cs="Arial"/>
          <w:b/>
        </w:rPr>
        <w:t> </w:t>
      </w:r>
      <w:r w:rsidRPr="00AA650A">
        <w:rPr>
          <w:rFonts w:ascii="Arial" w:hAnsi="Arial" w:cs="Arial"/>
          <w:b/>
        </w:rPr>
        <w:t>000</w:t>
      </w:r>
      <w:r w:rsidR="00B53D94" w:rsidRPr="00AA650A">
        <w:rPr>
          <w:rFonts w:ascii="Arial" w:hAnsi="Arial" w:cs="Arial"/>
          <w:b/>
        </w:rPr>
        <w:t xml:space="preserve"> euros pour la</w:t>
      </w:r>
      <w:r w:rsidRPr="00AA650A">
        <w:rPr>
          <w:rFonts w:ascii="Arial" w:hAnsi="Arial" w:cs="Arial"/>
          <w:b/>
        </w:rPr>
        <w:t xml:space="preserve"> </w:t>
      </w:r>
      <w:r w:rsidR="00B53D94" w:rsidRPr="00AA650A">
        <w:rPr>
          <w:rFonts w:ascii="Arial" w:hAnsi="Arial" w:cs="Arial"/>
          <w:b/>
        </w:rPr>
        <w:t xml:space="preserve">tenue de la </w:t>
      </w:r>
      <w:r w:rsidRPr="00AA650A">
        <w:rPr>
          <w:rFonts w:ascii="Arial" w:hAnsi="Arial" w:cs="Arial"/>
          <w:b/>
        </w:rPr>
        <w:t>6ème biennale d'architecture et d'urbanisme de Caen</w:t>
      </w:r>
      <w:r w:rsidR="00B53D94" w:rsidRPr="002E7C0D">
        <w:rPr>
          <w:rFonts w:ascii="Arial" w:hAnsi="Arial" w:cs="Arial"/>
        </w:rPr>
        <w:t xml:space="preserve"> « </w:t>
      </w:r>
      <w:r w:rsidRPr="002E7C0D">
        <w:rPr>
          <w:rFonts w:ascii="Arial" w:hAnsi="Arial" w:cs="Arial"/>
        </w:rPr>
        <w:t>Habiter demain, de l'imaginaire au faire</w:t>
      </w:r>
      <w:r w:rsidR="00B53D94" w:rsidRPr="002E7C0D">
        <w:rPr>
          <w:rFonts w:ascii="Arial" w:hAnsi="Arial" w:cs="Arial"/>
        </w:rPr>
        <w:t> »</w:t>
      </w:r>
      <w:r w:rsidRPr="002E7C0D">
        <w:rPr>
          <w:rFonts w:ascii="Arial" w:hAnsi="Arial" w:cs="Arial"/>
        </w:rPr>
        <w:t xml:space="preserve"> au Pavillon à Caen</w:t>
      </w:r>
      <w:r w:rsidR="00B53D94" w:rsidRPr="002E7C0D">
        <w:rPr>
          <w:rFonts w:ascii="Arial" w:hAnsi="Arial" w:cs="Arial"/>
        </w:rPr>
        <w:t> ;</w:t>
      </w:r>
    </w:p>
    <w:p w14:paraId="64618FCD" w14:textId="77777777" w:rsidR="002E7C0D" w:rsidRDefault="00B53D94" w:rsidP="002E7C0D">
      <w:pPr>
        <w:pStyle w:val="Paragraphedeliste"/>
        <w:numPr>
          <w:ilvl w:val="0"/>
          <w:numId w:val="10"/>
        </w:numPr>
        <w:autoSpaceDE w:val="0"/>
        <w:autoSpaceDN w:val="0"/>
        <w:adjustRightInd w:val="0"/>
        <w:spacing w:after="120" w:line="240" w:lineRule="auto"/>
        <w:ind w:left="714" w:hanging="357"/>
        <w:contextualSpacing w:val="0"/>
        <w:jc w:val="both"/>
        <w:rPr>
          <w:rFonts w:ascii="Arial" w:hAnsi="Arial" w:cs="Arial"/>
        </w:rPr>
      </w:pPr>
      <w:r w:rsidRPr="00AA650A">
        <w:rPr>
          <w:rFonts w:ascii="Arial" w:hAnsi="Arial" w:cs="Arial"/>
          <w:b/>
        </w:rPr>
        <w:t xml:space="preserve">27 451 </w:t>
      </w:r>
      <w:r w:rsidR="00D91908" w:rsidRPr="00AA650A">
        <w:rPr>
          <w:rFonts w:ascii="Arial" w:hAnsi="Arial" w:cs="Arial"/>
          <w:b/>
        </w:rPr>
        <w:t>euros</w:t>
      </w:r>
      <w:r w:rsidRPr="00AA650A">
        <w:rPr>
          <w:rFonts w:ascii="Arial" w:hAnsi="Arial" w:cs="Arial"/>
          <w:b/>
        </w:rPr>
        <w:t xml:space="preserve"> au titre de l’opération « Education artistique</w:t>
      </w:r>
      <w:r w:rsidR="00D91908" w:rsidRPr="00AA650A">
        <w:rPr>
          <w:rFonts w:ascii="Arial" w:hAnsi="Arial" w:cs="Arial"/>
          <w:b/>
        </w:rPr>
        <w:t xml:space="preserve"> </w:t>
      </w:r>
      <w:r w:rsidRPr="00AA650A">
        <w:rPr>
          <w:rFonts w:ascii="Arial" w:hAnsi="Arial" w:cs="Arial"/>
          <w:b/>
        </w:rPr>
        <w:t>et culturelle »</w:t>
      </w:r>
      <w:r w:rsidRPr="002E7C0D">
        <w:rPr>
          <w:rFonts w:ascii="Arial" w:hAnsi="Arial" w:cs="Arial"/>
        </w:rPr>
        <w:t xml:space="preserve"> </w:t>
      </w:r>
      <w:r w:rsidR="00D91908" w:rsidRPr="002E7C0D">
        <w:rPr>
          <w:rFonts w:ascii="Arial" w:hAnsi="Arial" w:cs="Arial"/>
        </w:rPr>
        <w:t xml:space="preserve">dont 10 000 euros au théâtre du Champ </w:t>
      </w:r>
      <w:r w:rsidR="00142AA2" w:rsidRPr="002E7C0D">
        <w:rPr>
          <w:rFonts w:ascii="Arial" w:hAnsi="Arial" w:cs="Arial"/>
        </w:rPr>
        <w:t>E</w:t>
      </w:r>
      <w:r w:rsidR="00D91908" w:rsidRPr="002E7C0D">
        <w:rPr>
          <w:rFonts w:ascii="Arial" w:hAnsi="Arial" w:cs="Arial"/>
        </w:rPr>
        <w:t>xquis pour des actions culturelles en lien avec le festival Ribambelle et 9 000 euros à la Comédie de Caen Centre Dramatique National de Normandie pour Le monde et son contraire ;</w:t>
      </w:r>
    </w:p>
    <w:p w14:paraId="697C4A15" w14:textId="77777777" w:rsidR="002E7C0D" w:rsidRDefault="0094202A" w:rsidP="002E7C0D">
      <w:pPr>
        <w:pStyle w:val="Paragraphedeliste"/>
        <w:numPr>
          <w:ilvl w:val="0"/>
          <w:numId w:val="10"/>
        </w:numPr>
        <w:autoSpaceDE w:val="0"/>
        <w:autoSpaceDN w:val="0"/>
        <w:adjustRightInd w:val="0"/>
        <w:spacing w:after="120" w:line="240" w:lineRule="auto"/>
        <w:ind w:left="714" w:hanging="357"/>
        <w:contextualSpacing w:val="0"/>
        <w:jc w:val="both"/>
        <w:rPr>
          <w:rFonts w:ascii="Arial" w:hAnsi="Arial" w:cs="Arial"/>
        </w:rPr>
      </w:pPr>
      <w:r w:rsidRPr="00AA650A">
        <w:rPr>
          <w:rFonts w:ascii="Arial" w:hAnsi="Arial" w:cs="Arial"/>
          <w:b/>
        </w:rPr>
        <w:t>300 000 euros de fonds FEDER pour l’entretien et restauration du mur d'enceinte de l'Abbaye d'Ardenne</w:t>
      </w:r>
      <w:r w:rsidRPr="002E7C0D">
        <w:rPr>
          <w:rFonts w:ascii="Arial" w:hAnsi="Arial" w:cs="Arial"/>
        </w:rPr>
        <w:t xml:space="preserve"> qui abrite l’</w:t>
      </w:r>
      <w:r w:rsidR="002C423D" w:rsidRPr="002E7C0D">
        <w:rPr>
          <w:rFonts w:ascii="Arial" w:hAnsi="Arial" w:cs="Arial"/>
        </w:rPr>
        <w:t>Institut Mémoires de l’Edition Contemporaine ;</w:t>
      </w:r>
    </w:p>
    <w:p w14:paraId="70209858" w14:textId="59D8617E" w:rsidR="00AA650A" w:rsidRDefault="002C423D" w:rsidP="00AA650A">
      <w:pPr>
        <w:pStyle w:val="Paragraphedeliste"/>
        <w:numPr>
          <w:ilvl w:val="0"/>
          <w:numId w:val="10"/>
        </w:numPr>
        <w:autoSpaceDE w:val="0"/>
        <w:autoSpaceDN w:val="0"/>
        <w:adjustRightInd w:val="0"/>
        <w:spacing w:after="120" w:line="240" w:lineRule="auto"/>
        <w:ind w:left="714" w:hanging="357"/>
        <w:contextualSpacing w:val="0"/>
        <w:jc w:val="both"/>
        <w:rPr>
          <w:rFonts w:ascii="Arial" w:hAnsi="Arial" w:cs="Arial"/>
        </w:rPr>
      </w:pPr>
      <w:r w:rsidRPr="00AA650A">
        <w:rPr>
          <w:rFonts w:ascii="Arial" w:hAnsi="Arial" w:cs="Arial"/>
          <w:b/>
        </w:rPr>
        <w:t xml:space="preserve">5 000 euros au titre du dispositif </w:t>
      </w:r>
      <w:r w:rsidR="00D66D17">
        <w:rPr>
          <w:rFonts w:ascii="Arial" w:hAnsi="Arial" w:cs="Arial"/>
          <w:b/>
        </w:rPr>
        <w:t>« </w:t>
      </w:r>
      <w:r w:rsidRPr="00AA650A">
        <w:rPr>
          <w:rFonts w:ascii="Arial" w:hAnsi="Arial" w:cs="Arial"/>
          <w:b/>
        </w:rPr>
        <w:t>Patrimoine en Création(s)</w:t>
      </w:r>
      <w:r w:rsidR="00D66D17">
        <w:rPr>
          <w:rFonts w:ascii="Arial" w:hAnsi="Arial" w:cs="Arial"/>
          <w:b/>
        </w:rPr>
        <w:t> »</w:t>
      </w:r>
      <w:r w:rsidR="002E7C0D">
        <w:rPr>
          <w:rFonts w:ascii="Arial" w:hAnsi="Arial" w:cs="Arial"/>
        </w:rPr>
        <w:t> ;</w:t>
      </w:r>
    </w:p>
    <w:p w14:paraId="77A7F3E9" w14:textId="77777777" w:rsidR="00AA650A" w:rsidRPr="00AA650A" w:rsidRDefault="00AA650A" w:rsidP="00D66D17">
      <w:pPr>
        <w:pStyle w:val="Paragraphedeliste"/>
        <w:autoSpaceDE w:val="0"/>
        <w:autoSpaceDN w:val="0"/>
        <w:adjustRightInd w:val="0"/>
        <w:spacing w:after="0" w:line="240" w:lineRule="auto"/>
        <w:ind w:left="714"/>
        <w:contextualSpacing w:val="0"/>
        <w:jc w:val="both"/>
        <w:rPr>
          <w:rFonts w:ascii="Arial" w:hAnsi="Arial" w:cs="Arial"/>
        </w:rPr>
      </w:pPr>
    </w:p>
    <w:p w14:paraId="08F44C70" w14:textId="78968EBE" w:rsidR="00AA650A" w:rsidRPr="00AA650A" w:rsidRDefault="00AA650A" w:rsidP="00AA650A">
      <w:pPr>
        <w:autoSpaceDE w:val="0"/>
        <w:autoSpaceDN w:val="0"/>
        <w:adjustRightInd w:val="0"/>
        <w:spacing w:after="120" w:line="240" w:lineRule="auto"/>
        <w:jc w:val="both"/>
        <w:rPr>
          <w:rFonts w:ascii="Arial" w:hAnsi="Arial" w:cs="Arial"/>
        </w:rPr>
      </w:pPr>
      <w:r w:rsidRPr="00AA650A">
        <w:rPr>
          <w:rFonts w:ascii="Arial" w:hAnsi="Arial" w:cs="Arial"/>
          <w:b/>
          <w:u w:val="single"/>
        </w:rPr>
        <w:t>TOURISME </w:t>
      </w:r>
      <w:r>
        <w:rPr>
          <w:rFonts w:ascii="Arial" w:hAnsi="Arial" w:cs="Arial"/>
        </w:rPr>
        <w:t xml:space="preserve">: </w:t>
      </w:r>
    </w:p>
    <w:p w14:paraId="5598958B" w14:textId="42EEF813" w:rsidR="00AA650A" w:rsidRDefault="00AA650A" w:rsidP="00AA650A">
      <w:pPr>
        <w:autoSpaceDE w:val="0"/>
        <w:autoSpaceDN w:val="0"/>
        <w:adjustRightInd w:val="0"/>
        <w:spacing w:after="0" w:line="240" w:lineRule="auto"/>
        <w:jc w:val="both"/>
        <w:rPr>
          <w:rFonts w:ascii="Arial" w:hAnsi="Arial" w:cs="Arial"/>
        </w:rPr>
      </w:pPr>
      <w:r w:rsidRPr="00AA650A">
        <w:rPr>
          <w:rFonts w:ascii="Arial" w:hAnsi="Arial" w:cs="Arial"/>
          <w:b/>
        </w:rPr>
        <w:t>-</w:t>
      </w:r>
      <w:r>
        <w:rPr>
          <w:rFonts w:ascii="Arial" w:hAnsi="Arial" w:cs="Arial"/>
          <w:b/>
        </w:rPr>
        <w:t xml:space="preserve"> </w:t>
      </w:r>
      <w:r w:rsidR="003F1D25" w:rsidRPr="00AA650A">
        <w:rPr>
          <w:rFonts w:ascii="Arial" w:hAnsi="Arial" w:cs="Arial"/>
          <w:b/>
        </w:rPr>
        <w:t>10 000 euros pour le m</w:t>
      </w:r>
      <w:r w:rsidR="002C423D" w:rsidRPr="00AA650A">
        <w:rPr>
          <w:rFonts w:ascii="Arial" w:hAnsi="Arial" w:cs="Arial"/>
          <w:b/>
        </w:rPr>
        <w:t>apping 2021 sur la Cathédrale de Coutances</w:t>
      </w:r>
      <w:r w:rsidR="002C423D" w:rsidRPr="00AA650A">
        <w:rPr>
          <w:rFonts w:ascii="Arial" w:hAnsi="Arial" w:cs="Arial"/>
        </w:rPr>
        <w:t xml:space="preserve"> :</w:t>
      </w:r>
      <w:r w:rsidR="003F1D25" w:rsidRPr="00AA650A">
        <w:rPr>
          <w:rFonts w:ascii="Arial" w:hAnsi="Arial" w:cs="Arial"/>
        </w:rPr>
        <w:t xml:space="preserve"> d</w:t>
      </w:r>
      <w:r w:rsidR="002C423D" w:rsidRPr="00AA650A">
        <w:rPr>
          <w:rFonts w:ascii="Arial" w:hAnsi="Arial" w:cs="Arial"/>
        </w:rPr>
        <w:t>u 15 au 31</w:t>
      </w:r>
      <w:r w:rsidR="003F1D25" w:rsidRPr="00AA650A">
        <w:rPr>
          <w:rFonts w:ascii="Arial" w:hAnsi="Arial" w:cs="Arial"/>
        </w:rPr>
        <w:t xml:space="preserve"> </w:t>
      </w:r>
      <w:r w:rsidR="002C423D" w:rsidRPr="00AA650A">
        <w:rPr>
          <w:rFonts w:ascii="Arial" w:hAnsi="Arial" w:cs="Arial"/>
        </w:rPr>
        <w:t>décembre 2021 sur la façade de la</w:t>
      </w:r>
      <w:r w:rsidR="003F1D25" w:rsidRPr="00AA650A">
        <w:rPr>
          <w:rFonts w:ascii="Arial" w:hAnsi="Arial" w:cs="Arial"/>
        </w:rPr>
        <w:t xml:space="preserve"> </w:t>
      </w:r>
      <w:r w:rsidR="002C423D" w:rsidRPr="00AA650A">
        <w:rPr>
          <w:rFonts w:ascii="Arial" w:hAnsi="Arial" w:cs="Arial"/>
        </w:rPr>
        <w:t>cathédrale de Coutances, les Fééries</w:t>
      </w:r>
      <w:r w:rsidR="003F1D25" w:rsidRPr="00AA650A">
        <w:rPr>
          <w:rFonts w:ascii="Arial" w:hAnsi="Arial" w:cs="Arial"/>
        </w:rPr>
        <w:t xml:space="preserve"> </w:t>
      </w:r>
      <w:r w:rsidR="002C423D" w:rsidRPr="00AA650A">
        <w:rPr>
          <w:rFonts w:ascii="Arial" w:hAnsi="Arial" w:cs="Arial"/>
        </w:rPr>
        <w:t>coutançaises seront à nouveau projetées. Ce</w:t>
      </w:r>
      <w:r w:rsidR="003F1D25" w:rsidRPr="00AA650A">
        <w:rPr>
          <w:rFonts w:ascii="Arial" w:hAnsi="Arial" w:cs="Arial"/>
        </w:rPr>
        <w:t xml:space="preserve"> </w:t>
      </w:r>
      <w:r w:rsidR="002C423D" w:rsidRPr="00AA650A">
        <w:rPr>
          <w:rFonts w:ascii="Arial" w:hAnsi="Arial" w:cs="Arial"/>
        </w:rPr>
        <w:t>spectacle gratuit est une colorisation son et</w:t>
      </w:r>
      <w:r w:rsidR="003F1D25" w:rsidRPr="00AA650A">
        <w:rPr>
          <w:rFonts w:ascii="Arial" w:hAnsi="Arial" w:cs="Arial"/>
        </w:rPr>
        <w:t xml:space="preserve"> </w:t>
      </w:r>
      <w:r w:rsidR="002C423D" w:rsidRPr="00AA650A">
        <w:rPr>
          <w:rFonts w:ascii="Arial" w:hAnsi="Arial" w:cs="Arial"/>
        </w:rPr>
        <w:t>lumière de la façade de la cathédrale de</w:t>
      </w:r>
      <w:r w:rsidR="003F1D25" w:rsidRPr="00AA650A">
        <w:rPr>
          <w:rFonts w:ascii="Arial" w:hAnsi="Arial" w:cs="Arial"/>
        </w:rPr>
        <w:t xml:space="preserve"> </w:t>
      </w:r>
      <w:r w:rsidR="002C423D" w:rsidRPr="00AA650A">
        <w:rPr>
          <w:rFonts w:ascii="Arial" w:hAnsi="Arial" w:cs="Arial"/>
        </w:rPr>
        <w:t xml:space="preserve">Coutances qui évoque </w:t>
      </w:r>
      <w:r w:rsidR="003F1D25" w:rsidRPr="00AA650A">
        <w:rPr>
          <w:rFonts w:ascii="Arial" w:hAnsi="Arial" w:cs="Arial"/>
        </w:rPr>
        <w:t>sa</w:t>
      </w:r>
      <w:r w:rsidR="002C423D" w:rsidRPr="00AA650A">
        <w:rPr>
          <w:rFonts w:ascii="Arial" w:hAnsi="Arial" w:cs="Arial"/>
        </w:rPr>
        <w:t xml:space="preserve"> construction au Moyen Age</w:t>
      </w:r>
      <w:r>
        <w:rPr>
          <w:rFonts w:ascii="Arial" w:hAnsi="Arial" w:cs="Arial"/>
        </w:rPr>
        <w:t xml:space="preserve">. </w:t>
      </w:r>
    </w:p>
    <w:p w14:paraId="64AFBDDA" w14:textId="77777777" w:rsidR="00AA650A" w:rsidRPr="00AA650A" w:rsidRDefault="00AA650A" w:rsidP="00AA650A">
      <w:pPr>
        <w:autoSpaceDE w:val="0"/>
        <w:autoSpaceDN w:val="0"/>
        <w:adjustRightInd w:val="0"/>
        <w:spacing w:after="0" w:line="240" w:lineRule="auto"/>
        <w:jc w:val="both"/>
        <w:rPr>
          <w:rFonts w:ascii="Arial" w:hAnsi="Arial" w:cs="Arial"/>
        </w:rPr>
      </w:pPr>
    </w:p>
    <w:p w14:paraId="26011CC5" w14:textId="136D3B13" w:rsidR="002E7C0D" w:rsidRDefault="00AA650A" w:rsidP="00AA650A">
      <w:pPr>
        <w:autoSpaceDE w:val="0"/>
        <w:autoSpaceDN w:val="0"/>
        <w:adjustRightInd w:val="0"/>
        <w:spacing w:after="0" w:line="240" w:lineRule="auto"/>
        <w:jc w:val="both"/>
        <w:rPr>
          <w:rFonts w:ascii="Arial" w:hAnsi="Arial" w:cs="Arial"/>
          <w:color w:val="333333"/>
        </w:rPr>
      </w:pPr>
      <w:r>
        <w:rPr>
          <w:rFonts w:ascii="Arial" w:hAnsi="Arial" w:cs="Arial"/>
          <w:b/>
        </w:rPr>
        <w:t xml:space="preserve">- </w:t>
      </w:r>
      <w:r w:rsidR="00433355" w:rsidRPr="00AA650A">
        <w:rPr>
          <w:rFonts w:ascii="Arial" w:hAnsi="Arial" w:cs="Arial"/>
          <w:b/>
        </w:rPr>
        <w:t>26 250 euros pour la promotion du tourisme à vélo</w:t>
      </w:r>
      <w:r w:rsidR="00433355" w:rsidRPr="00AA650A">
        <w:rPr>
          <w:rFonts w:ascii="Arial" w:hAnsi="Arial" w:cs="Arial"/>
        </w:rPr>
        <w:t xml:space="preserve"> dont 21 250 euros pour l’</w:t>
      </w:r>
      <w:r w:rsidR="00433355" w:rsidRPr="00AA650A">
        <w:rPr>
          <w:rFonts w:ascii="Arial" w:hAnsi="Arial" w:cs="Arial"/>
          <w:color w:val="333333"/>
        </w:rPr>
        <w:t xml:space="preserve">aménagement d'une aire de service à la voie verte </w:t>
      </w:r>
      <w:r w:rsidR="00433355" w:rsidRPr="00AA650A">
        <w:rPr>
          <w:rFonts w:ascii="Arial" w:hAnsi="Arial" w:cs="Arial"/>
        </w:rPr>
        <w:t xml:space="preserve">la Commune des Ventes de Bourse cette aire de services est située sur la </w:t>
      </w:r>
      <w:proofErr w:type="spellStart"/>
      <w:r w:rsidR="00433355" w:rsidRPr="00AA650A">
        <w:rPr>
          <w:rFonts w:ascii="Arial" w:hAnsi="Arial" w:cs="Arial"/>
        </w:rPr>
        <w:t>Véloscénie</w:t>
      </w:r>
      <w:proofErr w:type="spellEnd"/>
      <w:r w:rsidR="00433355" w:rsidRPr="00AA650A">
        <w:rPr>
          <w:rFonts w:ascii="Arial" w:hAnsi="Arial" w:cs="Arial"/>
        </w:rPr>
        <w:t>, itinéraire cyclable reliant Notre</w:t>
      </w:r>
      <w:r w:rsidR="001B5975" w:rsidRPr="00AA650A">
        <w:rPr>
          <w:rFonts w:ascii="Arial" w:hAnsi="Arial" w:cs="Arial"/>
        </w:rPr>
        <w:t xml:space="preserve"> </w:t>
      </w:r>
      <w:r w:rsidR="00433355" w:rsidRPr="00AA650A">
        <w:rPr>
          <w:rFonts w:ascii="Arial" w:hAnsi="Arial" w:cs="Arial"/>
        </w:rPr>
        <w:t xml:space="preserve">Dame de Paris au Mont-Saint-Michel </w:t>
      </w:r>
      <w:r w:rsidR="00433355" w:rsidRPr="00AA650A">
        <w:rPr>
          <w:rFonts w:ascii="Arial" w:hAnsi="Arial" w:cs="Arial"/>
          <w:color w:val="333333"/>
        </w:rPr>
        <w:t>et 5 000 euros pour la m</w:t>
      </w:r>
      <w:r w:rsidR="003F1D25" w:rsidRPr="00AA650A">
        <w:rPr>
          <w:rFonts w:ascii="Arial" w:hAnsi="Arial" w:cs="Arial"/>
          <w:color w:val="333333"/>
        </w:rPr>
        <w:t>ise en place d'une offre de location de</w:t>
      </w:r>
      <w:r w:rsidR="00433355" w:rsidRPr="00AA650A">
        <w:rPr>
          <w:rFonts w:ascii="Arial" w:hAnsi="Arial" w:cs="Arial"/>
          <w:color w:val="333333"/>
        </w:rPr>
        <w:t xml:space="preserve"> </w:t>
      </w:r>
      <w:r w:rsidR="003F1D25" w:rsidRPr="00AA650A">
        <w:rPr>
          <w:rFonts w:ascii="Arial" w:hAnsi="Arial" w:cs="Arial"/>
          <w:color w:val="333333"/>
        </w:rPr>
        <w:t>vélos électriques à Gisors</w:t>
      </w:r>
      <w:r>
        <w:rPr>
          <w:rFonts w:ascii="Arial" w:hAnsi="Arial" w:cs="Arial"/>
          <w:color w:val="333333"/>
        </w:rPr>
        <w:t>.</w:t>
      </w:r>
    </w:p>
    <w:p w14:paraId="607FFA1A" w14:textId="77777777" w:rsidR="00AA650A" w:rsidRPr="00AA650A" w:rsidRDefault="00AA650A" w:rsidP="00AA650A">
      <w:pPr>
        <w:autoSpaceDE w:val="0"/>
        <w:autoSpaceDN w:val="0"/>
        <w:adjustRightInd w:val="0"/>
        <w:spacing w:after="0" w:line="240" w:lineRule="auto"/>
        <w:jc w:val="both"/>
        <w:rPr>
          <w:rFonts w:ascii="Arial" w:hAnsi="Arial" w:cs="Arial"/>
        </w:rPr>
      </w:pPr>
    </w:p>
    <w:p w14:paraId="0D219D56" w14:textId="62544D85" w:rsidR="001B5975" w:rsidRPr="00AA650A" w:rsidRDefault="00AA650A" w:rsidP="00AA650A">
      <w:pPr>
        <w:autoSpaceDE w:val="0"/>
        <w:autoSpaceDN w:val="0"/>
        <w:adjustRightInd w:val="0"/>
        <w:spacing w:after="0" w:line="240" w:lineRule="auto"/>
        <w:jc w:val="both"/>
        <w:rPr>
          <w:rFonts w:ascii="Arial" w:hAnsi="Arial" w:cs="Arial"/>
        </w:rPr>
      </w:pPr>
      <w:r>
        <w:rPr>
          <w:rFonts w:ascii="Arial" w:hAnsi="Arial" w:cs="Arial"/>
          <w:b/>
          <w:bCs/>
          <w:color w:val="000000" w:themeColor="text1"/>
        </w:rPr>
        <w:lastRenderedPageBreak/>
        <w:t xml:space="preserve">- </w:t>
      </w:r>
      <w:r w:rsidR="00433355" w:rsidRPr="00AA650A">
        <w:rPr>
          <w:rFonts w:ascii="Arial" w:hAnsi="Arial" w:cs="Arial"/>
          <w:b/>
          <w:bCs/>
          <w:color w:val="000000" w:themeColor="text1"/>
        </w:rPr>
        <w:t>130</w:t>
      </w:r>
      <w:r w:rsidR="001B5975" w:rsidRPr="00AA650A">
        <w:rPr>
          <w:rFonts w:ascii="Arial" w:hAnsi="Arial" w:cs="Arial"/>
          <w:b/>
          <w:bCs/>
          <w:color w:val="000000" w:themeColor="text1"/>
        </w:rPr>
        <w:t> </w:t>
      </w:r>
      <w:r w:rsidR="00433355" w:rsidRPr="00AA650A">
        <w:rPr>
          <w:rFonts w:ascii="Arial" w:hAnsi="Arial" w:cs="Arial"/>
          <w:b/>
          <w:bCs/>
          <w:color w:val="000000" w:themeColor="text1"/>
        </w:rPr>
        <w:t>528</w:t>
      </w:r>
      <w:r w:rsidR="001B5975" w:rsidRPr="00AA650A">
        <w:rPr>
          <w:rFonts w:ascii="Arial" w:hAnsi="Arial" w:cs="Arial"/>
          <w:b/>
          <w:bCs/>
          <w:color w:val="000000" w:themeColor="text1"/>
        </w:rPr>
        <w:t xml:space="preserve"> euros pour développer le tourisme d’affaires</w:t>
      </w:r>
      <w:r w:rsidR="001B5975" w:rsidRPr="00AA650A">
        <w:rPr>
          <w:rFonts w:ascii="Arial" w:hAnsi="Arial" w:cs="Arial"/>
          <w:bCs/>
          <w:color w:val="000000" w:themeColor="text1"/>
        </w:rPr>
        <w:t xml:space="preserve"> et </w:t>
      </w:r>
      <w:r w:rsidR="001B5975" w:rsidRPr="00AA650A">
        <w:rPr>
          <w:rFonts w:ascii="ArialMT" w:hAnsi="ArialMT" w:cs="ArialMT"/>
          <w:color w:val="000000" w:themeColor="text1"/>
        </w:rPr>
        <w:t>pour améliorer la qualité des offres des séminaires, proposer une formation des acteurs</w:t>
      </w:r>
      <w:r w:rsidR="001B5975" w:rsidRPr="00AA650A">
        <w:rPr>
          <w:rFonts w:ascii="Arial-BoldMT" w:hAnsi="Arial-BoldMT" w:cs="Arial-BoldMT"/>
          <w:bCs/>
          <w:color w:val="000000" w:themeColor="text1"/>
        </w:rPr>
        <w:t xml:space="preserve"> </w:t>
      </w:r>
      <w:r w:rsidR="001B5975" w:rsidRPr="00AA650A">
        <w:rPr>
          <w:rFonts w:ascii="ArialMT" w:hAnsi="ArialMT" w:cs="ArialMT"/>
          <w:color w:val="000000" w:themeColor="text1"/>
        </w:rPr>
        <w:t>touristiques pour répondre aux demandes de cette clientèle spécifique.</w:t>
      </w:r>
    </w:p>
    <w:p w14:paraId="22C56F66" w14:textId="77777777" w:rsidR="00A40DD9" w:rsidRDefault="00A40DD9" w:rsidP="00AA650A">
      <w:pPr>
        <w:autoSpaceDE w:val="0"/>
        <w:autoSpaceDN w:val="0"/>
        <w:adjustRightInd w:val="0"/>
        <w:spacing w:after="0" w:line="240" w:lineRule="auto"/>
        <w:jc w:val="both"/>
        <w:rPr>
          <w:rFonts w:ascii="ArialMT" w:hAnsi="ArialMT" w:cs="ArialMT"/>
          <w:color w:val="000000" w:themeColor="text1"/>
        </w:rPr>
      </w:pPr>
    </w:p>
    <w:p w14:paraId="3D2EEC47" w14:textId="4C2B2D58" w:rsidR="00A40DD9" w:rsidRDefault="00A40DD9" w:rsidP="001B5975">
      <w:pPr>
        <w:autoSpaceDE w:val="0"/>
        <w:autoSpaceDN w:val="0"/>
        <w:adjustRightInd w:val="0"/>
        <w:spacing w:after="0" w:line="240" w:lineRule="auto"/>
        <w:jc w:val="both"/>
        <w:rPr>
          <w:rFonts w:ascii="Arial-BoldMT" w:hAnsi="Arial-BoldMT" w:cs="Arial-BoldMT"/>
          <w:bCs/>
          <w:i/>
          <w:color w:val="000000" w:themeColor="text1"/>
        </w:rPr>
      </w:pPr>
    </w:p>
    <w:p w14:paraId="12139101" w14:textId="4A154B33" w:rsidR="00A40DD9" w:rsidRDefault="00A40DD9" w:rsidP="002E7C0D">
      <w:pPr>
        <w:spacing w:after="120" w:line="240" w:lineRule="auto"/>
        <w:rPr>
          <w:rFonts w:ascii="Arial" w:hAnsi="Arial" w:cs="Arial"/>
          <w:b/>
          <w:u w:val="single"/>
        </w:rPr>
      </w:pPr>
      <w:r>
        <w:rPr>
          <w:rFonts w:ascii="Arial" w:hAnsi="Arial" w:cs="Arial"/>
          <w:b/>
          <w:u w:val="single"/>
        </w:rPr>
        <w:t>DEVELOPPEMENT DURABLE</w:t>
      </w:r>
      <w:r w:rsidR="002E7C0D">
        <w:rPr>
          <w:rFonts w:ascii="Arial" w:hAnsi="Arial" w:cs="Arial"/>
          <w:b/>
          <w:u w:val="single"/>
        </w:rPr>
        <w:t> :</w:t>
      </w:r>
    </w:p>
    <w:p w14:paraId="4CC47C14" w14:textId="30ABDFBA" w:rsidR="00630571" w:rsidRDefault="00630571" w:rsidP="002E7C0D">
      <w:pPr>
        <w:jc w:val="both"/>
        <w:rPr>
          <w:rFonts w:ascii="Arial" w:hAnsi="Arial" w:cs="Arial"/>
        </w:rPr>
      </w:pPr>
      <w:r>
        <w:rPr>
          <w:rFonts w:ascii="Arial" w:hAnsi="Arial" w:cs="Arial"/>
        </w:rPr>
        <w:t xml:space="preserve">Dans le cadre de sa politique en faveur du développement durable du territoire, la Région a décidé d’attribuer les aides suivantes : </w:t>
      </w:r>
    </w:p>
    <w:p w14:paraId="28D8F3CB" w14:textId="77777777" w:rsidR="00630571" w:rsidRPr="00AA650A" w:rsidRDefault="00630571" w:rsidP="002E7C0D">
      <w:pPr>
        <w:numPr>
          <w:ilvl w:val="0"/>
          <w:numId w:val="3"/>
        </w:numPr>
        <w:spacing w:after="0" w:line="240" w:lineRule="auto"/>
        <w:contextualSpacing/>
        <w:jc w:val="both"/>
        <w:rPr>
          <w:rFonts w:ascii="Arial" w:eastAsia="Times New Roman" w:hAnsi="Arial" w:cs="Arial"/>
          <w:b/>
          <w:bCs/>
        </w:rPr>
      </w:pPr>
      <w:bookmarkStart w:id="0" w:name="_Hlk69478976"/>
      <w:r w:rsidRPr="00AA650A">
        <w:rPr>
          <w:rFonts w:ascii="Arial" w:eastAsia="Times New Roman" w:hAnsi="Arial" w:cs="Arial"/>
          <w:b/>
          <w:bCs/>
        </w:rPr>
        <w:t>Au titre du Plan « Normandie Bâtiments Durables » :</w:t>
      </w:r>
    </w:p>
    <w:p w14:paraId="260D7522" w14:textId="77777777" w:rsidR="00630571" w:rsidRPr="00AA650A" w:rsidRDefault="00630571" w:rsidP="002E7C0D">
      <w:pPr>
        <w:numPr>
          <w:ilvl w:val="0"/>
          <w:numId w:val="4"/>
        </w:numPr>
        <w:spacing w:after="120" w:line="240" w:lineRule="auto"/>
        <w:ind w:left="1077" w:hanging="357"/>
        <w:jc w:val="both"/>
        <w:rPr>
          <w:rFonts w:ascii="Arial" w:hAnsi="Arial" w:cs="Arial"/>
        </w:rPr>
      </w:pPr>
      <w:bookmarkStart w:id="1" w:name="_Hlk67311107"/>
      <w:bookmarkEnd w:id="0"/>
      <w:r w:rsidRPr="00AA650A">
        <w:rPr>
          <w:rFonts w:ascii="Arial" w:hAnsi="Arial" w:cs="Arial"/>
        </w:rPr>
        <w:t>520 920 euros d’aides pour financer la rénovation énergétique de bâtiments publics en Normandie ;</w:t>
      </w:r>
    </w:p>
    <w:p w14:paraId="6D5370A4" w14:textId="77777777" w:rsidR="00630571" w:rsidRPr="00AA650A" w:rsidRDefault="00630571" w:rsidP="002E7C0D">
      <w:pPr>
        <w:numPr>
          <w:ilvl w:val="0"/>
          <w:numId w:val="4"/>
        </w:numPr>
        <w:spacing w:after="120" w:line="240" w:lineRule="auto"/>
        <w:ind w:left="1077" w:hanging="357"/>
        <w:jc w:val="both"/>
        <w:rPr>
          <w:rFonts w:ascii="Arial" w:hAnsi="Arial" w:cs="Arial"/>
        </w:rPr>
      </w:pPr>
      <w:r w:rsidRPr="00AA650A">
        <w:rPr>
          <w:rFonts w:ascii="ArialMT" w:hAnsi="ArialMT" w:cs="ArialMT"/>
        </w:rPr>
        <w:t xml:space="preserve">498 000 </w:t>
      </w:r>
      <w:r w:rsidRPr="00AA650A">
        <w:rPr>
          <w:rFonts w:ascii="Arial" w:hAnsi="Arial" w:cs="Arial"/>
        </w:rPr>
        <w:t xml:space="preserve">euros d’aides pour accompagner les projets de rénovation énergétique de 212 foyers normands. </w:t>
      </w:r>
      <w:bookmarkEnd w:id="1"/>
    </w:p>
    <w:p w14:paraId="351534DF" w14:textId="77777777" w:rsidR="00630571" w:rsidRPr="00AA650A" w:rsidRDefault="00630571" w:rsidP="002E7C0D">
      <w:pPr>
        <w:numPr>
          <w:ilvl w:val="0"/>
          <w:numId w:val="4"/>
        </w:numPr>
        <w:spacing w:after="120" w:line="240" w:lineRule="auto"/>
        <w:ind w:left="1077" w:hanging="357"/>
        <w:jc w:val="both"/>
        <w:rPr>
          <w:rFonts w:ascii="Arial" w:hAnsi="Arial" w:cs="Arial"/>
        </w:rPr>
      </w:pPr>
      <w:r w:rsidRPr="00AA650A">
        <w:rPr>
          <w:rFonts w:ascii="Arial" w:hAnsi="Arial" w:cs="Arial"/>
          <w:bCs/>
          <w:color w:val="333333"/>
        </w:rPr>
        <w:t>50 000 euros pour la rénovation énergétique des copropriétés</w:t>
      </w:r>
    </w:p>
    <w:p w14:paraId="780D1CA9" w14:textId="6EEB719D" w:rsidR="00630571" w:rsidRPr="00AA650A" w:rsidRDefault="00F31C2C" w:rsidP="00AA650A">
      <w:pPr>
        <w:numPr>
          <w:ilvl w:val="0"/>
          <w:numId w:val="3"/>
        </w:numPr>
        <w:spacing w:after="0" w:line="240" w:lineRule="auto"/>
        <w:contextualSpacing/>
        <w:jc w:val="both"/>
        <w:rPr>
          <w:rFonts w:ascii="Arial" w:eastAsia="Times New Roman" w:hAnsi="Arial" w:cs="Arial"/>
        </w:rPr>
      </w:pPr>
      <w:r w:rsidRPr="00AA650A">
        <w:rPr>
          <w:rFonts w:ascii="Arial" w:eastAsia="Times New Roman" w:hAnsi="Arial" w:cs="Arial"/>
          <w:b/>
          <w:bCs/>
        </w:rPr>
        <w:t>204 500</w:t>
      </w:r>
      <w:r w:rsidR="00630571" w:rsidRPr="00AA650A">
        <w:rPr>
          <w:rFonts w:ascii="Arial" w:eastAsia="Times New Roman" w:hAnsi="Arial" w:cs="Arial"/>
          <w:b/>
          <w:bCs/>
        </w:rPr>
        <w:t xml:space="preserve"> euros d’aides au titre du dispositif « IDEE action mobilité durable » </w:t>
      </w:r>
      <w:r w:rsidR="00630571" w:rsidRPr="00AA650A">
        <w:rPr>
          <w:rFonts w:ascii="Arial" w:eastAsia="Times New Roman" w:hAnsi="Arial" w:cs="Arial"/>
          <w:bCs/>
        </w:rPr>
        <w:t xml:space="preserve">pour permettre </w:t>
      </w:r>
      <w:r w:rsidR="00AA650A" w:rsidRPr="00AA650A">
        <w:rPr>
          <w:rFonts w:ascii="Arial" w:eastAsia="Times New Roman" w:hAnsi="Arial" w:cs="Arial"/>
          <w:bCs/>
        </w:rPr>
        <w:t>aux</w:t>
      </w:r>
      <w:r w:rsidR="00630571" w:rsidRPr="00AA650A">
        <w:rPr>
          <w:rFonts w:ascii="Arial" w:eastAsia="Times New Roman" w:hAnsi="Arial" w:cs="Arial"/>
          <w:bCs/>
        </w:rPr>
        <w:t xml:space="preserve"> Normands d’acquérir un véhicule électrique</w:t>
      </w:r>
      <w:r w:rsidR="002E7C0D" w:rsidRPr="00AA650A">
        <w:rPr>
          <w:rFonts w:ascii="Arial" w:eastAsia="Times New Roman" w:hAnsi="Arial" w:cs="Arial"/>
          <w:bCs/>
        </w:rPr>
        <w:t>.</w:t>
      </w:r>
    </w:p>
    <w:p w14:paraId="0FCF5000" w14:textId="77777777" w:rsidR="002E7C0D" w:rsidRPr="002E7C0D" w:rsidRDefault="002E7C0D" w:rsidP="002E7C0D">
      <w:pPr>
        <w:pStyle w:val="Paragraphedeliste"/>
        <w:spacing w:after="120" w:line="240" w:lineRule="auto"/>
        <w:ind w:left="1077"/>
        <w:jc w:val="both"/>
        <w:rPr>
          <w:rFonts w:ascii="Arial" w:eastAsia="Times New Roman" w:hAnsi="Arial" w:cs="Arial"/>
        </w:rPr>
      </w:pPr>
    </w:p>
    <w:p w14:paraId="64501F9E" w14:textId="2C5865D6" w:rsidR="002E7C0D" w:rsidRDefault="002E7C0D" w:rsidP="002E7C0D">
      <w:pPr>
        <w:pStyle w:val="Paragraphedeliste"/>
        <w:numPr>
          <w:ilvl w:val="0"/>
          <w:numId w:val="3"/>
        </w:numPr>
        <w:spacing w:after="120"/>
        <w:ind w:left="714" w:hanging="357"/>
        <w:contextualSpacing w:val="0"/>
        <w:jc w:val="both"/>
        <w:rPr>
          <w:rFonts w:ascii="Arial" w:eastAsia="Times New Roman" w:hAnsi="Arial" w:cs="Arial"/>
        </w:rPr>
      </w:pPr>
      <w:r w:rsidRPr="002E7C0D">
        <w:rPr>
          <w:rFonts w:ascii="Arial" w:eastAsia="Times New Roman" w:hAnsi="Arial" w:cs="Arial"/>
          <w:b/>
        </w:rPr>
        <w:t>49 301 euros d’aides au titre du dispositif IDEE ACTION « Production d’énergies renouvelables »</w:t>
      </w:r>
      <w:r w:rsidRPr="002E7C0D">
        <w:rPr>
          <w:rFonts w:ascii="Arial" w:eastAsia="Times New Roman" w:hAnsi="Arial" w:cs="Arial"/>
        </w:rPr>
        <w:t xml:space="preserve"> </w:t>
      </w:r>
      <w:r>
        <w:rPr>
          <w:rFonts w:ascii="Arial" w:eastAsia="Times New Roman" w:hAnsi="Arial" w:cs="Arial"/>
        </w:rPr>
        <w:t>pour accompagner des projets de</w:t>
      </w:r>
      <w:r w:rsidRPr="002E7C0D">
        <w:rPr>
          <w:rFonts w:ascii="Arial" w:eastAsia="Times New Roman" w:hAnsi="Arial" w:cs="Arial"/>
        </w:rPr>
        <w:t xml:space="preserve"> développe</w:t>
      </w:r>
      <w:r>
        <w:rPr>
          <w:rFonts w:ascii="Arial" w:eastAsia="Times New Roman" w:hAnsi="Arial" w:cs="Arial"/>
        </w:rPr>
        <w:t>ment</w:t>
      </w:r>
      <w:r w:rsidRPr="002E7C0D">
        <w:rPr>
          <w:rFonts w:ascii="Arial" w:eastAsia="Times New Roman" w:hAnsi="Arial" w:cs="Arial"/>
        </w:rPr>
        <w:t xml:space="preserve"> </w:t>
      </w:r>
      <w:r>
        <w:rPr>
          <w:rFonts w:ascii="Arial" w:eastAsia="Times New Roman" w:hAnsi="Arial" w:cs="Arial"/>
        </w:rPr>
        <w:t>d</w:t>
      </w:r>
      <w:r w:rsidRPr="002E7C0D">
        <w:rPr>
          <w:rFonts w:ascii="Arial" w:eastAsia="Times New Roman" w:hAnsi="Arial" w:cs="Arial"/>
        </w:rPr>
        <w:t>es énergies renouvelables en Normandie.</w:t>
      </w:r>
    </w:p>
    <w:p w14:paraId="7AEEB29F" w14:textId="400FE15E" w:rsidR="00630571" w:rsidRPr="002E7C0D" w:rsidRDefault="002E7C0D" w:rsidP="002E7C0D">
      <w:pPr>
        <w:pStyle w:val="Paragraphedeliste"/>
        <w:numPr>
          <w:ilvl w:val="0"/>
          <w:numId w:val="3"/>
        </w:numPr>
        <w:spacing w:after="0" w:line="240" w:lineRule="auto"/>
        <w:jc w:val="both"/>
        <w:rPr>
          <w:rFonts w:ascii="Arial" w:eastAsia="Times New Roman" w:hAnsi="Arial" w:cs="Arial"/>
          <w:b/>
          <w:bCs/>
        </w:rPr>
      </w:pPr>
      <w:r w:rsidRPr="002E7C0D">
        <w:rPr>
          <w:rFonts w:ascii="Arial" w:eastAsia="Times New Roman" w:hAnsi="Arial" w:cs="Arial"/>
          <w:b/>
        </w:rPr>
        <w:t xml:space="preserve">566 401 euros pour soutenir </w:t>
      </w:r>
      <w:r w:rsidR="00630571" w:rsidRPr="002E7C0D">
        <w:rPr>
          <w:rFonts w:ascii="ArialMT" w:hAnsi="ArialMT" w:cs="ArialMT"/>
          <w:b/>
        </w:rPr>
        <w:t>les initiatives portées par les</w:t>
      </w:r>
      <w:r w:rsidR="00630571" w:rsidRPr="002E7C0D">
        <w:rPr>
          <w:rFonts w:ascii="Arial" w:eastAsia="Times New Roman" w:hAnsi="Arial" w:cs="Arial"/>
          <w:b/>
          <w:bCs/>
        </w:rPr>
        <w:t xml:space="preserve"> </w:t>
      </w:r>
      <w:r w:rsidR="00630571" w:rsidRPr="002E7C0D">
        <w:rPr>
          <w:rFonts w:ascii="ArialMT" w:hAnsi="ArialMT" w:cs="ArialMT"/>
          <w:b/>
        </w:rPr>
        <w:t>lycées normands</w:t>
      </w:r>
      <w:r w:rsidR="00630571" w:rsidRPr="002E7C0D">
        <w:rPr>
          <w:rFonts w:ascii="ArialMT" w:hAnsi="ArialMT" w:cs="ArialMT"/>
        </w:rPr>
        <w:t xml:space="preserve"> en matière de développement durable</w:t>
      </w:r>
      <w:r>
        <w:rPr>
          <w:rFonts w:ascii="ArialMT" w:hAnsi="ArialMT" w:cs="ArialMT"/>
        </w:rPr>
        <w:t>.</w:t>
      </w:r>
    </w:p>
    <w:p w14:paraId="5EA4EAD7" w14:textId="63E454F1" w:rsidR="00AA650A" w:rsidRDefault="00AA650A" w:rsidP="00630571">
      <w:pPr>
        <w:spacing w:after="0" w:line="240" w:lineRule="auto"/>
        <w:rPr>
          <w:rFonts w:ascii="Arial" w:hAnsi="Arial" w:cs="Arial"/>
        </w:rPr>
      </w:pPr>
    </w:p>
    <w:p w14:paraId="7A76D1EE" w14:textId="0428809D" w:rsidR="003B6EE2" w:rsidRPr="00497F60" w:rsidRDefault="003B6EE2" w:rsidP="003B6EE2">
      <w:pPr>
        <w:pStyle w:val="Paragraphedeliste"/>
        <w:numPr>
          <w:ilvl w:val="0"/>
          <w:numId w:val="10"/>
        </w:numPr>
        <w:autoSpaceDE w:val="0"/>
        <w:autoSpaceDN w:val="0"/>
        <w:adjustRightInd w:val="0"/>
        <w:spacing w:after="0" w:line="240" w:lineRule="auto"/>
        <w:rPr>
          <w:rFonts w:ascii="Arial" w:hAnsi="Arial" w:cs="Arial"/>
          <w:b/>
          <w:u w:val="single"/>
        </w:rPr>
      </w:pPr>
      <w:r w:rsidRPr="00497F60">
        <w:rPr>
          <w:rFonts w:ascii="Arial" w:hAnsi="Arial" w:cs="Arial"/>
          <w:b/>
        </w:rPr>
        <w:t>Forfait mobilités durable</w:t>
      </w:r>
      <w:r>
        <w:rPr>
          <w:rFonts w:ascii="Arial" w:hAnsi="Arial" w:cs="Arial"/>
          <w:b/>
        </w:rPr>
        <w:t>s</w:t>
      </w:r>
      <w:r w:rsidRPr="00497F60">
        <w:rPr>
          <w:rFonts w:ascii="Arial" w:hAnsi="Arial" w:cs="Arial"/>
          <w:b/>
        </w:rPr>
        <w:t xml:space="preserve"> </w:t>
      </w:r>
    </w:p>
    <w:p w14:paraId="3B609B09" w14:textId="024FDCE9" w:rsidR="003B6EE2" w:rsidRPr="00497F60" w:rsidRDefault="003B6EE2" w:rsidP="003B6EE2">
      <w:pPr>
        <w:autoSpaceDE w:val="0"/>
        <w:autoSpaceDN w:val="0"/>
        <w:adjustRightInd w:val="0"/>
        <w:spacing w:after="0" w:line="240" w:lineRule="auto"/>
        <w:jc w:val="both"/>
        <w:rPr>
          <w:rFonts w:ascii="Arial" w:hAnsi="Arial" w:cs="Arial"/>
          <w:b/>
          <w:u w:val="single"/>
        </w:rPr>
      </w:pPr>
      <w:r w:rsidRPr="00497F60">
        <w:rPr>
          <w:rFonts w:ascii="Arial" w:hAnsi="Arial" w:cs="Arial"/>
        </w:rPr>
        <w:t>Les élus régionaux ont approuvé le dispositif « forfait mobilités durables », d’un montant maximal de 200 euros</w:t>
      </w:r>
      <w:r>
        <w:rPr>
          <w:rFonts w:ascii="Arial" w:hAnsi="Arial" w:cs="Arial"/>
        </w:rPr>
        <w:t xml:space="preserve"> par agent</w:t>
      </w:r>
      <w:r w:rsidR="009648D8">
        <w:rPr>
          <w:rFonts w:ascii="Arial" w:hAnsi="Arial" w:cs="Arial"/>
        </w:rPr>
        <w:t xml:space="preserve"> de la Région</w:t>
      </w:r>
      <w:r w:rsidR="00045CEC">
        <w:rPr>
          <w:rFonts w:ascii="Arial" w:hAnsi="Arial" w:cs="Arial"/>
        </w:rPr>
        <w:t xml:space="preserve"> Normandie</w:t>
      </w:r>
      <w:r>
        <w:rPr>
          <w:rFonts w:ascii="Arial" w:hAnsi="Arial" w:cs="Arial"/>
        </w:rPr>
        <w:t>. Ce dispositif a pour</w:t>
      </w:r>
      <w:r w:rsidRPr="00497F60">
        <w:rPr>
          <w:rFonts w:ascii="Arial" w:hAnsi="Arial" w:cs="Arial"/>
        </w:rPr>
        <w:t xml:space="preserve"> objectif d’encourager les agents de la fonction publique à recourir davantage aux modes de transport durables que sont le vélo et l’autopartage pour la réalisation des trajets domicile-travail</w:t>
      </w:r>
      <w:r>
        <w:rPr>
          <w:rFonts w:ascii="Arial" w:hAnsi="Arial" w:cs="Arial"/>
        </w:rPr>
        <w:t xml:space="preserve">. </w:t>
      </w:r>
    </w:p>
    <w:p w14:paraId="499B7E50" w14:textId="22A8FC77" w:rsidR="003B6EE2" w:rsidRDefault="003B6EE2" w:rsidP="00630571">
      <w:pPr>
        <w:spacing w:after="0" w:line="240" w:lineRule="auto"/>
        <w:rPr>
          <w:rFonts w:ascii="Arial" w:hAnsi="Arial" w:cs="Arial"/>
        </w:rPr>
      </w:pPr>
    </w:p>
    <w:p w14:paraId="47EA16BB" w14:textId="77777777" w:rsidR="003B6EE2" w:rsidRDefault="003B6EE2" w:rsidP="00630571">
      <w:pPr>
        <w:spacing w:after="0" w:line="240" w:lineRule="auto"/>
        <w:rPr>
          <w:rFonts w:ascii="Arial" w:hAnsi="Arial" w:cs="Arial"/>
        </w:rPr>
      </w:pPr>
      <w:bookmarkStart w:id="2" w:name="_GoBack"/>
      <w:bookmarkEnd w:id="2"/>
    </w:p>
    <w:p w14:paraId="71B92D5C" w14:textId="77777777" w:rsidR="00AA650A" w:rsidRDefault="00AA650A" w:rsidP="00AA650A">
      <w:pPr>
        <w:spacing w:after="0" w:line="240" w:lineRule="auto"/>
        <w:rPr>
          <w:rFonts w:ascii="Arial" w:hAnsi="Arial" w:cs="Arial"/>
        </w:rPr>
      </w:pPr>
      <w:r>
        <w:rPr>
          <w:rFonts w:ascii="Arial" w:hAnsi="Arial" w:cs="Arial"/>
        </w:rPr>
        <w:t xml:space="preserve">Contacts presse : </w:t>
      </w:r>
    </w:p>
    <w:p w14:paraId="680E0E17" w14:textId="77777777" w:rsidR="00AA650A" w:rsidRDefault="00AA650A" w:rsidP="00AA650A">
      <w:pPr>
        <w:spacing w:after="0" w:line="240" w:lineRule="auto"/>
        <w:rPr>
          <w:rFonts w:ascii="Arial" w:hAnsi="Arial" w:cs="Arial"/>
        </w:rPr>
      </w:pPr>
      <w:r>
        <w:rPr>
          <w:rFonts w:ascii="Arial" w:hAnsi="Arial" w:cs="Arial"/>
        </w:rPr>
        <w:t xml:space="preserve">Laure Wattinne – 06 44 17 55 41 – </w:t>
      </w:r>
      <w:hyperlink r:id="rId7" w:history="1">
        <w:r>
          <w:rPr>
            <w:rStyle w:val="Lienhypertexte"/>
            <w:rFonts w:ascii="Arial" w:hAnsi="Arial" w:cs="Arial"/>
          </w:rPr>
          <w:t>laure.wattinne@normandie.fr</w:t>
        </w:r>
      </w:hyperlink>
    </w:p>
    <w:p w14:paraId="7E3F894E" w14:textId="77777777" w:rsidR="00AA650A" w:rsidRDefault="00AA650A" w:rsidP="00AA650A">
      <w:pPr>
        <w:autoSpaceDE w:val="0"/>
        <w:autoSpaceDN w:val="0"/>
        <w:spacing w:after="0" w:line="240" w:lineRule="auto"/>
        <w:jc w:val="both"/>
        <w:rPr>
          <w:rFonts w:ascii="Arial" w:hAnsi="Arial" w:cs="Arial"/>
        </w:rPr>
      </w:pPr>
      <w:r>
        <w:rPr>
          <w:rFonts w:ascii="Arial" w:hAnsi="Arial" w:cs="Arial"/>
        </w:rPr>
        <w:t xml:space="preserve">Emmanuelle </w:t>
      </w:r>
      <w:proofErr w:type="spellStart"/>
      <w:r>
        <w:rPr>
          <w:rFonts w:ascii="Arial" w:hAnsi="Arial" w:cs="Arial"/>
        </w:rPr>
        <w:t>Tirilly</w:t>
      </w:r>
      <w:proofErr w:type="spellEnd"/>
      <w:r>
        <w:rPr>
          <w:rFonts w:ascii="Arial" w:hAnsi="Arial" w:cs="Arial"/>
        </w:rPr>
        <w:t xml:space="preserve"> – 06 13 99 87 28 – </w:t>
      </w:r>
      <w:hyperlink r:id="rId8" w:history="1">
        <w:r>
          <w:rPr>
            <w:rStyle w:val="Lienhypertexte"/>
            <w:rFonts w:ascii="Arial" w:hAnsi="Arial" w:cs="Arial"/>
          </w:rPr>
          <w:t>emmanuelle.tirilly@normandie.fr</w:t>
        </w:r>
      </w:hyperlink>
    </w:p>
    <w:p w14:paraId="66836653" w14:textId="77777777" w:rsidR="00AA650A" w:rsidRDefault="00AA650A" w:rsidP="00AA650A">
      <w:pPr>
        <w:spacing w:after="0" w:line="240" w:lineRule="auto"/>
        <w:rPr>
          <w:rFonts w:ascii="Calibri" w:hAnsi="Calibri" w:cs="Calibri"/>
        </w:rPr>
      </w:pPr>
      <w:r>
        <w:rPr>
          <w:rFonts w:ascii="Arial" w:hAnsi="Arial" w:cs="Arial"/>
        </w:rPr>
        <w:t xml:space="preserve">Charlotte Chanteloup - 06 42 08 11 68 - </w:t>
      </w:r>
      <w:hyperlink r:id="rId9" w:history="1">
        <w:r>
          <w:rPr>
            <w:rStyle w:val="Lienhypertexte"/>
            <w:rFonts w:ascii="Arial" w:hAnsi="Arial" w:cs="Arial"/>
          </w:rPr>
          <w:t>charlotte.chanteloup@normandie.fr</w:t>
        </w:r>
      </w:hyperlink>
    </w:p>
    <w:p w14:paraId="59F97B0E" w14:textId="77777777" w:rsidR="00AA650A" w:rsidRDefault="00AA650A" w:rsidP="00AA650A"/>
    <w:p w14:paraId="2F7762BC" w14:textId="77777777" w:rsidR="00A40DD9" w:rsidRPr="001B5975" w:rsidRDefault="00A40DD9" w:rsidP="001B5975">
      <w:pPr>
        <w:autoSpaceDE w:val="0"/>
        <w:autoSpaceDN w:val="0"/>
        <w:adjustRightInd w:val="0"/>
        <w:spacing w:after="0" w:line="240" w:lineRule="auto"/>
        <w:jc w:val="both"/>
        <w:rPr>
          <w:rFonts w:ascii="Arial-BoldMT" w:hAnsi="Arial-BoldMT" w:cs="Arial-BoldMT"/>
          <w:bCs/>
          <w:i/>
          <w:color w:val="000000" w:themeColor="text1"/>
        </w:rPr>
      </w:pPr>
    </w:p>
    <w:sectPr w:rsidR="00A40DD9" w:rsidRPr="001B59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6D25"/>
    <w:multiLevelType w:val="hybridMultilevel"/>
    <w:tmpl w:val="E0025EBE"/>
    <w:lvl w:ilvl="0" w:tplc="B658D828">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0A2FA1"/>
    <w:multiLevelType w:val="hybridMultilevel"/>
    <w:tmpl w:val="4E7EB026"/>
    <w:lvl w:ilvl="0" w:tplc="040C0005">
      <w:start w:val="1"/>
      <w:numFmt w:val="bullet"/>
      <w:lvlText w:val=""/>
      <w:lvlJc w:val="left"/>
      <w:pPr>
        <w:ind w:left="720" w:hanging="360"/>
      </w:pPr>
      <w:rPr>
        <w:rFonts w:ascii="Wingdings" w:hAnsi="Wingdings" w:hint="default"/>
      </w:rPr>
    </w:lvl>
    <w:lvl w:ilvl="1" w:tplc="E6DAF746">
      <w:start w:val="658"/>
      <w:numFmt w:val="bullet"/>
      <w:lvlText w:val="-"/>
      <w:lvlJc w:val="left"/>
      <w:pPr>
        <w:ind w:left="1440" w:hanging="360"/>
      </w:pPr>
      <w:rPr>
        <w:rFonts w:ascii="ArialMT" w:eastAsiaTheme="minorHAnsi" w:hAnsi="ArialMT" w:cs="ArialM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376DD4"/>
    <w:multiLevelType w:val="hybridMultilevel"/>
    <w:tmpl w:val="5E4AC8DE"/>
    <w:lvl w:ilvl="0" w:tplc="FB8261A4">
      <w:start w:val="4"/>
      <w:numFmt w:val="bullet"/>
      <w:lvlText w:val="-"/>
      <w:lvlJc w:val="left"/>
      <w:pPr>
        <w:ind w:left="1080" w:hanging="360"/>
      </w:pPr>
      <w:rPr>
        <w:rFonts w:ascii="Arial" w:eastAsia="Times New Roman" w:hAnsi="Arial" w:cs="Aria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 w15:restartNumberingAfterBreak="0">
    <w:nsid w:val="22A84C50"/>
    <w:multiLevelType w:val="hybridMultilevel"/>
    <w:tmpl w:val="BAEA176C"/>
    <w:lvl w:ilvl="0" w:tplc="B658D828">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0261E9"/>
    <w:multiLevelType w:val="hybridMultilevel"/>
    <w:tmpl w:val="07A247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A13604"/>
    <w:multiLevelType w:val="hybridMultilevel"/>
    <w:tmpl w:val="BD889A0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32520A"/>
    <w:multiLevelType w:val="hybridMultilevel"/>
    <w:tmpl w:val="BF2EEB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66E64F4F"/>
    <w:multiLevelType w:val="hybridMultilevel"/>
    <w:tmpl w:val="3E16450E"/>
    <w:lvl w:ilvl="0" w:tplc="B658D828">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6336607"/>
    <w:multiLevelType w:val="hybridMultilevel"/>
    <w:tmpl w:val="B6D0E946"/>
    <w:lvl w:ilvl="0" w:tplc="B658D828">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72359C9"/>
    <w:multiLevelType w:val="hybridMultilevel"/>
    <w:tmpl w:val="59661A8C"/>
    <w:lvl w:ilvl="0" w:tplc="9D404F44">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6"/>
  </w:num>
  <w:num w:numId="4">
    <w:abstractNumId w:val="2"/>
  </w:num>
  <w:num w:numId="5">
    <w:abstractNumId w:val="7"/>
  </w:num>
  <w:num w:numId="6">
    <w:abstractNumId w:val="8"/>
  </w:num>
  <w:num w:numId="7">
    <w:abstractNumId w:val="4"/>
  </w:num>
  <w:num w:numId="8">
    <w:abstractNumId w:val="9"/>
  </w:num>
  <w:num w:numId="9">
    <w:abstractNumId w:val="0"/>
  </w:num>
  <w:num w:numId="10">
    <w:abstractNumId w:val="3"/>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E16"/>
    <w:rsid w:val="00045CEC"/>
    <w:rsid w:val="000B7205"/>
    <w:rsid w:val="000E0747"/>
    <w:rsid w:val="00142AA2"/>
    <w:rsid w:val="001B5975"/>
    <w:rsid w:val="002B2811"/>
    <w:rsid w:val="002C423D"/>
    <w:rsid w:val="002D76E5"/>
    <w:rsid w:val="002E7C0D"/>
    <w:rsid w:val="002F0F36"/>
    <w:rsid w:val="0037411F"/>
    <w:rsid w:val="003B6EE2"/>
    <w:rsid w:val="003F1D25"/>
    <w:rsid w:val="00433355"/>
    <w:rsid w:val="00433514"/>
    <w:rsid w:val="004774E8"/>
    <w:rsid w:val="00525A6C"/>
    <w:rsid w:val="005B709F"/>
    <w:rsid w:val="00630571"/>
    <w:rsid w:val="008B009E"/>
    <w:rsid w:val="008E434B"/>
    <w:rsid w:val="0094202A"/>
    <w:rsid w:val="0095441F"/>
    <w:rsid w:val="009648D8"/>
    <w:rsid w:val="00994D99"/>
    <w:rsid w:val="00A40DD9"/>
    <w:rsid w:val="00A71EBE"/>
    <w:rsid w:val="00AA650A"/>
    <w:rsid w:val="00B53D94"/>
    <w:rsid w:val="00B72E16"/>
    <w:rsid w:val="00B812B3"/>
    <w:rsid w:val="00C745FF"/>
    <w:rsid w:val="00D66D17"/>
    <w:rsid w:val="00D805CC"/>
    <w:rsid w:val="00D91908"/>
    <w:rsid w:val="00D95C28"/>
    <w:rsid w:val="00D96A8A"/>
    <w:rsid w:val="00F244BD"/>
    <w:rsid w:val="00F31C2C"/>
    <w:rsid w:val="00F939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8084E"/>
  <w15:chartTrackingRefBased/>
  <w15:docId w15:val="{F7B1D7E9-A4F0-45E7-9264-8FFF3903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44BD"/>
    <w:rPr>
      <w:rFonts w:asciiTheme="minorHAnsi" w:hAnsiTheme="minorHAnsi" w:cstheme="min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Sémaphores Puces"/>
    <w:basedOn w:val="Normal"/>
    <w:link w:val="ParagraphedelisteCar"/>
    <w:uiPriority w:val="34"/>
    <w:qFormat/>
    <w:rsid w:val="004774E8"/>
    <w:pPr>
      <w:ind w:left="720"/>
      <w:contextualSpacing/>
    </w:pPr>
  </w:style>
  <w:style w:type="character" w:customStyle="1" w:styleId="ParagraphedelisteCar">
    <w:name w:val="Paragraphe de liste Car"/>
    <w:aliases w:val="Sémaphores Puces Car"/>
    <w:link w:val="Paragraphedeliste"/>
    <w:uiPriority w:val="34"/>
    <w:locked/>
    <w:rsid w:val="004774E8"/>
    <w:rPr>
      <w:rFonts w:asciiTheme="minorHAnsi" w:hAnsiTheme="minorHAnsi" w:cstheme="minorBidi"/>
    </w:rPr>
  </w:style>
  <w:style w:type="character" w:styleId="Lienhypertexte">
    <w:name w:val="Hyperlink"/>
    <w:basedOn w:val="Policepardfaut"/>
    <w:uiPriority w:val="99"/>
    <w:semiHidden/>
    <w:unhideWhenUsed/>
    <w:rsid w:val="00AA650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84517">
      <w:bodyDiv w:val="1"/>
      <w:marLeft w:val="0"/>
      <w:marRight w:val="0"/>
      <w:marTop w:val="0"/>
      <w:marBottom w:val="0"/>
      <w:divBdr>
        <w:top w:val="none" w:sz="0" w:space="0" w:color="auto"/>
        <w:left w:val="none" w:sz="0" w:space="0" w:color="auto"/>
        <w:bottom w:val="none" w:sz="0" w:space="0" w:color="auto"/>
        <w:right w:val="none" w:sz="0" w:space="0" w:color="auto"/>
      </w:divBdr>
    </w:div>
    <w:div w:id="69758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le.tirilly@normandie.fr" TargetMode="External"/><Relationship Id="rId3" Type="http://schemas.openxmlformats.org/officeDocument/2006/relationships/settings" Target="settings.xml"/><Relationship Id="rId7" Type="http://schemas.openxmlformats.org/officeDocument/2006/relationships/hyperlink" Target="mailto:laure.wattinne@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34411.B8F67A1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arlotte.chanteloup@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822</TotalTime>
  <Pages>8</Pages>
  <Words>3782</Words>
  <Characters>20801</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24534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WATTINNE Laure</cp:lastModifiedBy>
  <cp:revision>15</cp:revision>
  <dcterms:created xsi:type="dcterms:W3CDTF">2021-11-08T08:23:00Z</dcterms:created>
  <dcterms:modified xsi:type="dcterms:W3CDTF">2021-11-15T14:57:00Z</dcterms:modified>
</cp:coreProperties>
</file>