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A5214" w14:textId="77777777" w:rsidR="00A45F51" w:rsidRPr="00250E90" w:rsidRDefault="00A45F51" w:rsidP="00A45F51">
      <w:pPr>
        <w:pStyle w:val="Default"/>
        <w:ind w:left="-1134"/>
        <w:rPr>
          <w:sz w:val="22"/>
          <w:szCs w:val="22"/>
        </w:rPr>
      </w:pPr>
      <w:bookmarkStart w:id="0" w:name="_Hlk103271258"/>
      <w:r>
        <w:rPr>
          <w:noProof/>
          <w:sz w:val="22"/>
          <w:szCs w:val="22"/>
          <w:lang w:eastAsia="fr-FR"/>
        </w:rPr>
        <w:drawing>
          <wp:inline distT="0" distB="0" distL="0" distR="0" wp14:anchorId="636EB2E6" wp14:editId="28D21F06">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6F9B7C10" w14:textId="0529FEED" w:rsidR="00A45F51" w:rsidRDefault="00A45F51" w:rsidP="00A45F51">
      <w:pPr>
        <w:pStyle w:val="wordsection1"/>
        <w:jc w:val="right"/>
        <w:rPr>
          <w:rFonts w:ascii="Arial" w:hAnsi="Arial" w:cs="Arial"/>
          <w:bCs/>
          <w:color w:val="000000"/>
          <w:sz w:val="22"/>
          <w:szCs w:val="22"/>
        </w:rPr>
      </w:pPr>
      <w:r>
        <w:rPr>
          <w:rFonts w:ascii="Arial" w:hAnsi="Arial" w:cs="Arial"/>
          <w:bCs/>
          <w:color w:val="000000"/>
          <w:sz w:val="22"/>
          <w:szCs w:val="22"/>
        </w:rPr>
        <w:t xml:space="preserve">Le </w:t>
      </w:r>
      <w:r w:rsidR="004E186E">
        <w:rPr>
          <w:rFonts w:ascii="Arial" w:hAnsi="Arial" w:cs="Arial"/>
          <w:bCs/>
          <w:color w:val="000000"/>
          <w:sz w:val="22"/>
          <w:szCs w:val="22"/>
        </w:rPr>
        <w:t>14</w:t>
      </w:r>
      <w:r>
        <w:rPr>
          <w:rFonts w:ascii="Arial" w:hAnsi="Arial" w:cs="Arial"/>
          <w:bCs/>
          <w:color w:val="000000"/>
          <w:sz w:val="22"/>
          <w:szCs w:val="22"/>
        </w:rPr>
        <w:t xml:space="preserve"> mai 202</w:t>
      </w:r>
      <w:r w:rsidR="004E186E">
        <w:rPr>
          <w:rFonts w:ascii="Arial" w:hAnsi="Arial" w:cs="Arial"/>
          <w:bCs/>
          <w:color w:val="000000"/>
          <w:sz w:val="22"/>
          <w:szCs w:val="22"/>
        </w:rPr>
        <w:t>2</w:t>
      </w:r>
    </w:p>
    <w:p w14:paraId="3AF377DC" w14:textId="77777777" w:rsidR="00A45F51" w:rsidRDefault="00A45F51" w:rsidP="00A45F51">
      <w:pPr>
        <w:pStyle w:val="wordsection1"/>
        <w:jc w:val="right"/>
        <w:rPr>
          <w:rFonts w:ascii="Arial" w:hAnsi="Arial" w:cs="Arial"/>
          <w:b/>
          <w:bCs/>
          <w:color w:val="000000"/>
          <w:sz w:val="28"/>
          <w:szCs w:val="28"/>
        </w:rPr>
      </w:pPr>
    </w:p>
    <w:p w14:paraId="294A0B1D" w14:textId="26DCD61D" w:rsidR="00A45F51" w:rsidRPr="00FB23DB" w:rsidRDefault="008B4B95" w:rsidP="00A45F51">
      <w:pPr>
        <w:pStyle w:val="wordsection1"/>
        <w:rPr>
          <w:rFonts w:ascii="Arial" w:hAnsi="Arial" w:cs="Arial"/>
          <w:b/>
          <w:bCs/>
          <w:color w:val="000000"/>
          <w:sz w:val="28"/>
          <w:szCs w:val="28"/>
        </w:rPr>
      </w:pPr>
      <w:r>
        <w:rPr>
          <w:rFonts w:ascii="Arial" w:hAnsi="Arial" w:cs="Arial"/>
          <w:b/>
          <w:bCs/>
          <w:color w:val="000000"/>
          <w:sz w:val="28"/>
          <w:szCs w:val="28"/>
        </w:rPr>
        <w:t>Quatr</w:t>
      </w:r>
      <w:r w:rsidR="00A45F51" w:rsidRPr="00FB23DB">
        <w:rPr>
          <w:rFonts w:ascii="Arial" w:hAnsi="Arial" w:cs="Arial"/>
          <w:b/>
          <w:bCs/>
          <w:color w:val="000000"/>
          <w:sz w:val="28"/>
          <w:szCs w:val="28"/>
        </w:rPr>
        <w:t>ième rencontre régionale des parlers normands :</w:t>
      </w:r>
    </w:p>
    <w:p w14:paraId="1899295C" w14:textId="77777777" w:rsidR="00A45F51" w:rsidRPr="00FB23DB" w:rsidRDefault="00A45F51" w:rsidP="00A45F51">
      <w:pPr>
        <w:pStyle w:val="wordsection1"/>
        <w:rPr>
          <w:rFonts w:ascii="Arial" w:hAnsi="Arial" w:cs="Arial"/>
          <w:b/>
          <w:bCs/>
          <w:i/>
          <w:color w:val="000000"/>
          <w:sz w:val="28"/>
          <w:szCs w:val="28"/>
        </w:rPr>
      </w:pPr>
      <w:proofErr w:type="spellStart"/>
      <w:r w:rsidRPr="00FB23DB">
        <w:rPr>
          <w:rFonts w:ascii="Arial" w:hAnsi="Arial" w:cs="Arial"/>
          <w:b/>
          <w:bCs/>
          <w:i/>
          <w:color w:val="000000"/>
          <w:sz w:val="28"/>
          <w:szCs w:val="28"/>
        </w:rPr>
        <w:t>Prêchouns</w:t>
      </w:r>
      <w:proofErr w:type="spellEnd"/>
      <w:r w:rsidRPr="00FB23DB">
        <w:rPr>
          <w:rFonts w:ascii="Arial" w:hAnsi="Arial" w:cs="Arial"/>
          <w:b/>
          <w:bCs/>
          <w:i/>
          <w:color w:val="000000"/>
          <w:sz w:val="28"/>
          <w:szCs w:val="28"/>
        </w:rPr>
        <w:t xml:space="preserve"> </w:t>
      </w:r>
      <w:proofErr w:type="spellStart"/>
      <w:r w:rsidRPr="00FB23DB">
        <w:rPr>
          <w:rFonts w:ascii="Arial" w:hAnsi="Arial" w:cs="Arial"/>
          <w:b/>
          <w:bCs/>
          <w:i/>
          <w:color w:val="000000"/>
          <w:sz w:val="28"/>
          <w:szCs w:val="28"/>
        </w:rPr>
        <w:t>normaund</w:t>
      </w:r>
      <w:proofErr w:type="spellEnd"/>
      <w:r w:rsidRPr="00FB23DB">
        <w:rPr>
          <w:rFonts w:ascii="Arial" w:hAnsi="Arial" w:cs="Arial"/>
          <w:b/>
          <w:bCs/>
          <w:i/>
          <w:color w:val="000000"/>
          <w:sz w:val="28"/>
          <w:szCs w:val="28"/>
        </w:rPr>
        <w:t> !</w:t>
      </w:r>
    </w:p>
    <w:p w14:paraId="46D46F62" w14:textId="211167E7" w:rsidR="00A45F51" w:rsidRPr="005A5693" w:rsidRDefault="00A45F51" w:rsidP="00A45F51">
      <w:pPr>
        <w:pStyle w:val="wordsection1"/>
        <w:rPr>
          <w:rFonts w:ascii="Arial" w:hAnsi="Arial" w:cs="Arial"/>
          <w:bCs/>
          <w:color w:val="000000"/>
          <w:sz w:val="22"/>
          <w:szCs w:val="22"/>
        </w:rPr>
      </w:pPr>
    </w:p>
    <w:p w14:paraId="77D65A47" w14:textId="77777777" w:rsidR="005A5693" w:rsidRPr="005A5693" w:rsidRDefault="005A5693" w:rsidP="005A5693">
      <w:pPr>
        <w:pStyle w:val="NormalWeb"/>
        <w:jc w:val="both"/>
        <w:rPr>
          <w:rFonts w:ascii="Arial" w:hAnsi="Arial" w:cs="Arial"/>
          <w:color w:val="0000FF"/>
        </w:rPr>
      </w:pPr>
      <w:r w:rsidRPr="005A5693">
        <w:rPr>
          <w:rFonts w:ascii="Arial" w:hAnsi="Arial" w:cs="Arial"/>
          <w:b/>
          <w:bCs/>
          <w:color w:val="000000"/>
        </w:rPr>
        <w:t>Samedi 14 mai, la quatrième rencontre régionale des parlers normands, rendez-vous annuel de promotion de la Normandie et de son patrimoine linguistique, s’est tenue à l’Abbaye d’Ardenne près de Caen, en présence d’Hervé MORIN, Président de la Région Normandie, et Edouard de la LAMAZE, Conseiller régional référent pour les parlers normands, devant une centaine de personnes.</w:t>
      </w:r>
    </w:p>
    <w:p w14:paraId="6F8C6DE8" w14:textId="77777777" w:rsidR="005A5693" w:rsidRPr="005A5693" w:rsidRDefault="005A5693" w:rsidP="005A5693">
      <w:pPr>
        <w:pStyle w:val="NormalWeb"/>
        <w:jc w:val="both"/>
        <w:rPr>
          <w:rFonts w:ascii="Arial" w:hAnsi="Arial" w:cs="Arial"/>
        </w:rPr>
      </w:pPr>
      <w:r w:rsidRPr="005A5693">
        <w:rPr>
          <w:rFonts w:ascii="Arial" w:hAnsi="Arial" w:cs="Arial"/>
        </w:rPr>
        <w:t xml:space="preserve">Etaient également présents Frédérique </w:t>
      </w:r>
      <w:proofErr w:type="spellStart"/>
      <w:r w:rsidRPr="005A5693">
        <w:rPr>
          <w:rFonts w:ascii="Arial" w:hAnsi="Arial" w:cs="Arial"/>
        </w:rPr>
        <w:t>Boura</w:t>
      </w:r>
      <w:proofErr w:type="spellEnd"/>
      <w:r w:rsidRPr="005A5693">
        <w:rPr>
          <w:rFonts w:ascii="Arial" w:hAnsi="Arial" w:cs="Arial"/>
        </w:rPr>
        <w:t xml:space="preserve">, Directrice Régionale des Affaires Culturelles de Normandie, le </w:t>
      </w:r>
      <w:proofErr w:type="spellStart"/>
      <w:r w:rsidRPr="005A5693">
        <w:rPr>
          <w:rFonts w:ascii="Arial" w:hAnsi="Arial" w:cs="Arial"/>
        </w:rPr>
        <w:t>Deputy</w:t>
      </w:r>
      <w:proofErr w:type="spellEnd"/>
      <w:r w:rsidRPr="005A5693">
        <w:rPr>
          <w:rFonts w:ascii="Arial" w:hAnsi="Arial" w:cs="Arial"/>
        </w:rPr>
        <w:t xml:space="preserve"> Chris Blin de Guernesey, Jean-Philippe Joly, président de la Fédération des Associations pour la Langue </w:t>
      </w:r>
      <w:proofErr w:type="spellStart"/>
      <w:r w:rsidRPr="005A5693">
        <w:rPr>
          <w:rFonts w:ascii="Arial" w:hAnsi="Arial" w:cs="Arial"/>
        </w:rPr>
        <w:t>normandE</w:t>
      </w:r>
      <w:proofErr w:type="spellEnd"/>
      <w:r w:rsidRPr="005A5693">
        <w:rPr>
          <w:rFonts w:ascii="Arial" w:hAnsi="Arial" w:cs="Arial"/>
        </w:rPr>
        <w:t xml:space="preserve"> (FALE) ainsi que des membres du Conseil Scientifique et Culturel des parlers normands (*) qui présentaient les résultats de leurs travaux.</w:t>
      </w:r>
    </w:p>
    <w:p w14:paraId="23CB5825" w14:textId="02E9ACD6" w:rsidR="005A5693" w:rsidRPr="005A5693" w:rsidRDefault="005A5693" w:rsidP="005A5693">
      <w:pPr>
        <w:pStyle w:val="NormalWeb"/>
        <w:spacing w:after="160" w:afterAutospacing="0" w:line="252" w:lineRule="auto"/>
        <w:jc w:val="both"/>
        <w:rPr>
          <w:rFonts w:ascii="Arial" w:hAnsi="Arial" w:cs="Arial"/>
        </w:rPr>
      </w:pPr>
      <w:r w:rsidRPr="005A5693">
        <w:rPr>
          <w:rFonts w:ascii="Arial" w:hAnsi="Arial" w:cs="Arial"/>
          <w:i/>
          <w:iCs/>
        </w:rPr>
        <w:t xml:space="preserve"> « C’est toujours un plaisir pour moi de participer aux rencontres régionales des parlers normands et de constater que la politique de promotion et de sauvegarde initiée par la Région s’affirme ! C’est notamment le cas à travers la nomination d’un dialectologue qui œuvre pour la réalisation de l’Atlas linguistique et ethnographique normand en ligne. Il y a aussi des perspectives très intéressantes en ce qui concerne le Diplôme Universitaire d’études normandes, porté par l’université de Caen Normandie, qui pourra ouvrir prochainement</w:t>
      </w:r>
      <w:r w:rsidR="00D60A72">
        <w:rPr>
          <w:rFonts w:ascii="Arial" w:hAnsi="Arial" w:cs="Arial"/>
          <w:i/>
          <w:iCs/>
        </w:rPr>
        <w:t>, je l’espère</w:t>
      </w:r>
      <w:bookmarkStart w:id="1" w:name="_GoBack"/>
      <w:bookmarkEnd w:id="1"/>
      <w:r w:rsidRPr="005A5693">
        <w:rPr>
          <w:rFonts w:ascii="Arial" w:hAnsi="Arial" w:cs="Arial"/>
          <w:i/>
          <w:iCs/>
        </w:rPr>
        <w:t xml:space="preserve"> » </w:t>
      </w:r>
      <w:r w:rsidRPr="005A5693">
        <w:rPr>
          <w:rFonts w:ascii="Arial" w:hAnsi="Arial" w:cs="Arial"/>
        </w:rPr>
        <w:t>déclare Hervé Morin.</w:t>
      </w:r>
    </w:p>
    <w:p w14:paraId="4B01514B" w14:textId="77777777" w:rsidR="005A5693" w:rsidRPr="005A5693" w:rsidRDefault="005A5693" w:rsidP="005A5693">
      <w:pPr>
        <w:pStyle w:val="NormalWeb"/>
        <w:jc w:val="both"/>
        <w:rPr>
          <w:rFonts w:ascii="Arial" w:hAnsi="Arial" w:cs="Arial"/>
        </w:rPr>
      </w:pPr>
      <w:r w:rsidRPr="005A5693">
        <w:rPr>
          <w:rFonts w:ascii="Arial" w:hAnsi="Arial" w:cs="Arial"/>
        </w:rPr>
        <w:t>Parmi les actions pour la sauvegarde des parlers normands présentées lors de ce colloque, figurent :</w:t>
      </w:r>
    </w:p>
    <w:p w14:paraId="0C987986" w14:textId="77777777" w:rsidR="005A5693" w:rsidRPr="005A5693" w:rsidRDefault="005A5693" w:rsidP="005A5693">
      <w:pPr>
        <w:pStyle w:val="NormalWeb"/>
        <w:jc w:val="both"/>
        <w:rPr>
          <w:rFonts w:ascii="Arial" w:hAnsi="Arial" w:cs="Arial"/>
        </w:rPr>
      </w:pPr>
      <w:r w:rsidRPr="005A5693">
        <w:rPr>
          <w:rFonts w:ascii="Arial" w:hAnsi="Arial" w:cs="Arial"/>
        </w:rPr>
        <w:t xml:space="preserve">- Le recrutement d’un linguiste, Stéphane </w:t>
      </w:r>
      <w:proofErr w:type="spellStart"/>
      <w:r w:rsidRPr="005A5693">
        <w:rPr>
          <w:rFonts w:ascii="Arial" w:hAnsi="Arial" w:cs="Arial"/>
        </w:rPr>
        <w:t>Laîné</w:t>
      </w:r>
      <w:proofErr w:type="spellEnd"/>
      <w:r w:rsidRPr="005A5693">
        <w:rPr>
          <w:rFonts w:ascii="Arial" w:hAnsi="Arial" w:cs="Arial"/>
        </w:rPr>
        <w:t>, chargé du projet de sauvegarde et de valorisation des parlers normands à La Fabrique de patrimoines en Normandie ;</w:t>
      </w:r>
    </w:p>
    <w:p w14:paraId="10BA2D91" w14:textId="3FB71E42" w:rsidR="005A5693" w:rsidRPr="005A5693" w:rsidRDefault="005A5693" w:rsidP="005A5693">
      <w:pPr>
        <w:pStyle w:val="NormalWeb"/>
        <w:jc w:val="both"/>
        <w:rPr>
          <w:rFonts w:ascii="Arial" w:hAnsi="Arial" w:cs="Arial"/>
        </w:rPr>
      </w:pPr>
      <w:r w:rsidRPr="005A5693">
        <w:rPr>
          <w:rFonts w:ascii="Arial" w:hAnsi="Arial" w:cs="Arial"/>
        </w:rPr>
        <w:t xml:space="preserve">- La collaboration avec la Maison de la Recherche en Sciences Humaines (MRSH) de l’Université de Caen Normandie en vue de la création d’un Diplôme Universitaire « Etudes normandes » à l’Université de Caen Normandie et pour la poursuite du projet </w:t>
      </w:r>
      <w:r w:rsidR="00D60A72">
        <w:rPr>
          <w:rFonts w:ascii="Arial" w:hAnsi="Arial" w:cs="Arial"/>
        </w:rPr>
        <w:t xml:space="preserve">de bibliothèque numérique </w:t>
      </w:r>
      <w:r w:rsidRPr="005A5693">
        <w:rPr>
          <w:rFonts w:ascii="Arial" w:hAnsi="Arial" w:cs="Arial"/>
        </w:rPr>
        <w:t>« paroles de Normands » </w:t>
      </w:r>
      <w:r w:rsidR="00D60A72">
        <w:rPr>
          <w:rFonts w:ascii="Arial" w:hAnsi="Arial" w:cs="Arial"/>
        </w:rPr>
        <w:t xml:space="preserve">recensant des textes en normand de 1800 à </w:t>
      </w:r>
      <w:proofErr w:type="gramStart"/>
      <w:r w:rsidR="00D60A72">
        <w:rPr>
          <w:rFonts w:ascii="Arial" w:hAnsi="Arial" w:cs="Arial"/>
        </w:rPr>
        <w:t>1918</w:t>
      </w:r>
      <w:r w:rsidRPr="005A5693">
        <w:rPr>
          <w:rFonts w:ascii="Arial" w:hAnsi="Arial" w:cs="Arial"/>
        </w:rPr>
        <w:t>;</w:t>
      </w:r>
      <w:proofErr w:type="gramEnd"/>
    </w:p>
    <w:p w14:paraId="3D265FA2" w14:textId="2BA833E7" w:rsidR="005A5693" w:rsidRPr="005A5693" w:rsidRDefault="005A5693" w:rsidP="005A5693">
      <w:pPr>
        <w:pStyle w:val="NormalWeb"/>
        <w:jc w:val="both"/>
        <w:rPr>
          <w:rFonts w:ascii="Arial" w:hAnsi="Arial" w:cs="Arial"/>
        </w:rPr>
      </w:pPr>
      <w:r w:rsidRPr="005A5693">
        <w:rPr>
          <w:rFonts w:ascii="Arial" w:hAnsi="Arial" w:cs="Arial"/>
        </w:rPr>
        <w:t xml:space="preserve">- La poursuite du travail de valorisation de « l’Atlas </w:t>
      </w:r>
      <w:r w:rsidR="00D60A72">
        <w:rPr>
          <w:rFonts w:ascii="Arial" w:hAnsi="Arial" w:cs="Arial"/>
        </w:rPr>
        <w:t>l</w:t>
      </w:r>
      <w:r w:rsidRPr="005A5693">
        <w:rPr>
          <w:rFonts w:ascii="Arial" w:hAnsi="Arial" w:cs="Arial"/>
        </w:rPr>
        <w:t>inguistique</w:t>
      </w:r>
      <w:r w:rsidR="00D60A72">
        <w:rPr>
          <w:rFonts w:ascii="Arial" w:hAnsi="Arial" w:cs="Arial"/>
        </w:rPr>
        <w:t xml:space="preserve"> et ethnographique</w:t>
      </w:r>
      <w:r w:rsidRPr="005A5693">
        <w:rPr>
          <w:rFonts w:ascii="Arial" w:hAnsi="Arial" w:cs="Arial"/>
        </w:rPr>
        <w:t xml:space="preserve"> de Normandie</w:t>
      </w:r>
      <w:r w:rsidR="00786E36">
        <w:rPr>
          <w:rFonts w:ascii="Arial" w:hAnsi="Arial" w:cs="Arial"/>
        </w:rPr>
        <w:t> »</w:t>
      </w:r>
      <w:r w:rsidRPr="005A5693">
        <w:rPr>
          <w:rFonts w:ascii="Arial" w:hAnsi="Arial" w:cs="Arial"/>
        </w:rPr>
        <w:t xml:space="preserve"> du professeur Brasseur dont les archives sont en dépôt aux archives départementales de la Manche ;</w:t>
      </w:r>
    </w:p>
    <w:p w14:paraId="2F09F89E" w14:textId="7050B96F" w:rsidR="005A5693" w:rsidRPr="005A5693" w:rsidRDefault="005A5693" w:rsidP="005A5693">
      <w:pPr>
        <w:pStyle w:val="NormalWeb"/>
        <w:jc w:val="both"/>
        <w:rPr>
          <w:rFonts w:ascii="Arial" w:hAnsi="Arial" w:cs="Arial"/>
        </w:rPr>
      </w:pPr>
      <w:r w:rsidRPr="005A5693">
        <w:rPr>
          <w:rFonts w:ascii="Arial" w:hAnsi="Arial" w:cs="Arial"/>
        </w:rPr>
        <w:t>- Les inaugurations des panneaux de commune en normand : après Bois-Héroult</w:t>
      </w:r>
      <w:r w:rsidR="00D60A72">
        <w:rPr>
          <w:rFonts w:ascii="Arial" w:hAnsi="Arial" w:cs="Arial"/>
        </w:rPr>
        <w:t xml:space="preserve"> (</w:t>
      </w:r>
      <w:r w:rsidR="00D60A72" w:rsidRPr="00D60A72">
        <w:rPr>
          <w:rFonts w:ascii="Arial" w:hAnsi="Arial" w:cs="Arial"/>
          <w:i/>
        </w:rPr>
        <w:t>Bô-</w:t>
      </w:r>
      <w:proofErr w:type="spellStart"/>
      <w:r w:rsidR="00D60A72" w:rsidRPr="00D60A72">
        <w:rPr>
          <w:rFonts w:ascii="Arial" w:hAnsi="Arial" w:cs="Arial"/>
          <w:i/>
        </w:rPr>
        <w:t>Erou</w:t>
      </w:r>
      <w:proofErr w:type="spellEnd"/>
      <w:r w:rsidR="00D60A72">
        <w:rPr>
          <w:rFonts w:ascii="Arial" w:hAnsi="Arial" w:cs="Arial"/>
        </w:rPr>
        <w:t>)</w:t>
      </w:r>
      <w:r w:rsidRPr="005A5693">
        <w:rPr>
          <w:rFonts w:ascii="Arial" w:hAnsi="Arial" w:cs="Arial"/>
        </w:rPr>
        <w:t>, Epaignes</w:t>
      </w:r>
      <w:r w:rsidR="00D60A72">
        <w:rPr>
          <w:rFonts w:ascii="Arial" w:hAnsi="Arial" w:cs="Arial"/>
        </w:rPr>
        <w:t xml:space="preserve"> (</w:t>
      </w:r>
      <w:r w:rsidR="00D60A72" w:rsidRPr="00D60A72">
        <w:rPr>
          <w:rFonts w:ascii="Arial" w:hAnsi="Arial" w:cs="Arial"/>
          <w:i/>
        </w:rPr>
        <w:t>Epagne</w:t>
      </w:r>
      <w:r w:rsidR="00D60A72">
        <w:rPr>
          <w:rFonts w:ascii="Arial" w:hAnsi="Arial" w:cs="Arial"/>
        </w:rPr>
        <w:t>)</w:t>
      </w:r>
      <w:r w:rsidRPr="005A5693">
        <w:rPr>
          <w:rFonts w:ascii="Arial" w:hAnsi="Arial" w:cs="Arial"/>
        </w:rPr>
        <w:t xml:space="preserve"> et Marchésieux</w:t>
      </w:r>
      <w:r w:rsidR="00D60A72">
        <w:rPr>
          <w:rFonts w:ascii="Arial" w:hAnsi="Arial" w:cs="Arial"/>
        </w:rPr>
        <w:t xml:space="preserve"> (</w:t>
      </w:r>
      <w:proofErr w:type="spellStart"/>
      <w:r w:rsidR="00D60A72" w:rsidRPr="00D60A72">
        <w:rPr>
          <w:rFonts w:ascii="Arial" w:hAnsi="Arial" w:cs="Arial"/>
          <w:i/>
        </w:rPr>
        <w:t>Marchuus</w:t>
      </w:r>
      <w:proofErr w:type="spellEnd"/>
      <w:r w:rsidR="00D60A72">
        <w:rPr>
          <w:rFonts w:ascii="Arial" w:hAnsi="Arial" w:cs="Arial"/>
        </w:rPr>
        <w:t>)</w:t>
      </w:r>
      <w:r w:rsidRPr="005A5693">
        <w:rPr>
          <w:rFonts w:ascii="Arial" w:hAnsi="Arial" w:cs="Arial"/>
        </w:rPr>
        <w:t xml:space="preserve">, Brionne </w:t>
      </w:r>
      <w:r w:rsidR="00D60A72">
        <w:rPr>
          <w:rFonts w:ascii="Arial" w:hAnsi="Arial" w:cs="Arial"/>
        </w:rPr>
        <w:t>(</w:t>
      </w:r>
      <w:proofErr w:type="spellStart"/>
      <w:r w:rsidR="00D60A72" w:rsidRPr="00D60A72">
        <w:rPr>
          <w:rFonts w:ascii="Arial" w:hAnsi="Arial" w:cs="Arial"/>
          <w:i/>
        </w:rPr>
        <w:t>Brioune</w:t>
      </w:r>
      <w:proofErr w:type="spellEnd"/>
      <w:r w:rsidR="00D60A72">
        <w:rPr>
          <w:rFonts w:ascii="Arial" w:hAnsi="Arial" w:cs="Arial"/>
        </w:rPr>
        <w:t xml:space="preserve">) </w:t>
      </w:r>
      <w:r w:rsidRPr="005A5693">
        <w:rPr>
          <w:rFonts w:ascii="Arial" w:hAnsi="Arial" w:cs="Arial"/>
        </w:rPr>
        <w:t xml:space="preserve">a depuis cette année un panneau en normand à l’entrée de sa commune. La traduction retenue est le fruit d’un échange </w:t>
      </w:r>
      <w:r w:rsidRPr="005A5693">
        <w:rPr>
          <w:rFonts w:ascii="Arial" w:hAnsi="Arial" w:cs="Arial"/>
        </w:rPr>
        <w:lastRenderedPageBreak/>
        <w:t>entre le Conseil Scientifique et Culturel (CSC) des parlers normands et les représentants de la commune. Les communes qui ont d’évidence un nom normand encore en usage vont être contactées prochainement ;</w:t>
      </w:r>
    </w:p>
    <w:p w14:paraId="46664463" w14:textId="0EC116B9" w:rsidR="005A5693" w:rsidRPr="005A5693" w:rsidRDefault="005A5693" w:rsidP="005A5693">
      <w:pPr>
        <w:pStyle w:val="NormalWeb"/>
        <w:jc w:val="both"/>
        <w:rPr>
          <w:rFonts w:ascii="Arial" w:hAnsi="Arial" w:cs="Arial"/>
        </w:rPr>
      </w:pPr>
      <w:r w:rsidRPr="005A5693">
        <w:rPr>
          <w:rFonts w:ascii="Arial" w:hAnsi="Arial" w:cs="Arial"/>
        </w:rPr>
        <w:t xml:space="preserve">  - L’organisation des Cafés Normands par la Fédération des Associations pour la Langue </w:t>
      </w:r>
      <w:proofErr w:type="spellStart"/>
      <w:r w:rsidRPr="005A5693">
        <w:rPr>
          <w:rFonts w:ascii="Arial" w:hAnsi="Arial" w:cs="Arial"/>
        </w:rPr>
        <w:t>normandE</w:t>
      </w:r>
      <w:proofErr w:type="spellEnd"/>
      <w:r w:rsidRPr="005A5693">
        <w:rPr>
          <w:rFonts w:ascii="Arial" w:hAnsi="Arial" w:cs="Arial"/>
        </w:rPr>
        <w:t xml:space="preserve"> (FALE) : 12 Cafés Normands sont programmés de juin à décembre 2022. Prochaine date : le 27 mai à la Ferme Culturelle du Bessin, à Esquay-sur-Seulles. Et le 30 juin aura lieu le premier Café Normand dans l’Orne, dans le cadre du 40e festival international de folklore organisé à Domfront-en-</w:t>
      </w:r>
      <w:proofErr w:type="spellStart"/>
      <w:r w:rsidRPr="005A5693">
        <w:rPr>
          <w:rFonts w:ascii="Arial" w:hAnsi="Arial" w:cs="Arial"/>
        </w:rPr>
        <w:t>Poiraie</w:t>
      </w:r>
      <w:proofErr w:type="spellEnd"/>
      <w:r w:rsidRPr="005A5693">
        <w:rPr>
          <w:rFonts w:ascii="Arial" w:hAnsi="Arial" w:cs="Arial"/>
        </w:rPr>
        <w:t>.</w:t>
      </w:r>
    </w:p>
    <w:p w14:paraId="2D24B8B0" w14:textId="03E20255" w:rsidR="005A5693" w:rsidRPr="005A5693" w:rsidRDefault="005A5693" w:rsidP="005A5693">
      <w:pPr>
        <w:pStyle w:val="NormalWeb"/>
        <w:spacing w:after="160" w:afterAutospacing="0"/>
        <w:jc w:val="both"/>
        <w:rPr>
          <w:rFonts w:ascii="Arial" w:hAnsi="Arial" w:cs="Arial"/>
        </w:rPr>
      </w:pPr>
      <w:r w:rsidRPr="005A5693">
        <w:rPr>
          <w:rFonts w:ascii="Arial" w:hAnsi="Arial" w:cs="Arial"/>
        </w:rPr>
        <w:t xml:space="preserve">  (*) Les membres du Conseil Scientifique et Culturel des parlers normands qui sont intervenus le 14 mai : </w:t>
      </w:r>
    </w:p>
    <w:p w14:paraId="74CE03D6" w14:textId="77777777" w:rsidR="005A5693" w:rsidRPr="005A5693" w:rsidRDefault="005A5693" w:rsidP="005A5693">
      <w:pPr>
        <w:pStyle w:val="NormalWeb"/>
        <w:jc w:val="both"/>
        <w:rPr>
          <w:rFonts w:ascii="Arial" w:hAnsi="Arial" w:cs="Arial"/>
        </w:rPr>
      </w:pPr>
      <w:r w:rsidRPr="005A5693">
        <w:rPr>
          <w:rFonts w:ascii="Arial" w:hAnsi="Arial" w:cs="Arial"/>
        </w:rPr>
        <w:t>-</w:t>
      </w:r>
      <w:r w:rsidRPr="005A5693">
        <w:rPr>
          <w:rFonts w:ascii="Arial" w:hAnsi="Arial" w:cs="Arial"/>
          <w:b/>
          <w:bCs/>
        </w:rPr>
        <w:t xml:space="preserve"> Stéphane </w:t>
      </w:r>
      <w:proofErr w:type="spellStart"/>
      <w:r w:rsidRPr="005A5693">
        <w:rPr>
          <w:rFonts w:ascii="Arial" w:hAnsi="Arial" w:cs="Arial"/>
          <w:b/>
          <w:bCs/>
        </w:rPr>
        <w:t>Laîné</w:t>
      </w:r>
      <w:proofErr w:type="spellEnd"/>
      <w:r w:rsidRPr="005A5693">
        <w:rPr>
          <w:rFonts w:ascii="Arial" w:hAnsi="Arial" w:cs="Arial"/>
        </w:rPr>
        <w:t>, docteur en Sciences du langage, historien de la langue française et dialectologue</w:t>
      </w:r>
    </w:p>
    <w:p w14:paraId="1E762906" w14:textId="77777777" w:rsidR="005A5693" w:rsidRPr="005A5693" w:rsidRDefault="005A5693" w:rsidP="005A5693">
      <w:pPr>
        <w:pStyle w:val="NormalWeb"/>
        <w:jc w:val="both"/>
        <w:rPr>
          <w:rFonts w:ascii="Arial" w:hAnsi="Arial" w:cs="Arial"/>
        </w:rPr>
      </w:pPr>
      <w:r w:rsidRPr="005A5693">
        <w:rPr>
          <w:rFonts w:ascii="Arial" w:hAnsi="Arial" w:cs="Arial"/>
        </w:rPr>
        <w:t>-</w:t>
      </w:r>
      <w:r w:rsidRPr="005A5693">
        <w:rPr>
          <w:rFonts w:ascii="Arial" w:hAnsi="Arial" w:cs="Arial"/>
          <w:b/>
          <w:bCs/>
        </w:rPr>
        <w:t xml:space="preserve"> Christophe Maneuvrier</w:t>
      </w:r>
      <w:r w:rsidRPr="005A5693">
        <w:rPr>
          <w:rFonts w:ascii="Arial" w:hAnsi="Arial" w:cs="Arial"/>
        </w:rPr>
        <w:t>, enseignant-chercheur à l’université de Caen Normandie, spécialiste de l’histoire des sociétés de la Normandie rurale, co-directeur de l’Office Universitaire d’Etudes Normandes</w:t>
      </w:r>
    </w:p>
    <w:p w14:paraId="31A9C6C6" w14:textId="77777777"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b/>
          <w:bCs/>
        </w:rPr>
        <w:t>Le normand, une langue « sérieusement en danger » selon l’UNESCO</w:t>
      </w:r>
    </w:p>
    <w:p w14:paraId="593B6887" w14:textId="77777777"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b/>
          <w:bCs/>
        </w:rPr>
        <w:t> </w:t>
      </w:r>
    </w:p>
    <w:p w14:paraId="5725F1A3" w14:textId="1080171A"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rPr>
        <w:t>Le normand a été la langue officielle de la cour d'Angleterre jusqu'au milieu du 14</w:t>
      </w:r>
      <w:r w:rsidRPr="005A5693">
        <w:rPr>
          <w:rFonts w:ascii="Arial" w:hAnsi="Arial" w:cs="Arial"/>
          <w:vertAlign w:val="superscript"/>
        </w:rPr>
        <w:t>ème</w:t>
      </w:r>
      <w:r w:rsidRPr="005A5693">
        <w:rPr>
          <w:rFonts w:ascii="Arial" w:hAnsi="Arial" w:cs="Arial"/>
        </w:rPr>
        <w:t xml:space="preserve"> siècle et a donné à la langue anglaise une partie de son vocabulaire : cat, chair, </w:t>
      </w:r>
      <w:proofErr w:type="spellStart"/>
      <w:r w:rsidRPr="005A5693">
        <w:rPr>
          <w:rFonts w:ascii="Arial" w:hAnsi="Arial" w:cs="Arial"/>
        </w:rPr>
        <w:t>candel</w:t>
      </w:r>
      <w:proofErr w:type="spellEnd"/>
      <w:r w:rsidRPr="005A5693">
        <w:rPr>
          <w:rFonts w:ascii="Arial" w:hAnsi="Arial" w:cs="Arial"/>
        </w:rPr>
        <w:t xml:space="preserve">, can, fork... Il est également à l’origine du </w:t>
      </w:r>
      <w:proofErr w:type="spellStart"/>
      <w:r w:rsidRPr="005A5693">
        <w:rPr>
          <w:rFonts w:ascii="Arial" w:hAnsi="Arial" w:cs="Arial"/>
        </w:rPr>
        <w:t>jerrais</w:t>
      </w:r>
      <w:proofErr w:type="spellEnd"/>
      <w:r w:rsidRPr="005A5693">
        <w:rPr>
          <w:rFonts w:ascii="Arial" w:hAnsi="Arial" w:cs="Arial"/>
        </w:rPr>
        <w:t xml:space="preserve"> et du guernesiais, encore utilisés aujourd’hui sur les îles anglo-normandes.</w:t>
      </w:r>
    </w:p>
    <w:p w14:paraId="65B3D7F3" w14:textId="77777777"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rPr>
        <w:t> </w:t>
      </w:r>
    </w:p>
    <w:p w14:paraId="3F706808" w14:textId="1D02F7F8"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rPr>
        <w:t xml:space="preserve">On parle plutôt de "parlers normands" que de "langue normande" car il n’y a pas réellement de langue uniforme dans toute la Normandie. </w:t>
      </w:r>
    </w:p>
    <w:p w14:paraId="6B659A6A" w14:textId="2729A345"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p>
    <w:p w14:paraId="78DB252C" w14:textId="0C8A251C" w:rsidR="005A5693" w:rsidRPr="005A5693" w:rsidRDefault="005A5693" w:rsidP="005A5693">
      <w:pPr>
        <w:pStyle w:val="NormalWeb"/>
        <w:pBdr>
          <w:top w:val="single" w:sz="4" w:space="1" w:color="auto"/>
          <w:left w:val="single" w:sz="4" w:space="4" w:color="auto"/>
          <w:bottom w:val="single" w:sz="4" w:space="1" w:color="auto"/>
          <w:right w:val="single" w:sz="4" w:space="4" w:color="auto"/>
        </w:pBdr>
        <w:spacing w:beforeAutospacing="0" w:after="0" w:afterAutospacing="0"/>
        <w:ind w:left="227" w:right="227"/>
        <w:jc w:val="both"/>
        <w:rPr>
          <w:rFonts w:ascii="Arial" w:hAnsi="Arial" w:cs="Arial"/>
        </w:rPr>
      </w:pPr>
      <w:r w:rsidRPr="005A5693">
        <w:rPr>
          <w:rFonts w:ascii="Arial" w:hAnsi="Arial" w:cs="Arial"/>
        </w:rPr>
        <w:t>Les parlers normands s'inscrivent dans la grande histoire de la langue française et appartiennent au vaste ensemble des parlers d'oïl, classés parmi les langues</w:t>
      </w:r>
      <w:proofErr w:type="gramStart"/>
      <w:r>
        <w:rPr>
          <w:rFonts w:ascii="Arial" w:hAnsi="Arial" w:cs="Arial"/>
        </w:rPr>
        <w:t xml:space="preserve"> </w:t>
      </w:r>
      <w:r w:rsidRPr="005A5693">
        <w:rPr>
          <w:rFonts w:ascii="Arial" w:hAnsi="Arial" w:cs="Arial"/>
        </w:rPr>
        <w:t>«sérieusement</w:t>
      </w:r>
      <w:proofErr w:type="gramEnd"/>
      <w:r w:rsidRPr="005A5693">
        <w:rPr>
          <w:rFonts w:ascii="Arial" w:hAnsi="Arial" w:cs="Arial"/>
        </w:rPr>
        <w:t xml:space="preserve"> en danger» par l’UNESCO. Le normand est parlé aujourd’hui par 30 000 personnes, du Pays de Caux aux îles anglo-normandes.</w:t>
      </w:r>
    </w:p>
    <w:p w14:paraId="22966E99" w14:textId="21E4B096" w:rsidR="005A5693" w:rsidRPr="005A5693" w:rsidRDefault="005A5693" w:rsidP="005A5693">
      <w:pPr>
        <w:pStyle w:val="NormalWeb"/>
        <w:spacing w:beforeAutospacing="0" w:after="0" w:afterAutospacing="0"/>
        <w:ind w:left="227" w:right="227"/>
        <w:jc w:val="both"/>
        <w:rPr>
          <w:rFonts w:ascii="Arial" w:hAnsi="Arial" w:cs="Arial"/>
        </w:rPr>
      </w:pPr>
      <w:r w:rsidRPr="005A5693">
        <w:rPr>
          <w:rFonts w:ascii="Arial" w:hAnsi="Arial" w:cs="Arial"/>
        </w:rPr>
        <w:t> </w:t>
      </w:r>
    </w:p>
    <w:p w14:paraId="001DAEAA" w14:textId="77777777" w:rsidR="005A5693" w:rsidRPr="005A5693" w:rsidRDefault="005A5693" w:rsidP="005A5693">
      <w:pPr>
        <w:pStyle w:val="NormalWeb"/>
        <w:jc w:val="both"/>
        <w:rPr>
          <w:rFonts w:ascii="Arial" w:hAnsi="Arial" w:cs="Arial"/>
          <w:color w:val="0000FF"/>
        </w:rPr>
      </w:pPr>
      <w:r w:rsidRPr="005A5693">
        <w:rPr>
          <w:rFonts w:ascii="Arial" w:hAnsi="Arial" w:cs="Arial"/>
          <w:color w:val="000000"/>
        </w:rPr>
        <w:t xml:space="preserve">A noter, une page dédiée aux parlers normands est disponible sur le site internet de la Région </w:t>
      </w:r>
      <w:hyperlink r:id="rId8" w:tgtFrame="_blank" w:history="1">
        <w:r w:rsidRPr="005A5693">
          <w:rPr>
            <w:rStyle w:val="Lienhypertexte"/>
            <w:rFonts w:ascii="Arial" w:hAnsi="Arial" w:cs="Arial"/>
          </w:rPr>
          <w:t>https://www.normandie.fr/la-sauvegarde-des-parlers-normands</w:t>
        </w:r>
      </w:hyperlink>
    </w:p>
    <w:p w14:paraId="0DC26363" w14:textId="77777777" w:rsidR="005A5693" w:rsidRPr="005A5693" w:rsidRDefault="005A5693" w:rsidP="005A5693">
      <w:pPr>
        <w:pStyle w:val="NormalWeb"/>
        <w:jc w:val="both"/>
        <w:rPr>
          <w:rFonts w:ascii="Arial" w:hAnsi="Arial" w:cs="Arial"/>
          <w:color w:val="0000FF"/>
        </w:rPr>
      </w:pPr>
      <w:r w:rsidRPr="005A5693">
        <w:rPr>
          <w:rFonts w:ascii="Arial" w:hAnsi="Arial" w:cs="Arial"/>
          <w:b/>
          <w:bCs/>
          <w:color w:val="000000"/>
        </w:rPr>
        <w:t> </w:t>
      </w:r>
    </w:p>
    <w:p w14:paraId="756B8635" w14:textId="77777777" w:rsidR="005A5693" w:rsidRPr="005A5693" w:rsidRDefault="005A5693" w:rsidP="005A5693">
      <w:pPr>
        <w:pStyle w:val="NormalWeb"/>
        <w:spacing w:before="0" w:beforeAutospacing="0" w:after="0" w:afterAutospacing="0"/>
        <w:jc w:val="both"/>
        <w:rPr>
          <w:rFonts w:ascii="Arial" w:hAnsi="Arial" w:cs="Arial"/>
          <w:color w:val="0000FF"/>
        </w:rPr>
      </w:pPr>
      <w:r w:rsidRPr="005A5693">
        <w:rPr>
          <w:rFonts w:ascii="Arial" w:hAnsi="Arial" w:cs="Arial"/>
          <w:color w:val="000000"/>
        </w:rPr>
        <w:t>Contact presse :</w:t>
      </w:r>
    </w:p>
    <w:p w14:paraId="3908A522" w14:textId="77777777" w:rsidR="005A5693" w:rsidRPr="005A5693" w:rsidRDefault="005A5693" w:rsidP="005A5693">
      <w:pPr>
        <w:pStyle w:val="NormalWeb"/>
        <w:spacing w:before="0" w:beforeAutospacing="0" w:after="0" w:afterAutospacing="0"/>
        <w:jc w:val="both"/>
        <w:rPr>
          <w:rFonts w:ascii="Arial" w:hAnsi="Arial" w:cs="Arial"/>
          <w:color w:val="0000FF"/>
        </w:rPr>
      </w:pPr>
      <w:r w:rsidRPr="005A5693">
        <w:rPr>
          <w:rFonts w:ascii="Arial" w:hAnsi="Arial" w:cs="Arial"/>
          <w:color w:val="000000"/>
        </w:rPr>
        <w:t xml:space="preserve">Emmanuelle </w:t>
      </w:r>
      <w:proofErr w:type="spellStart"/>
      <w:r w:rsidRPr="005A5693">
        <w:rPr>
          <w:rFonts w:ascii="Arial" w:hAnsi="Arial" w:cs="Arial"/>
          <w:color w:val="000000"/>
        </w:rPr>
        <w:t>Tirilly</w:t>
      </w:r>
      <w:proofErr w:type="spellEnd"/>
      <w:r w:rsidRPr="005A5693">
        <w:rPr>
          <w:rFonts w:ascii="Arial" w:hAnsi="Arial" w:cs="Arial"/>
          <w:color w:val="000000"/>
        </w:rPr>
        <w:t xml:space="preserve"> – tel : 02 31 06 98 85 - </w:t>
      </w:r>
      <w:hyperlink r:id="rId9" w:tgtFrame="_blank" w:history="1">
        <w:r w:rsidRPr="005A5693">
          <w:rPr>
            <w:rStyle w:val="Lienhypertexte"/>
            <w:rFonts w:ascii="Arial" w:hAnsi="Arial" w:cs="Arial"/>
          </w:rPr>
          <w:t>emmanuelle.tirilly@normandie.fr</w:t>
        </w:r>
      </w:hyperlink>
    </w:p>
    <w:p w14:paraId="598A8B7D" w14:textId="33161C1E" w:rsidR="005A5693" w:rsidRPr="005A5693" w:rsidRDefault="005A5693" w:rsidP="00A45F51">
      <w:pPr>
        <w:pStyle w:val="wordsection1"/>
        <w:rPr>
          <w:rFonts w:ascii="Arial" w:hAnsi="Arial" w:cs="Arial"/>
          <w:bCs/>
          <w:color w:val="000000"/>
          <w:sz w:val="22"/>
          <w:szCs w:val="22"/>
        </w:rPr>
      </w:pPr>
    </w:p>
    <w:p w14:paraId="72417F57" w14:textId="55BF21A4" w:rsidR="005A5693" w:rsidRPr="005A5693" w:rsidRDefault="005A5693" w:rsidP="00A45F51">
      <w:pPr>
        <w:pStyle w:val="wordsection1"/>
        <w:rPr>
          <w:rFonts w:ascii="Arial" w:hAnsi="Arial" w:cs="Arial"/>
          <w:bCs/>
          <w:color w:val="000000"/>
          <w:sz w:val="22"/>
          <w:szCs w:val="22"/>
        </w:rPr>
      </w:pPr>
    </w:p>
    <w:p w14:paraId="207A864B" w14:textId="177EAC70" w:rsidR="005A5693" w:rsidRPr="005A5693" w:rsidRDefault="005A5693" w:rsidP="00A45F51">
      <w:pPr>
        <w:pStyle w:val="wordsection1"/>
        <w:rPr>
          <w:rFonts w:ascii="Arial" w:hAnsi="Arial" w:cs="Arial"/>
          <w:bCs/>
          <w:color w:val="000000"/>
          <w:sz w:val="22"/>
          <w:szCs w:val="22"/>
        </w:rPr>
      </w:pPr>
    </w:p>
    <w:p w14:paraId="71A9F936" w14:textId="20CA731F" w:rsidR="005A5693" w:rsidRPr="005A5693" w:rsidRDefault="005A5693" w:rsidP="00A45F51">
      <w:pPr>
        <w:pStyle w:val="wordsection1"/>
        <w:rPr>
          <w:rFonts w:ascii="Arial" w:hAnsi="Arial" w:cs="Arial"/>
          <w:bCs/>
          <w:color w:val="000000"/>
          <w:sz w:val="22"/>
          <w:szCs w:val="22"/>
        </w:rPr>
      </w:pPr>
    </w:p>
    <w:bookmarkEnd w:id="0"/>
    <w:p w14:paraId="3CD0CBB4" w14:textId="77777777" w:rsidR="00D96A8A" w:rsidRPr="005A5693" w:rsidRDefault="00D96A8A"/>
    <w:sectPr w:rsidR="00D96A8A" w:rsidRPr="005A56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DB123" w14:textId="77777777" w:rsidR="00481E6B" w:rsidRDefault="00481E6B" w:rsidP="00481E6B">
      <w:pPr>
        <w:spacing w:after="0" w:line="240" w:lineRule="auto"/>
      </w:pPr>
      <w:r>
        <w:separator/>
      </w:r>
    </w:p>
  </w:endnote>
  <w:endnote w:type="continuationSeparator" w:id="0">
    <w:p w14:paraId="278AFB9D" w14:textId="77777777" w:rsidR="00481E6B" w:rsidRDefault="00481E6B" w:rsidP="0048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F70D" w14:textId="77777777" w:rsidR="00481E6B" w:rsidRDefault="00481E6B" w:rsidP="00481E6B">
      <w:pPr>
        <w:spacing w:after="0" w:line="240" w:lineRule="auto"/>
      </w:pPr>
      <w:r>
        <w:separator/>
      </w:r>
    </w:p>
  </w:footnote>
  <w:footnote w:type="continuationSeparator" w:id="0">
    <w:p w14:paraId="2B619A14" w14:textId="77777777" w:rsidR="00481E6B" w:rsidRDefault="00481E6B" w:rsidP="00481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270F"/>
    <w:multiLevelType w:val="hybridMultilevel"/>
    <w:tmpl w:val="62C0EC96"/>
    <w:lvl w:ilvl="0" w:tplc="DC9E3C8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2F7ADAE"/>
    <w:multiLevelType w:val="hybridMultilevel"/>
    <w:tmpl w:val="1DFEBC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FA"/>
    <w:rsid w:val="001A1709"/>
    <w:rsid w:val="00233DFA"/>
    <w:rsid w:val="00291448"/>
    <w:rsid w:val="002D7006"/>
    <w:rsid w:val="00310AC9"/>
    <w:rsid w:val="00481E6B"/>
    <w:rsid w:val="004A2A5C"/>
    <w:rsid w:val="004A35C3"/>
    <w:rsid w:val="004E186E"/>
    <w:rsid w:val="00585471"/>
    <w:rsid w:val="005A5693"/>
    <w:rsid w:val="00786E36"/>
    <w:rsid w:val="007A03F2"/>
    <w:rsid w:val="0084360C"/>
    <w:rsid w:val="008B4B95"/>
    <w:rsid w:val="00A45F51"/>
    <w:rsid w:val="00A71EBE"/>
    <w:rsid w:val="00CD08B6"/>
    <w:rsid w:val="00D60A72"/>
    <w:rsid w:val="00D96A8A"/>
    <w:rsid w:val="00F540E0"/>
    <w:rsid w:val="00FF5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8F34"/>
  <w15:chartTrackingRefBased/>
  <w15:docId w15:val="{965A7F56-7848-465D-8C0D-D774692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5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5F51"/>
    <w:rPr>
      <w:color w:val="0563C1"/>
      <w:u w:val="single"/>
    </w:rPr>
  </w:style>
  <w:style w:type="paragraph" w:customStyle="1" w:styleId="wordsection1">
    <w:name w:val="wordsection1"/>
    <w:basedOn w:val="Normal"/>
    <w:uiPriority w:val="99"/>
    <w:rsid w:val="00A45F51"/>
    <w:pPr>
      <w:spacing w:after="0" w:line="240" w:lineRule="auto"/>
    </w:pPr>
    <w:rPr>
      <w:rFonts w:ascii="Times New Roman" w:hAnsi="Times New Roman" w:cs="Times New Roman"/>
      <w:sz w:val="24"/>
      <w:szCs w:val="24"/>
      <w:lang w:eastAsia="fr-FR"/>
    </w:rPr>
  </w:style>
  <w:style w:type="paragraph" w:customStyle="1" w:styleId="Default">
    <w:name w:val="Default"/>
    <w:rsid w:val="00A45F51"/>
    <w:pPr>
      <w:autoSpaceDE w:val="0"/>
      <w:autoSpaceDN w:val="0"/>
      <w:adjustRightInd w:val="0"/>
      <w:spacing w:after="0" w:line="240" w:lineRule="auto"/>
    </w:pPr>
    <w:rPr>
      <w:color w:val="000000"/>
      <w:sz w:val="24"/>
      <w:szCs w:val="24"/>
    </w:rPr>
  </w:style>
  <w:style w:type="character" w:styleId="Lienhypertextesuivivisit">
    <w:name w:val="FollowedHyperlink"/>
    <w:basedOn w:val="Policepardfaut"/>
    <w:uiPriority w:val="99"/>
    <w:semiHidden/>
    <w:unhideWhenUsed/>
    <w:rsid w:val="00481E6B"/>
    <w:rPr>
      <w:color w:val="954F72" w:themeColor="followedHyperlink"/>
      <w:u w:val="single"/>
    </w:rPr>
  </w:style>
  <w:style w:type="paragraph" w:styleId="Paragraphedeliste">
    <w:name w:val="List Paragraph"/>
    <w:basedOn w:val="Normal"/>
    <w:uiPriority w:val="34"/>
    <w:qFormat/>
    <w:rsid w:val="00481E6B"/>
    <w:pPr>
      <w:ind w:left="720"/>
      <w:contextualSpacing/>
    </w:pPr>
    <w:rPr>
      <w:rFonts w:ascii="Calibri" w:eastAsia="Calibri" w:hAnsi="Calibri" w:cs="Times New Roman"/>
    </w:rPr>
  </w:style>
  <w:style w:type="character" w:styleId="Appelnotedebasdep">
    <w:name w:val="footnote reference"/>
    <w:uiPriority w:val="99"/>
    <w:unhideWhenUsed/>
    <w:rsid w:val="00481E6B"/>
    <w:rPr>
      <w:vertAlign w:val="superscript"/>
    </w:rPr>
  </w:style>
  <w:style w:type="paragraph" w:styleId="NormalWeb">
    <w:name w:val="Normal (Web)"/>
    <w:basedOn w:val="Normal"/>
    <w:uiPriority w:val="99"/>
    <w:unhideWhenUsed/>
    <w:rsid w:val="005A5693"/>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8413">
      <w:bodyDiv w:val="1"/>
      <w:marLeft w:val="0"/>
      <w:marRight w:val="0"/>
      <w:marTop w:val="0"/>
      <w:marBottom w:val="0"/>
      <w:divBdr>
        <w:top w:val="none" w:sz="0" w:space="0" w:color="auto"/>
        <w:left w:val="none" w:sz="0" w:space="0" w:color="auto"/>
        <w:bottom w:val="none" w:sz="0" w:space="0" w:color="auto"/>
        <w:right w:val="none" w:sz="0" w:space="0" w:color="auto"/>
      </w:divBdr>
    </w:div>
    <w:div w:id="395325936">
      <w:bodyDiv w:val="1"/>
      <w:marLeft w:val="0"/>
      <w:marRight w:val="0"/>
      <w:marTop w:val="0"/>
      <w:marBottom w:val="0"/>
      <w:divBdr>
        <w:top w:val="none" w:sz="0" w:space="0" w:color="auto"/>
        <w:left w:val="none" w:sz="0" w:space="0" w:color="auto"/>
        <w:bottom w:val="none" w:sz="0" w:space="0" w:color="auto"/>
        <w:right w:val="none" w:sz="0" w:space="0" w:color="auto"/>
      </w:divBdr>
    </w:div>
    <w:div w:id="4919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ndie.fr/la-sauvegarde-des-parlers-normand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726</Words>
  <Characters>3994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dcterms:created xsi:type="dcterms:W3CDTF">2022-05-10T12:29:00Z</dcterms:created>
  <dcterms:modified xsi:type="dcterms:W3CDTF">2022-05-14T11:31:00Z</dcterms:modified>
</cp:coreProperties>
</file>