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51908" w14:textId="72C14704" w:rsidR="00D55E74" w:rsidRDefault="00D55E74" w:rsidP="00D55E74">
      <w:pPr>
        <w:rPr>
          <w:rFonts w:ascii="Arial" w:hAnsi="Arial" w:cs="Arial"/>
          <w:b/>
          <w:bCs/>
          <w:sz w:val="28"/>
          <w:szCs w:val="28"/>
        </w:rPr>
      </w:pPr>
      <w:bookmarkStart w:id="0" w:name="_Hlk87015225"/>
      <w:bookmarkStart w:id="1" w:name="_Hlk118882113"/>
      <w:bookmarkStart w:id="2" w:name="_GoBack"/>
      <w:r>
        <w:rPr>
          <w:rFonts w:ascii="Arial" w:hAnsi="Arial" w:cs="Arial"/>
          <w:b/>
          <w:bCs/>
          <w:noProof/>
          <w:sz w:val="28"/>
          <w:szCs w:val="28"/>
        </w:rPr>
        <w:drawing>
          <wp:inline distT="0" distB="0" distL="0" distR="0" wp14:anchorId="21B7D123" wp14:editId="49DB07A6">
            <wp:extent cx="5762625" cy="552450"/>
            <wp:effectExtent l="0" t="0" r="9525" b="0"/>
            <wp:docPr id="3" name="Image 3" descr="cid:image007.png@01D7D48F.21A59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7.png@01D7D48F.21A592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4531"/>
        <w:gridCol w:w="4531"/>
      </w:tblGrid>
      <w:tr w:rsidR="00D55E74" w14:paraId="225C4223" w14:textId="77777777" w:rsidTr="00D55E74">
        <w:tc>
          <w:tcPr>
            <w:tcW w:w="4531" w:type="dxa"/>
            <w:tcMar>
              <w:top w:w="0" w:type="dxa"/>
              <w:left w:w="108" w:type="dxa"/>
              <w:bottom w:w="0" w:type="dxa"/>
              <w:right w:w="108" w:type="dxa"/>
            </w:tcMar>
            <w:vAlign w:val="center"/>
            <w:hideMark/>
          </w:tcPr>
          <w:p w14:paraId="3F7E0413" w14:textId="6C3DC3F1" w:rsidR="00D55E74" w:rsidRDefault="00D55E74">
            <w:pPr>
              <w:spacing w:after="0"/>
              <w:jc w:val="center"/>
              <w:rPr>
                <w:rFonts w:ascii="Arial" w:hAnsi="Arial" w:cs="Arial"/>
                <w:b/>
                <w:bCs/>
                <w:sz w:val="28"/>
                <w:szCs w:val="28"/>
              </w:rPr>
            </w:pPr>
            <w:r>
              <w:rPr>
                <w:rFonts w:ascii="Arial" w:hAnsi="Arial" w:cs="Arial"/>
                <w:b/>
                <w:bCs/>
                <w:noProof/>
                <w:sz w:val="28"/>
                <w:szCs w:val="28"/>
              </w:rPr>
              <w:drawing>
                <wp:inline distT="0" distB="0" distL="0" distR="0" wp14:anchorId="23DEF299" wp14:editId="54701E0D">
                  <wp:extent cx="1095375" cy="1028700"/>
                  <wp:effectExtent l="0" t="0" r="9525" b="0"/>
                  <wp:docPr id="2" name="Image 2" descr="cid:image008.png@01D7D48F.21A59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8.png@01D7D48F.21A592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4531" w:type="dxa"/>
            <w:tcMar>
              <w:top w:w="0" w:type="dxa"/>
              <w:left w:w="108" w:type="dxa"/>
              <w:bottom w:w="0" w:type="dxa"/>
              <w:right w:w="108" w:type="dxa"/>
            </w:tcMar>
            <w:vAlign w:val="center"/>
            <w:hideMark/>
          </w:tcPr>
          <w:p w14:paraId="606F2145" w14:textId="4B4F5DDA" w:rsidR="00D55E74" w:rsidRDefault="00D55E74">
            <w:pPr>
              <w:spacing w:after="0"/>
              <w:rPr>
                <w:rFonts w:ascii="Arial" w:hAnsi="Arial" w:cs="Arial"/>
                <w:b/>
                <w:bCs/>
                <w:sz w:val="28"/>
                <w:szCs w:val="28"/>
              </w:rPr>
            </w:pPr>
            <w:r>
              <w:rPr>
                <w:rFonts w:ascii="Arial" w:hAnsi="Arial" w:cs="Arial"/>
                <w:b/>
                <w:bCs/>
                <w:noProof/>
                <w:sz w:val="28"/>
                <w:szCs w:val="28"/>
              </w:rPr>
              <w:drawing>
                <wp:inline distT="0" distB="0" distL="0" distR="0" wp14:anchorId="3B0DAAFA" wp14:editId="3224EB44">
                  <wp:extent cx="2009775" cy="852360"/>
                  <wp:effectExtent l="0" t="0" r="0" b="5080"/>
                  <wp:docPr id="1" name="Image 1" descr="cid:image009.png@01D7D48F.21A59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9.png@01D7D48F.21A592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18456" cy="856042"/>
                          </a:xfrm>
                          <a:prstGeom prst="rect">
                            <a:avLst/>
                          </a:prstGeom>
                          <a:noFill/>
                          <a:ln>
                            <a:noFill/>
                          </a:ln>
                        </pic:spPr>
                      </pic:pic>
                    </a:graphicData>
                  </a:graphic>
                </wp:inline>
              </w:drawing>
            </w:r>
          </w:p>
        </w:tc>
      </w:tr>
    </w:tbl>
    <w:p w14:paraId="48620C09" w14:textId="77777777" w:rsidR="00D55E74" w:rsidRDefault="00D55E74" w:rsidP="00D55E74">
      <w:pPr>
        <w:rPr>
          <w:rFonts w:ascii="Arial" w:hAnsi="Arial" w:cs="Arial"/>
          <w:b/>
          <w:bCs/>
          <w:sz w:val="28"/>
          <w:szCs w:val="28"/>
        </w:rPr>
      </w:pPr>
    </w:p>
    <w:p w14:paraId="59E7FF83" w14:textId="55008AD1" w:rsidR="00B47009" w:rsidRPr="00B47009" w:rsidRDefault="00B47009" w:rsidP="00B47009">
      <w:pPr>
        <w:spacing w:after="0" w:line="240" w:lineRule="auto"/>
        <w:jc w:val="right"/>
        <w:rPr>
          <w:rFonts w:ascii="Arial" w:hAnsi="Arial" w:cs="Arial"/>
          <w:bCs/>
          <w:szCs w:val="28"/>
        </w:rPr>
      </w:pPr>
      <w:r w:rsidRPr="00B47009">
        <w:rPr>
          <w:rFonts w:ascii="Arial" w:hAnsi="Arial" w:cs="Arial"/>
          <w:bCs/>
          <w:szCs w:val="28"/>
        </w:rPr>
        <w:t xml:space="preserve">Le 8 novembre 2022, </w:t>
      </w:r>
    </w:p>
    <w:p w14:paraId="53573E5E" w14:textId="77777777" w:rsidR="00B47009" w:rsidRDefault="00B47009" w:rsidP="00B47009">
      <w:pPr>
        <w:spacing w:after="0" w:line="240" w:lineRule="auto"/>
        <w:jc w:val="right"/>
        <w:rPr>
          <w:rFonts w:ascii="Arial" w:hAnsi="Arial" w:cs="Arial"/>
          <w:b/>
          <w:bCs/>
          <w:sz w:val="28"/>
          <w:szCs w:val="28"/>
        </w:rPr>
      </w:pPr>
    </w:p>
    <w:p w14:paraId="74748E82" w14:textId="4C1EEFF2" w:rsidR="00D55E74" w:rsidRDefault="00D55E74" w:rsidP="00B47009">
      <w:pPr>
        <w:spacing w:after="0" w:line="240" w:lineRule="auto"/>
        <w:rPr>
          <w:rFonts w:ascii="Arial" w:hAnsi="Arial" w:cs="Arial"/>
          <w:b/>
          <w:bCs/>
          <w:sz w:val="28"/>
          <w:szCs w:val="28"/>
        </w:rPr>
      </w:pPr>
      <w:r>
        <w:rPr>
          <w:rFonts w:ascii="Arial" w:hAnsi="Arial" w:cs="Arial"/>
          <w:b/>
          <w:bCs/>
          <w:sz w:val="28"/>
          <w:szCs w:val="28"/>
        </w:rPr>
        <w:t>L’excellence normande s’expose au salon du « Made In France » du 10 au 13 novembre 2022 à Paris !</w:t>
      </w:r>
    </w:p>
    <w:p w14:paraId="368BF7E1" w14:textId="77777777" w:rsidR="00D55E74" w:rsidRDefault="00D55E74" w:rsidP="00D55E74">
      <w:pPr>
        <w:spacing w:after="0" w:line="240" w:lineRule="auto"/>
        <w:rPr>
          <w:rFonts w:ascii="Arial" w:hAnsi="Arial" w:cs="Arial"/>
        </w:rPr>
      </w:pPr>
    </w:p>
    <w:p w14:paraId="78CF23E6" w14:textId="77777777" w:rsidR="00D55E74" w:rsidRDefault="00D55E74" w:rsidP="00D55E74">
      <w:pPr>
        <w:spacing w:after="0" w:line="240" w:lineRule="auto"/>
        <w:jc w:val="both"/>
        <w:rPr>
          <w:rFonts w:ascii="Arial" w:hAnsi="Arial" w:cs="Arial"/>
          <w:b/>
          <w:bCs/>
        </w:rPr>
      </w:pPr>
    </w:p>
    <w:p w14:paraId="32B146E2" w14:textId="4967A71D" w:rsidR="00D55E74" w:rsidRDefault="00D55E74" w:rsidP="00D55E74">
      <w:pPr>
        <w:spacing w:after="0" w:line="240" w:lineRule="auto"/>
        <w:jc w:val="both"/>
        <w:rPr>
          <w:rFonts w:ascii="Arial" w:hAnsi="Arial" w:cs="Arial"/>
          <w:b/>
          <w:bCs/>
        </w:rPr>
      </w:pPr>
      <w:r>
        <w:rPr>
          <w:rFonts w:ascii="Arial" w:hAnsi="Arial" w:cs="Arial"/>
          <w:b/>
          <w:bCs/>
        </w:rPr>
        <w:t xml:space="preserve">La </w:t>
      </w:r>
      <w:r w:rsidRPr="00D55E74">
        <w:rPr>
          <w:rFonts w:ascii="Arial" w:hAnsi="Arial" w:cs="Arial"/>
          <w:b/>
          <w:bCs/>
        </w:rPr>
        <w:t>10</w:t>
      </w:r>
      <w:r w:rsidRPr="00D55E74">
        <w:rPr>
          <w:rFonts w:ascii="Arial" w:hAnsi="Arial" w:cs="Arial"/>
          <w:b/>
          <w:bCs/>
          <w:vertAlign w:val="superscript"/>
        </w:rPr>
        <w:t>ème</w:t>
      </w:r>
      <w:r>
        <w:rPr>
          <w:rFonts w:ascii="Arial" w:hAnsi="Arial" w:cs="Arial"/>
          <w:b/>
          <w:bCs/>
        </w:rPr>
        <w:t xml:space="preserve"> </w:t>
      </w:r>
      <w:r w:rsidRPr="00D55E74">
        <w:rPr>
          <w:rFonts w:ascii="Arial" w:hAnsi="Arial" w:cs="Arial"/>
          <w:b/>
          <w:bCs/>
        </w:rPr>
        <w:t xml:space="preserve">édition du Salon « Made In France » (MIF Expo) </w:t>
      </w:r>
      <w:r>
        <w:rPr>
          <w:rFonts w:ascii="Arial" w:hAnsi="Arial" w:cs="Arial"/>
          <w:b/>
          <w:bCs/>
        </w:rPr>
        <w:t xml:space="preserve">se tiendra </w:t>
      </w:r>
      <w:r w:rsidRPr="00D55E74">
        <w:rPr>
          <w:rFonts w:ascii="Arial" w:hAnsi="Arial" w:cs="Arial"/>
          <w:b/>
          <w:bCs/>
        </w:rPr>
        <w:t>du 10 au 13 novembre 2022</w:t>
      </w:r>
      <w:r>
        <w:rPr>
          <w:rFonts w:ascii="Arial" w:hAnsi="Arial" w:cs="Arial"/>
          <w:b/>
          <w:bCs/>
        </w:rPr>
        <w:t xml:space="preserve"> à Paris, </w:t>
      </w:r>
      <w:r w:rsidRPr="00D55E74">
        <w:rPr>
          <w:rFonts w:ascii="Arial" w:hAnsi="Arial" w:cs="Arial"/>
          <w:b/>
          <w:bCs/>
        </w:rPr>
        <w:t>au Parc des expositions de la Porte de Versailles</w:t>
      </w:r>
      <w:r>
        <w:rPr>
          <w:rFonts w:ascii="Arial" w:hAnsi="Arial" w:cs="Arial"/>
          <w:b/>
          <w:bCs/>
        </w:rPr>
        <w:t xml:space="preserve">. </w:t>
      </w:r>
      <w:r w:rsidR="00B47009">
        <w:rPr>
          <w:rFonts w:ascii="Arial" w:hAnsi="Arial" w:cs="Arial"/>
          <w:b/>
          <w:bCs/>
        </w:rPr>
        <w:t>Avec le soutien de la Région Normandie,</w:t>
      </w:r>
      <w:r>
        <w:rPr>
          <w:rFonts w:ascii="Arial" w:hAnsi="Arial" w:cs="Arial"/>
          <w:b/>
          <w:bCs/>
        </w:rPr>
        <w:t xml:space="preserve"> </w:t>
      </w:r>
      <w:r w:rsidR="00B2556F" w:rsidRPr="00B2556F">
        <w:rPr>
          <w:rFonts w:ascii="Arial" w:hAnsi="Arial" w:cs="Arial"/>
          <w:b/>
          <w:bCs/>
        </w:rPr>
        <w:t>2</w:t>
      </w:r>
      <w:r w:rsidR="005767BD">
        <w:rPr>
          <w:rFonts w:ascii="Arial" w:hAnsi="Arial" w:cs="Arial"/>
          <w:b/>
          <w:bCs/>
        </w:rPr>
        <w:t>3</w:t>
      </w:r>
      <w:r w:rsidRPr="00B2556F">
        <w:rPr>
          <w:rFonts w:ascii="Arial" w:hAnsi="Arial" w:cs="Arial"/>
          <w:b/>
          <w:bCs/>
        </w:rPr>
        <w:t xml:space="preserve"> entreprises du territoire exposeront sur l’espace normand </w:t>
      </w:r>
      <w:r w:rsidR="005767BD" w:rsidRPr="005767BD">
        <w:rPr>
          <w:rFonts w:ascii="Arial" w:hAnsi="Arial" w:cs="Arial"/>
          <w:b/>
          <w:bCs/>
        </w:rPr>
        <w:t xml:space="preserve">(Stand K01 </w:t>
      </w:r>
      <w:r w:rsidR="005767BD">
        <w:rPr>
          <w:rFonts w:ascii="Arial" w:hAnsi="Arial" w:cs="Arial"/>
          <w:b/>
          <w:bCs/>
        </w:rPr>
        <w:t>– Pavillon</w:t>
      </w:r>
      <w:r w:rsidR="005767BD" w:rsidRPr="005767BD">
        <w:rPr>
          <w:rFonts w:ascii="Arial" w:hAnsi="Arial" w:cs="Arial"/>
          <w:b/>
          <w:bCs/>
        </w:rPr>
        <w:t xml:space="preserve"> 3</w:t>
      </w:r>
      <w:r w:rsidR="005767BD">
        <w:rPr>
          <w:rFonts w:ascii="Arial" w:hAnsi="Arial" w:cs="Arial"/>
          <w:b/>
          <w:bCs/>
        </w:rPr>
        <w:t xml:space="preserve">), </w:t>
      </w:r>
      <w:r w:rsidRPr="00B2556F">
        <w:rPr>
          <w:rFonts w:ascii="Arial" w:hAnsi="Arial" w:cs="Arial"/>
          <w:b/>
          <w:bCs/>
        </w:rPr>
        <w:t>coordonné par l’Association Régionale des Savoir-faire d’Excellence Normands (ARSEN).</w:t>
      </w:r>
      <w:r>
        <w:t xml:space="preserve"> </w:t>
      </w:r>
    </w:p>
    <w:p w14:paraId="55F92544" w14:textId="77777777" w:rsidR="00D55E74" w:rsidRDefault="00D55E74" w:rsidP="00D55E74">
      <w:pPr>
        <w:spacing w:after="0" w:line="240" w:lineRule="auto"/>
        <w:jc w:val="both"/>
        <w:rPr>
          <w:rFonts w:ascii="Arial" w:hAnsi="Arial" w:cs="Arial"/>
          <w:b/>
          <w:bCs/>
        </w:rPr>
      </w:pPr>
    </w:p>
    <w:p w14:paraId="52178163" w14:textId="23CFDF71" w:rsidR="00D55E74" w:rsidRDefault="00D55E74" w:rsidP="00D55E74">
      <w:pPr>
        <w:spacing w:after="0" w:line="240" w:lineRule="auto"/>
        <w:jc w:val="both"/>
        <w:rPr>
          <w:rFonts w:ascii="Arial" w:hAnsi="Arial" w:cs="Arial"/>
        </w:rPr>
      </w:pPr>
      <w:r>
        <w:rPr>
          <w:rFonts w:ascii="Arial" w:hAnsi="Arial" w:cs="Arial"/>
        </w:rPr>
        <w:t xml:space="preserve">Depuis maintenant 10 ans, le MIF Expo est devenu le rendez-vous annuel des entreprises de toutes tailles et de tous secteurs qui ont fait le choix du Made in France. L’édition 2022 rassemblera </w:t>
      </w:r>
      <w:r w:rsidR="007109D8">
        <w:rPr>
          <w:rFonts w:ascii="Arial" w:hAnsi="Arial" w:cs="Arial"/>
        </w:rPr>
        <w:t>près de</w:t>
      </w:r>
      <w:r>
        <w:rPr>
          <w:rFonts w:ascii="Arial" w:hAnsi="Arial" w:cs="Arial"/>
        </w:rPr>
        <w:t xml:space="preserve"> 1000 exposants de toute la </w:t>
      </w:r>
      <w:r w:rsidR="007109D8">
        <w:rPr>
          <w:rFonts w:ascii="Arial" w:hAnsi="Arial" w:cs="Arial"/>
        </w:rPr>
        <w:t xml:space="preserve">France </w:t>
      </w:r>
      <w:r w:rsidR="007109D8" w:rsidRPr="007109D8">
        <w:rPr>
          <w:rFonts w:ascii="Arial" w:hAnsi="Arial" w:cs="Arial"/>
        </w:rPr>
        <w:t>qui ont fait le choix du fabriqué français.</w:t>
      </w:r>
      <w:r>
        <w:rPr>
          <w:rFonts w:ascii="Arial" w:hAnsi="Arial" w:cs="Arial"/>
        </w:rPr>
        <w:t xml:space="preserve"> </w:t>
      </w:r>
    </w:p>
    <w:p w14:paraId="6ACB8B14" w14:textId="77777777" w:rsidR="00D55E74" w:rsidRDefault="00D55E74" w:rsidP="00D55E74">
      <w:pPr>
        <w:spacing w:after="0" w:line="240" w:lineRule="auto"/>
        <w:jc w:val="both"/>
        <w:rPr>
          <w:rFonts w:ascii="Arial" w:hAnsi="Arial" w:cs="Arial"/>
        </w:rPr>
      </w:pPr>
    </w:p>
    <w:p w14:paraId="1DA36F7C" w14:textId="77777777" w:rsidR="00D55E74" w:rsidRDefault="00D55E74" w:rsidP="00D55E74">
      <w:pPr>
        <w:spacing w:after="0" w:line="240" w:lineRule="auto"/>
        <w:jc w:val="both"/>
        <w:rPr>
          <w:rFonts w:ascii="Arial" w:hAnsi="Arial" w:cs="Arial"/>
        </w:rPr>
      </w:pPr>
      <w:r>
        <w:rPr>
          <w:rFonts w:ascii="Arial" w:hAnsi="Arial" w:cs="Arial"/>
        </w:rPr>
        <w:t xml:space="preserve">Depuis 2017, la Région Normandie soutient l’ARSEN pour l’organisation du pavillon normand sur ce salon (aménagement du pavillon, habillage du stand, organisation d’animations sur le stand…). </w:t>
      </w:r>
    </w:p>
    <w:p w14:paraId="21F8AD35" w14:textId="77777777" w:rsidR="00D55E74" w:rsidRDefault="00D55E74" w:rsidP="00D55E74">
      <w:pPr>
        <w:spacing w:after="0" w:line="240" w:lineRule="auto"/>
        <w:jc w:val="both"/>
        <w:rPr>
          <w:rFonts w:ascii="Arial" w:hAnsi="Arial" w:cs="Arial"/>
        </w:rPr>
      </w:pPr>
    </w:p>
    <w:p w14:paraId="5C1996D4" w14:textId="47F31B2F" w:rsidR="00D55E74" w:rsidRDefault="00D55E74" w:rsidP="00D55E74">
      <w:pPr>
        <w:spacing w:after="0" w:line="240" w:lineRule="auto"/>
        <w:jc w:val="both"/>
        <w:rPr>
          <w:rFonts w:ascii="Arial" w:hAnsi="Arial" w:cs="Arial"/>
        </w:rPr>
      </w:pPr>
      <w:r>
        <w:rPr>
          <w:rFonts w:ascii="Arial" w:hAnsi="Arial" w:cs="Arial"/>
        </w:rPr>
        <w:t>Avec 2</w:t>
      </w:r>
      <w:r w:rsidR="005767BD">
        <w:rPr>
          <w:rFonts w:ascii="Arial" w:hAnsi="Arial" w:cs="Arial"/>
        </w:rPr>
        <w:t>3</w:t>
      </w:r>
      <w:r>
        <w:rPr>
          <w:rFonts w:ascii="Arial" w:hAnsi="Arial" w:cs="Arial"/>
        </w:rPr>
        <w:t xml:space="preserve"> entreprises réunies sur un espace de près de 500m</w:t>
      </w:r>
      <w:r w:rsidR="00B47009" w:rsidRPr="00B47009">
        <w:rPr>
          <w:rFonts w:ascii="Arial" w:hAnsi="Arial" w:cs="Arial"/>
          <w:vertAlign w:val="superscript"/>
        </w:rPr>
        <w:t>2</w:t>
      </w:r>
      <w:r>
        <w:rPr>
          <w:rFonts w:ascii="Arial" w:hAnsi="Arial" w:cs="Arial"/>
        </w:rPr>
        <w:t>, la Normandie sera l’une des régions les plus représentées sur cette nouvelle édition du MIF Expo.</w:t>
      </w:r>
      <w:r>
        <w:t xml:space="preserve"> </w:t>
      </w:r>
      <w:r>
        <w:rPr>
          <w:rFonts w:ascii="Arial" w:hAnsi="Arial" w:cs="Arial"/>
        </w:rPr>
        <w:t>L</w:t>
      </w:r>
      <w:r w:rsidR="00B2556F">
        <w:rPr>
          <w:rFonts w:ascii="Arial" w:hAnsi="Arial" w:cs="Arial"/>
        </w:rPr>
        <w:t>a Région Normandie ; l’</w:t>
      </w:r>
      <w:r>
        <w:rPr>
          <w:rFonts w:ascii="Arial" w:hAnsi="Arial" w:cs="Arial"/>
        </w:rPr>
        <w:t>AD Normandie, Normandie Attractivité, Normandie Tourisme seront aussi présentes sur le pavillon aux côtés des entreprises normandes.</w:t>
      </w:r>
    </w:p>
    <w:p w14:paraId="5CBC3548" w14:textId="77777777" w:rsidR="00D55E74" w:rsidRDefault="00D55E74" w:rsidP="00D55E74">
      <w:pPr>
        <w:spacing w:after="0" w:line="240" w:lineRule="auto"/>
        <w:jc w:val="both"/>
        <w:rPr>
          <w:rFonts w:ascii="Arial" w:hAnsi="Arial" w:cs="Arial"/>
        </w:rPr>
      </w:pPr>
    </w:p>
    <w:p w14:paraId="3B54E512" w14:textId="77777777" w:rsidR="00D55E74" w:rsidRDefault="00D55E74" w:rsidP="00D55E74">
      <w:pPr>
        <w:spacing w:after="0" w:line="240" w:lineRule="auto"/>
        <w:jc w:val="both"/>
        <w:rPr>
          <w:rFonts w:ascii="Arial" w:hAnsi="Arial" w:cs="Arial"/>
        </w:rPr>
      </w:pPr>
      <w:r>
        <w:rPr>
          <w:rFonts w:ascii="Arial" w:hAnsi="Arial" w:cs="Arial"/>
        </w:rPr>
        <w:t xml:space="preserve">Les entreprises exposantes, toutes de typologies différentes et pour certaines labélisées « Entreprises du Patrimoine Vivant » (*) exercent dans les secteurs de la mode, de la gastronomie, de l’art de vivre, de la beauté et du bien-être ainsi que de l’enfance. </w:t>
      </w:r>
    </w:p>
    <w:p w14:paraId="42E4BC2E" w14:textId="77777777" w:rsidR="00D55E74" w:rsidRDefault="00D55E74" w:rsidP="00D55E74">
      <w:pPr>
        <w:spacing w:after="0" w:line="240" w:lineRule="auto"/>
        <w:jc w:val="both"/>
        <w:rPr>
          <w:rFonts w:ascii="Arial" w:hAnsi="Arial" w:cs="Arial"/>
        </w:rPr>
      </w:pPr>
    </w:p>
    <w:p w14:paraId="07363CCA" w14:textId="4C23C94C" w:rsidR="00D55E74" w:rsidRDefault="00D55E74" w:rsidP="00B47009">
      <w:pPr>
        <w:jc w:val="both"/>
        <w:rPr>
          <w:rFonts w:ascii="Arial" w:hAnsi="Arial" w:cs="Arial"/>
        </w:rPr>
      </w:pPr>
      <w:r>
        <w:rPr>
          <w:rFonts w:ascii="Arial" w:hAnsi="Arial" w:cs="Arial"/>
        </w:rPr>
        <w:t xml:space="preserve">Chaque jour, le salon sera marqué par un jeu concours. A travers différentes questions, il poussera les visiteurs à s’intéresser plus précisément aux différentes entreprises normandes présentes sur le pavillon. Différents lots des exposants </w:t>
      </w:r>
      <w:r w:rsidR="00B2556F">
        <w:rPr>
          <w:rFonts w:ascii="Arial" w:hAnsi="Arial" w:cs="Arial"/>
        </w:rPr>
        <w:t xml:space="preserve">ainsi que </w:t>
      </w:r>
      <w:r w:rsidR="00B2556F" w:rsidRPr="00B2556F">
        <w:rPr>
          <w:rFonts w:ascii="Arial" w:hAnsi="Arial" w:cs="Arial"/>
        </w:rPr>
        <w:t xml:space="preserve">des nuitées en hôtellerie </w:t>
      </w:r>
      <w:r>
        <w:rPr>
          <w:rFonts w:ascii="Arial" w:hAnsi="Arial" w:cs="Arial"/>
        </w:rPr>
        <w:t>seront à gagner</w:t>
      </w:r>
      <w:r w:rsidR="00B2556F" w:rsidRPr="00B2556F">
        <w:rPr>
          <w:rFonts w:ascii="Arial" w:hAnsi="Arial" w:cs="Arial"/>
        </w:rPr>
        <w:t xml:space="preserve"> avec des tirages au</w:t>
      </w:r>
      <w:r w:rsidR="00B2556F">
        <w:rPr>
          <w:rFonts w:ascii="Arial" w:hAnsi="Arial" w:cs="Arial"/>
        </w:rPr>
        <w:t xml:space="preserve"> sort </w:t>
      </w:r>
      <w:r w:rsidR="00B2556F" w:rsidRPr="00B2556F">
        <w:rPr>
          <w:rFonts w:ascii="Arial" w:hAnsi="Arial" w:cs="Arial"/>
        </w:rPr>
        <w:t>chaque heure</w:t>
      </w:r>
      <w:r w:rsidR="00B47009">
        <w:rPr>
          <w:rFonts w:ascii="Arial" w:hAnsi="Arial" w:cs="Arial"/>
        </w:rPr>
        <w:t>,</w:t>
      </w:r>
      <w:r w:rsidR="00B2556F" w:rsidRPr="00B2556F">
        <w:rPr>
          <w:rFonts w:ascii="Arial" w:hAnsi="Arial" w:cs="Arial"/>
        </w:rPr>
        <w:t xml:space="preserve"> de 11h à 18h.</w:t>
      </w:r>
    </w:p>
    <w:tbl>
      <w:tblPr>
        <w:tblW w:w="0" w:type="auto"/>
        <w:tblCellMar>
          <w:left w:w="0" w:type="dxa"/>
          <w:right w:w="0" w:type="dxa"/>
        </w:tblCellMar>
        <w:tblLook w:val="04A0" w:firstRow="1" w:lastRow="0" w:firstColumn="1" w:lastColumn="0" w:noHBand="0" w:noVBand="1"/>
      </w:tblPr>
      <w:tblGrid>
        <w:gridCol w:w="9052"/>
      </w:tblGrid>
      <w:tr w:rsidR="00D55E74" w14:paraId="0F9A59AB" w14:textId="77777777" w:rsidTr="00D55E74">
        <w:tc>
          <w:tcPr>
            <w:tcW w:w="22814"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6C6B340" w14:textId="77777777" w:rsidR="00D55E74" w:rsidRDefault="00D55E74">
            <w:pPr>
              <w:spacing w:after="0" w:line="240" w:lineRule="auto"/>
              <w:jc w:val="both"/>
              <w:rPr>
                <w:rFonts w:ascii="Arial" w:hAnsi="Arial" w:cs="Arial"/>
                <w:b/>
                <w:bCs/>
              </w:rPr>
            </w:pPr>
          </w:p>
          <w:p w14:paraId="082F2CB5" w14:textId="1E4CB477" w:rsidR="00D55E74" w:rsidRDefault="00C40739" w:rsidP="00C40739">
            <w:pPr>
              <w:spacing w:after="0" w:line="240" w:lineRule="auto"/>
              <w:jc w:val="both"/>
              <w:rPr>
                <w:rFonts w:ascii="Arial" w:hAnsi="Arial" w:cs="Arial"/>
                <w:b/>
                <w:bCs/>
                <w:color w:val="FF0000"/>
                <w:highlight w:val="yellow"/>
                <w:u w:val="single"/>
              </w:rPr>
            </w:pPr>
            <w:r w:rsidRPr="00C40739">
              <w:rPr>
                <w:rFonts w:ascii="Arial" w:hAnsi="Arial" w:cs="Arial"/>
                <w:b/>
                <w:bCs/>
                <w:color w:val="FF0000"/>
              </w:rPr>
              <w:t>Sophie GAUGAIN, 1</w:t>
            </w:r>
            <w:r w:rsidRPr="00C40739">
              <w:rPr>
                <w:rFonts w:ascii="Arial" w:hAnsi="Arial" w:cs="Arial"/>
                <w:b/>
                <w:bCs/>
                <w:color w:val="FF0000"/>
                <w:vertAlign w:val="superscript"/>
              </w:rPr>
              <w:t>ère</w:t>
            </w:r>
            <w:r w:rsidRPr="00C40739">
              <w:rPr>
                <w:rFonts w:ascii="Arial" w:hAnsi="Arial" w:cs="Arial"/>
                <w:b/>
                <w:bCs/>
                <w:color w:val="FF0000"/>
              </w:rPr>
              <w:t xml:space="preserve"> Vice-Présidente de la Région Normandie en charge du développement économique</w:t>
            </w:r>
            <w:r w:rsidR="00D55E74">
              <w:rPr>
                <w:rFonts w:ascii="Arial" w:hAnsi="Arial" w:cs="Arial"/>
                <w:b/>
                <w:bCs/>
                <w:color w:val="FF0000"/>
              </w:rPr>
              <w:t xml:space="preserve">, ira à la rencontre des entreprises normandes présentes sur le pavillon normand </w:t>
            </w:r>
            <w:r w:rsidR="00D55E74" w:rsidRPr="00B2556F">
              <w:rPr>
                <w:rFonts w:ascii="Arial" w:hAnsi="Arial" w:cs="Arial"/>
                <w:b/>
                <w:bCs/>
                <w:color w:val="FF0000"/>
              </w:rPr>
              <w:t>(</w:t>
            </w:r>
            <w:r w:rsidR="003471F1" w:rsidRPr="003471F1">
              <w:rPr>
                <w:rFonts w:ascii="Arial" w:hAnsi="Arial" w:cs="Arial"/>
                <w:b/>
                <w:bCs/>
                <w:color w:val="FF0000"/>
              </w:rPr>
              <w:t>Stand K01 – Pavillon 3</w:t>
            </w:r>
            <w:r w:rsidR="003471F1">
              <w:rPr>
                <w:rFonts w:ascii="Arial" w:hAnsi="Arial" w:cs="Arial"/>
                <w:b/>
                <w:bCs/>
                <w:color w:val="FF0000"/>
              </w:rPr>
              <w:t xml:space="preserve">) </w:t>
            </w:r>
            <w:r w:rsidR="00D55E74">
              <w:rPr>
                <w:rFonts w:ascii="Arial" w:hAnsi="Arial" w:cs="Arial"/>
                <w:b/>
                <w:bCs/>
                <w:color w:val="FF0000"/>
                <w:u w:val="single"/>
              </w:rPr>
              <w:t>le 1</w:t>
            </w:r>
            <w:r>
              <w:rPr>
                <w:rFonts w:ascii="Arial" w:hAnsi="Arial" w:cs="Arial"/>
                <w:b/>
                <w:bCs/>
                <w:color w:val="FF0000"/>
                <w:u w:val="single"/>
              </w:rPr>
              <w:t>0</w:t>
            </w:r>
            <w:r w:rsidR="00D55E74">
              <w:rPr>
                <w:rFonts w:ascii="Arial" w:hAnsi="Arial" w:cs="Arial"/>
                <w:b/>
                <w:bCs/>
                <w:color w:val="FF0000"/>
                <w:u w:val="single"/>
              </w:rPr>
              <w:t xml:space="preserve"> novembre 202</w:t>
            </w:r>
            <w:r>
              <w:rPr>
                <w:rFonts w:ascii="Arial" w:hAnsi="Arial" w:cs="Arial"/>
                <w:b/>
                <w:bCs/>
                <w:color w:val="FF0000"/>
                <w:u w:val="single"/>
              </w:rPr>
              <w:t>2</w:t>
            </w:r>
            <w:r w:rsidR="003471F1">
              <w:rPr>
                <w:rFonts w:ascii="Arial" w:hAnsi="Arial" w:cs="Arial"/>
                <w:b/>
                <w:bCs/>
                <w:color w:val="FF0000"/>
                <w:u w:val="single"/>
              </w:rPr>
              <w:t xml:space="preserve">, </w:t>
            </w:r>
            <w:r w:rsidR="003471F1" w:rsidRPr="003471F1">
              <w:rPr>
                <w:rFonts w:ascii="Arial" w:hAnsi="Arial" w:cs="Arial"/>
                <w:b/>
                <w:bCs/>
                <w:color w:val="FF0000"/>
                <w:u w:val="single"/>
              </w:rPr>
              <w:t>de 16h30 à 19h30</w:t>
            </w:r>
            <w:r w:rsidRPr="000A6E2B">
              <w:rPr>
                <w:rFonts w:ascii="Arial" w:hAnsi="Arial" w:cs="Arial"/>
                <w:b/>
                <w:bCs/>
                <w:color w:val="FF0000"/>
                <w:u w:val="single"/>
              </w:rPr>
              <w:t>, et serait heureuse de vous rencontrer à cette occasion.</w:t>
            </w:r>
          </w:p>
          <w:p w14:paraId="75A9D697" w14:textId="0BE9174A" w:rsidR="00C40739" w:rsidRPr="00C40739" w:rsidRDefault="00C40739" w:rsidP="00C40739">
            <w:pPr>
              <w:spacing w:after="0" w:line="240" w:lineRule="auto"/>
              <w:jc w:val="both"/>
              <w:rPr>
                <w:rFonts w:ascii="Arial" w:hAnsi="Arial" w:cs="Arial"/>
                <w:b/>
                <w:bCs/>
                <w:color w:val="FF0000"/>
              </w:rPr>
            </w:pPr>
          </w:p>
        </w:tc>
      </w:tr>
    </w:tbl>
    <w:p w14:paraId="2F6E9D82" w14:textId="77777777" w:rsidR="00D55E74" w:rsidRDefault="00D55E74" w:rsidP="00D55E74">
      <w:pPr>
        <w:spacing w:after="120" w:line="240" w:lineRule="auto"/>
        <w:jc w:val="both"/>
        <w:rPr>
          <w:rFonts w:ascii="Arial" w:hAnsi="Arial" w:cs="Arial"/>
          <w:b/>
          <w:bCs/>
          <w:u w:val="single"/>
        </w:rPr>
      </w:pPr>
    </w:p>
    <w:p w14:paraId="419D5A65" w14:textId="127E54EB" w:rsidR="00D55E74" w:rsidRDefault="00D55E74" w:rsidP="00D55E74">
      <w:pPr>
        <w:jc w:val="both"/>
        <w:rPr>
          <w:rFonts w:ascii="Arial" w:hAnsi="Arial" w:cs="Arial"/>
        </w:rPr>
      </w:pPr>
      <w:r>
        <w:rPr>
          <w:rFonts w:ascii="Arial" w:hAnsi="Arial" w:cs="Arial"/>
          <w:b/>
          <w:bCs/>
          <w:u w:val="single"/>
        </w:rPr>
        <w:t xml:space="preserve">Les </w:t>
      </w:r>
      <w:r w:rsidR="00FA799F">
        <w:rPr>
          <w:rFonts w:ascii="Arial" w:hAnsi="Arial" w:cs="Arial"/>
          <w:b/>
          <w:bCs/>
          <w:u w:val="single"/>
        </w:rPr>
        <w:t>2</w:t>
      </w:r>
      <w:r w:rsidR="005767BD">
        <w:rPr>
          <w:rFonts w:ascii="Arial" w:hAnsi="Arial" w:cs="Arial"/>
          <w:b/>
          <w:bCs/>
          <w:u w:val="single"/>
        </w:rPr>
        <w:t>3</w:t>
      </w:r>
      <w:r>
        <w:rPr>
          <w:rFonts w:ascii="Arial" w:hAnsi="Arial" w:cs="Arial"/>
          <w:b/>
          <w:bCs/>
          <w:u w:val="single"/>
        </w:rPr>
        <w:t xml:space="preserve"> entreprises normandes exposantes</w:t>
      </w:r>
      <w:r>
        <w:rPr>
          <w:rFonts w:ascii="Arial" w:hAnsi="Arial" w:cs="Arial"/>
        </w:rPr>
        <w:t xml:space="preserve"> : </w:t>
      </w:r>
    </w:p>
    <w:p w14:paraId="4CA1AA2F" w14:textId="77777777" w:rsidR="00D55E74" w:rsidRDefault="00D55E74" w:rsidP="00D55E74">
      <w:pPr>
        <w:spacing w:after="120" w:line="240" w:lineRule="auto"/>
        <w:jc w:val="both"/>
        <w:rPr>
          <w:rFonts w:ascii="Arial" w:hAnsi="Arial" w:cs="Arial"/>
          <w:lang w:eastAsia="fr-FR"/>
        </w:rPr>
      </w:pPr>
      <w:r w:rsidRPr="00FA799F">
        <w:rPr>
          <w:rFonts w:ascii="Arial" w:hAnsi="Arial" w:cs="Arial"/>
          <w:b/>
          <w:bCs/>
          <w:lang w:eastAsia="fr-FR"/>
        </w:rPr>
        <w:t>BISCUITERIE JEANNETTE 1850 de Colombelles (14)</w:t>
      </w:r>
      <w:r w:rsidRPr="00FA799F">
        <w:rPr>
          <w:rFonts w:ascii="Arial" w:hAnsi="Arial" w:cs="Arial"/>
          <w:lang w:eastAsia="fr-FR"/>
        </w:rPr>
        <w:t> :  La véritable madeleine Jeannette née à Caen en 1850.</w:t>
      </w:r>
      <w:r>
        <w:rPr>
          <w:rFonts w:ascii="Arial" w:hAnsi="Arial" w:cs="Arial"/>
          <w:lang w:eastAsia="fr-FR"/>
        </w:rPr>
        <w:t xml:space="preserve"> </w:t>
      </w:r>
    </w:p>
    <w:p w14:paraId="121E9833" w14:textId="4EDFE5CA" w:rsidR="00D55E74" w:rsidRDefault="00D55E74" w:rsidP="00D55E74">
      <w:pPr>
        <w:spacing w:after="120" w:line="240" w:lineRule="auto"/>
        <w:jc w:val="both"/>
        <w:rPr>
          <w:rFonts w:ascii="Arial" w:hAnsi="Arial" w:cs="Arial"/>
          <w:lang w:eastAsia="fr-FR"/>
        </w:rPr>
      </w:pPr>
      <w:r w:rsidRPr="00FA799F">
        <w:rPr>
          <w:rFonts w:ascii="Arial" w:hAnsi="Arial" w:cs="Arial"/>
          <w:b/>
          <w:bCs/>
          <w:lang w:eastAsia="fr-FR"/>
        </w:rPr>
        <w:t>DEGRENNE de Vire (14) :</w:t>
      </w:r>
      <w:r w:rsidRPr="00FA799F">
        <w:rPr>
          <w:rFonts w:ascii="Arial" w:hAnsi="Arial" w:cs="Arial"/>
          <w:lang w:eastAsia="fr-FR"/>
        </w:rPr>
        <w:t> </w:t>
      </w:r>
      <w:r w:rsidR="00FA799F" w:rsidRPr="00FA799F">
        <w:t xml:space="preserve"> </w:t>
      </w:r>
      <w:r w:rsidR="00FA799F" w:rsidRPr="00FA799F">
        <w:rPr>
          <w:rFonts w:ascii="Arial" w:hAnsi="Arial" w:cs="Arial"/>
          <w:lang w:eastAsia="fr-FR"/>
        </w:rPr>
        <w:t xml:space="preserve">Depuis plus de 70 ans, la marque </w:t>
      </w:r>
      <w:proofErr w:type="spellStart"/>
      <w:r w:rsidR="00FA799F" w:rsidRPr="00FA799F">
        <w:rPr>
          <w:rFonts w:ascii="Arial" w:hAnsi="Arial" w:cs="Arial"/>
          <w:lang w:eastAsia="fr-FR"/>
        </w:rPr>
        <w:t>Degrenne</w:t>
      </w:r>
      <w:proofErr w:type="spellEnd"/>
      <w:r w:rsidR="00FA799F" w:rsidRPr="00FA799F">
        <w:rPr>
          <w:rFonts w:ascii="Arial" w:hAnsi="Arial" w:cs="Arial"/>
          <w:lang w:eastAsia="fr-FR"/>
        </w:rPr>
        <w:t xml:space="preserve"> s’est imposée comme l’une référence des arts de la table.</w:t>
      </w:r>
    </w:p>
    <w:p w14:paraId="19232065" w14:textId="7441E394" w:rsidR="00D55E74" w:rsidRDefault="00D55E74" w:rsidP="00D55E74">
      <w:pPr>
        <w:spacing w:after="120" w:line="240" w:lineRule="auto"/>
        <w:jc w:val="both"/>
        <w:rPr>
          <w:rFonts w:ascii="Arial" w:hAnsi="Arial" w:cs="Arial"/>
          <w:lang w:eastAsia="fr-FR"/>
        </w:rPr>
      </w:pPr>
      <w:r w:rsidRPr="00FA799F">
        <w:rPr>
          <w:rFonts w:ascii="Arial" w:hAnsi="Arial" w:cs="Arial"/>
          <w:b/>
          <w:bCs/>
          <w:lang w:eastAsia="fr-FR"/>
        </w:rPr>
        <w:t>FERME DES PEUPLIERS de</w:t>
      </w:r>
      <w:r w:rsidRPr="00FA799F">
        <w:t xml:space="preserve"> </w:t>
      </w:r>
      <w:r w:rsidRPr="00FA799F">
        <w:rPr>
          <w:rFonts w:ascii="Arial" w:hAnsi="Arial" w:cs="Arial"/>
          <w:b/>
          <w:bCs/>
          <w:lang w:eastAsia="fr-FR"/>
        </w:rPr>
        <w:t>Flipou (27) :</w:t>
      </w:r>
      <w:r w:rsidRPr="00FA799F">
        <w:rPr>
          <w:rFonts w:ascii="Arial" w:hAnsi="Arial" w:cs="Arial"/>
          <w:lang w:eastAsia="fr-FR"/>
        </w:rPr>
        <w:t> Yaourts, desserts lactés et fromages frais fermiers produits exclusivement au lait de vaches.</w:t>
      </w:r>
      <w:r>
        <w:rPr>
          <w:rFonts w:ascii="Arial" w:hAnsi="Arial" w:cs="Arial"/>
          <w:lang w:eastAsia="fr-FR"/>
        </w:rPr>
        <w:t xml:space="preserve"> </w:t>
      </w:r>
    </w:p>
    <w:p w14:paraId="1393CE0D" w14:textId="77777777" w:rsidR="00FA799F" w:rsidRDefault="00D55E74" w:rsidP="00D55E74">
      <w:pPr>
        <w:spacing w:after="120" w:line="240" w:lineRule="auto"/>
        <w:jc w:val="both"/>
        <w:rPr>
          <w:rFonts w:ascii="Arial" w:hAnsi="Arial" w:cs="Arial"/>
          <w:lang w:eastAsia="fr-FR"/>
        </w:rPr>
      </w:pPr>
      <w:r w:rsidRPr="00FA799F">
        <w:rPr>
          <w:rFonts w:ascii="Arial" w:hAnsi="Arial" w:cs="Arial"/>
          <w:b/>
          <w:bCs/>
          <w:lang w:eastAsia="fr-FR"/>
        </w:rPr>
        <w:t>FILT 1860 de Mondeville (14) :</w:t>
      </w:r>
      <w:r w:rsidRPr="00FA799F">
        <w:rPr>
          <w:rFonts w:ascii="Arial" w:hAnsi="Arial" w:cs="Arial"/>
          <w:lang w:eastAsia="fr-FR"/>
        </w:rPr>
        <w:t> </w:t>
      </w:r>
      <w:r w:rsidR="00FA799F" w:rsidRPr="00FA799F">
        <w:rPr>
          <w:rFonts w:ascii="Arial" w:hAnsi="Arial" w:cs="Arial"/>
          <w:lang w:eastAsia="fr-FR"/>
        </w:rPr>
        <w:t>L'authentique filets à provision 100% coton depuis 1860.</w:t>
      </w:r>
    </w:p>
    <w:p w14:paraId="05CC7B43" w14:textId="35543A0C" w:rsidR="00D55E74" w:rsidRDefault="00D55E74" w:rsidP="00D55E74">
      <w:pPr>
        <w:spacing w:after="120" w:line="240" w:lineRule="auto"/>
        <w:jc w:val="both"/>
        <w:rPr>
          <w:rFonts w:ascii="Arial" w:hAnsi="Arial" w:cs="Arial"/>
          <w:lang w:eastAsia="fr-FR"/>
        </w:rPr>
      </w:pPr>
      <w:r w:rsidRPr="00FA799F">
        <w:rPr>
          <w:rFonts w:ascii="Arial" w:hAnsi="Arial" w:cs="Arial"/>
          <w:b/>
          <w:bCs/>
          <w:lang w:eastAsia="fr-FR"/>
        </w:rPr>
        <w:t>GRENOUILLE ROUGE de Rouen (76) :</w:t>
      </w:r>
      <w:r w:rsidRPr="00FA799F">
        <w:rPr>
          <w:rFonts w:ascii="Arial" w:hAnsi="Arial" w:cs="Arial"/>
          <w:lang w:eastAsia="fr-FR"/>
        </w:rPr>
        <w:t> </w:t>
      </w:r>
      <w:r w:rsidR="00FA799F">
        <w:rPr>
          <w:rFonts w:ascii="Arial" w:hAnsi="Arial" w:cs="Arial"/>
          <w:lang w:eastAsia="fr-FR"/>
        </w:rPr>
        <w:t>F</w:t>
      </w:r>
      <w:r w:rsidR="00FA799F">
        <w:rPr>
          <w:rFonts w:ascii="Arial" w:hAnsi="Arial" w:cs="Arial"/>
          <w:color w:val="000000"/>
          <w:sz w:val="21"/>
          <w:szCs w:val="21"/>
          <w:shd w:val="clear" w:color="auto" w:fill="FFFFFF"/>
        </w:rPr>
        <w:t>abrication locale et éco-responsable de sacs, cabas et accessoires de décoration.</w:t>
      </w:r>
      <w:r>
        <w:rPr>
          <w:rFonts w:ascii="Arial" w:hAnsi="Arial" w:cs="Arial"/>
          <w:lang w:eastAsia="fr-FR"/>
        </w:rPr>
        <w:t xml:space="preserve"> </w:t>
      </w:r>
    </w:p>
    <w:p w14:paraId="5C0058CE" w14:textId="36A9D697" w:rsidR="00FA799F" w:rsidRPr="00FA799F" w:rsidRDefault="00FA799F" w:rsidP="00D55E74">
      <w:pPr>
        <w:spacing w:after="120" w:line="240" w:lineRule="auto"/>
        <w:jc w:val="both"/>
        <w:rPr>
          <w:rFonts w:ascii="Arial" w:hAnsi="Arial" w:cs="Arial"/>
          <w:b/>
          <w:bCs/>
          <w:lang w:eastAsia="fr-FR"/>
        </w:rPr>
      </w:pPr>
      <w:r w:rsidRPr="00FA799F">
        <w:rPr>
          <w:rFonts w:ascii="Arial" w:hAnsi="Arial" w:cs="Arial"/>
          <w:b/>
          <w:bCs/>
          <w:lang w:eastAsia="fr-FR"/>
        </w:rPr>
        <w:t>HOPE DAY</w:t>
      </w:r>
      <w:r>
        <w:rPr>
          <w:rFonts w:ascii="Arial" w:hAnsi="Arial" w:cs="Arial"/>
          <w:b/>
          <w:bCs/>
          <w:lang w:eastAsia="fr-FR"/>
        </w:rPr>
        <w:t xml:space="preserve"> de </w:t>
      </w:r>
      <w:r w:rsidRPr="00FA799F">
        <w:rPr>
          <w:rFonts w:ascii="Arial" w:hAnsi="Arial" w:cs="Arial"/>
          <w:b/>
          <w:bCs/>
          <w:lang w:eastAsia="fr-FR"/>
        </w:rPr>
        <w:t>Cherbourg-en-Cotentin</w:t>
      </w:r>
      <w:r>
        <w:rPr>
          <w:rFonts w:ascii="Arial" w:hAnsi="Arial" w:cs="Arial"/>
          <w:b/>
          <w:bCs/>
          <w:lang w:eastAsia="fr-FR"/>
        </w:rPr>
        <w:t xml:space="preserve"> (50) : </w:t>
      </w:r>
      <w:r w:rsidRPr="00FA799F">
        <w:rPr>
          <w:rFonts w:ascii="Arial" w:hAnsi="Arial" w:cs="Arial"/>
          <w:bCs/>
          <w:lang w:eastAsia="fr-FR"/>
        </w:rPr>
        <w:t xml:space="preserve">Concept unique de </w:t>
      </w:r>
      <w:r w:rsidR="00C40739">
        <w:rPr>
          <w:rFonts w:ascii="Arial" w:hAnsi="Arial" w:cs="Arial"/>
          <w:bCs/>
          <w:lang w:eastAsia="fr-FR"/>
        </w:rPr>
        <w:t>prêt</w:t>
      </w:r>
      <w:r w:rsidRPr="00FA799F">
        <w:rPr>
          <w:rFonts w:ascii="Arial" w:hAnsi="Arial" w:cs="Arial"/>
          <w:bCs/>
          <w:lang w:eastAsia="fr-FR"/>
        </w:rPr>
        <w:t>-à-porter en braille.</w:t>
      </w:r>
    </w:p>
    <w:p w14:paraId="10A17E47" w14:textId="1633CB06" w:rsidR="00D55E74" w:rsidRPr="00C40739" w:rsidRDefault="00D55E74" w:rsidP="00D55E74">
      <w:pPr>
        <w:spacing w:after="120" w:line="240" w:lineRule="auto"/>
        <w:jc w:val="both"/>
        <w:rPr>
          <w:rFonts w:ascii="Arial" w:hAnsi="Arial" w:cs="Arial"/>
          <w:lang w:eastAsia="fr-FR"/>
        </w:rPr>
      </w:pPr>
      <w:r w:rsidRPr="00C40739">
        <w:rPr>
          <w:rFonts w:ascii="Arial" w:hAnsi="Arial" w:cs="Arial"/>
          <w:b/>
          <w:bCs/>
          <w:lang w:eastAsia="fr-FR"/>
        </w:rPr>
        <w:t>ISIGNY SAINTE-MÈRE d’Isigny-sur-Mer (14) :</w:t>
      </w:r>
      <w:r w:rsidRPr="00C40739">
        <w:rPr>
          <w:rFonts w:ascii="Arial" w:hAnsi="Arial" w:cs="Arial"/>
          <w:lang w:eastAsia="fr-FR"/>
        </w:rPr>
        <w:t> Produits laitiers : Beurre doux, beurre salé, beurre de baratte, beurre de tourage, crème fraiche, crème liquide, crème fouettée, Camembert, fromage au lait cru, Pont l’Evêque, Mimolette, fromages frais et poudre de lait infantile.</w:t>
      </w:r>
    </w:p>
    <w:p w14:paraId="34EEAA7F" w14:textId="31B1EB07" w:rsidR="00D55E74" w:rsidRDefault="00D55E74" w:rsidP="00D55E74">
      <w:pPr>
        <w:spacing w:after="120" w:line="240" w:lineRule="auto"/>
        <w:jc w:val="both"/>
        <w:rPr>
          <w:rFonts w:ascii="Arial" w:hAnsi="Arial" w:cs="Arial"/>
          <w:lang w:eastAsia="fr-FR"/>
        </w:rPr>
      </w:pPr>
      <w:bookmarkStart w:id="3" w:name="_Hlk86940747"/>
      <w:r w:rsidRPr="00C40739">
        <w:rPr>
          <w:rFonts w:ascii="Arial" w:hAnsi="Arial" w:cs="Arial"/>
          <w:b/>
          <w:bCs/>
          <w:lang w:eastAsia="fr-FR"/>
        </w:rPr>
        <w:t>KIPLAY VINTAGE de Saint Pierre d’Entremont (61) :</w:t>
      </w:r>
      <w:r w:rsidRPr="00C40739">
        <w:rPr>
          <w:rFonts w:ascii="Arial" w:hAnsi="Arial" w:cs="Arial"/>
          <w:lang w:eastAsia="fr-FR"/>
        </w:rPr>
        <w:t> Vêtements inspirés des années 1930 / 1940 crées et conçu en Normandie, à Saint Pierre d’Entremont.</w:t>
      </w:r>
    </w:p>
    <w:p w14:paraId="7001BF7C" w14:textId="790FE0C9" w:rsidR="00FA799F" w:rsidRPr="00FA799F" w:rsidRDefault="00FA799F" w:rsidP="00C40739">
      <w:pPr>
        <w:spacing w:after="120" w:line="240" w:lineRule="auto"/>
        <w:jc w:val="both"/>
        <w:rPr>
          <w:rFonts w:ascii="Arial" w:hAnsi="Arial" w:cs="Arial"/>
          <w:b/>
          <w:bCs/>
          <w:lang w:eastAsia="fr-FR"/>
        </w:rPr>
      </w:pPr>
      <w:r w:rsidRPr="00C40739">
        <w:rPr>
          <w:rFonts w:ascii="Arial" w:hAnsi="Arial" w:cs="Arial"/>
          <w:b/>
          <w:bCs/>
          <w:lang w:eastAsia="fr-FR"/>
        </w:rPr>
        <w:t>LA BOUGIE NORMANDE</w:t>
      </w:r>
      <w:r w:rsidR="00C40739" w:rsidRPr="00C40739">
        <w:t> </w:t>
      </w:r>
      <w:r w:rsidR="00C40739" w:rsidRPr="00C40739">
        <w:rPr>
          <w:rFonts w:ascii="Arial" w:hAnsi="Arial" w:cs="Arial"/>
          <w:b/>
          <w:bCs/>
          <w:lang w:eastAsia="fr-FR"/>
        </w:rPr>
        <w:t>de Perrières</w:t>
      </w:r>
      <w:r w:rsidR="00C40739" w:rsidRPr="00C40739">
        <w:rPr>
          <w:rFonts w:ascii="Arial" w:hAnsi="Arial" w:cs="Arial"/>
          <w:bCs/>
          <w:lang w:eastAsia="fr-FR"/>
        </w:rPr>
        <w:t xml:space="preserve"> :</w:t>
      </w:r>
      <w:r w:rsidR="00C40739" w:rsidRPr="00C40739">
        <w:rPr>
          <w:rFonts w:ascii="Arial" w:hAnsi="Arial" w:cs="Arial"/>
          <w:b/>
          <w:bCs/>
          <w:lang w:eastAsia="fr-FR"/>
        </w:rPr>
        <w:t xml:space="preserve"> </w:t>
      </w:r>
      <w:proofErr w:type="spellStart"/>
      <w:r w:rsidR="00C40739" w:rsidRPr="00C40739">
        <w:rPr>
          <w:rFonts w:ascii="Arial" w:hAnsi="Arial" w:cs="Arial"/>
          <w:bCs/>
          <w:lang w:eastAsia="fr-FR"/>
        </w:rPr>
        <w:t>Bougiterie</w:t>
      </w:r>
      <w:proofErr w:type="spellEnd"/>
      <w:r w:rsidR="00C40739" w:rsidRPr="00C40739">
        <w:rPr>
          <w:rFonts w:ascii="Arial" w:hAnsi="Arial" w:cs="Arial"/>
          <w:bCs/>
          <w:lang w:eastAsia="fr-FR"/>
        </w:rPr>
        <w:t xml:space="preserve"> artisanale 100% Made in Normandie.</w:t>
      </w:r>
    </w:p>
    <w:p w14:paraId="49EA414D" w14:textId="52B7B73A" w:rsidR="00D55E74" w:rsidRPr="00C40739" w:rsidRDefault="00D55E74" w:rsidP="00D55E74">
      <w:pPr>
        <w:spacing w:after="120" w:line="240" w:lineRule="auto"/>
        <w:jc w:val="both"/>
        <w:rPr>
          <w:rFonts w:ascii="Arial" w:hAnsi="Arial" w:cs="Arial"/>
          <w:lang w:eastAsia="fr-FR"/>
        </w:rPr>
      </w:pPr>
      <w:r w:rsidRPr="00C40739">
        <w:rPr>
          <w:rFonts w:ascii="Arial" w:hAnsi="Arial" w:cs="Arial"/>
          <w:b/>
          <w:bCs/>
          <w:lang w:eastAsia="fr-FR"/>
        </w:rPr>
        <w:t>LE PARAPLUIE DE CHERBOURG (50) :</w:t>
      </w:r>
      <w:r w:rsidRPr="00C40739">
        <w:rPr>
          <w:rFonts w:ascii="Arial" w:hAnsi="Arial" w:cs="Arial"/>
          <w:lang w:eastAsia="fr-FR"/>
        </w:rPr>
        <w:t> Parapluies résistants et élégants fabriqués en Normandie, testés en soufflerie et réparable à vie.</w:t>
      </w:r>
    </w:p>
    <w:p w14:paraId="0E785CA6" w14:textId="77777777" w:rsidR="00D55E74" w:rsidRDefault="00D55E74" w:rsidP="00D55E74">
      <w:pPr>
        <w:spacing w:after="120" w:line="240" w:lineRule="auto"/>
        <w:jc w:val="both"/>
        <w:rPr>
          <w:rFonts w:ascii="Arial" w:hAnsi="Arial" w:cs="Arial"/>
          <w:lang w:eastAsia="fr-FR"/>
        </w:rPr>
      </w:pPr>
      <w:r w:rsidRPr="003536CD">
        <w:rPr>
          <w:rFonts w:ascii="Arial" w:hAnsi="Arial" w:cs="Arial"/>
          <w:b/>
          <w:bCs/>
          <w:lang w:eastAsia="fr-FR"/>
        </w:rPr>
        <w:t>LES TRAVAILLEURS DE L’AMER des Pieux (50) :</w:t>
      </w:r>
      <w:r w:rsidRPr="003536CD">
        <w:rPr>
          <w:rFonts w:ascii="Arial" w:hAnsi="Arial" w:cs="Arial"/>
          <w:lang w:eastAsia="fr-FR"/>
        </w:rPr>
        <w:t> Bières artisanales biologiques de refermentation haute.</w:t>
      </w:r>
      <w:r>
        <w:rPr>
          <w:rFonts w:ascii="Arial" w:hAnsi="Arial" w:cs="Arial"/>
          <w:lang w:eastAsia="fr-FR"/>
        </w:rPr>
        <w:t xml:space="preserve"> </w:t>
      </w:r>
    </w:p>
    <w:p w14:paraId="6796B2C2" w14:textId="77777777" w:rsidR="00D55E74" w:rsidRDefault="00D55E74" w:rsidP="00D55E74">
      <w:pPr>
        <w:spacing w:after="120" w:line="240" w:lineRule="auto"/>
        <w:jc w:val="both"/>
        <w:rPr>
          <w:rFonts w:ascii="Arial" w:hAnsi="Arial" w:cs="Arial"/>
          <w:lang w:eastAsia="fr-FR"/>
        </w:rPr>
      </w:pPr>
      <w:r w:rsidRPr="00C40739">
        <w:rPr>
          <w:rFonts w:ascii="Arial" w:hAnsi="Arial" w:cs="Arial"/>
          <w:b/>
          <w:bCs/>
          <w:lang w:eastAsia="fr-FR"/>
        </w:rPr>
        <w:t xml:space="preserve">MAISON BERGER PARIS de </w:t>
      </w:r>
      <w:proofErr w:type="spellStart"/>
      <w:r w:rsidRPr="00C40739">
        <w:rPr>
          <w:rFonts w:ascii="Arial" w:hAnsi="Arial" w:cs="Arial"/>
          <w:b/>
          <w:bCs/>
          <w:lang w:eastAsia="fr-FR"/>
        </w:rPr>
        <w:t>Bourgtheroulde</w:t>
      </w:r>
      <w:proofErr w:type="spellEnd"/>
      <w:r w:rsidRPr="00C40739">
        <w:rPr>
          <w:rFonts w:ascii="Arial" w:hAnsi="Arial" w:cs="Arial"/>
          <w:b/>
          <w:bCs/>
          <w:lang w:eastAsia="fr-FR"/>
        </w:rPr>
        <w:t xml:space="preserve"> (27) :</w:t>
      </w:r>
      <w:r w:rsidRPr="00C40739">
        <w:rPr>
          <w:rFonts w:ascii="Arial" w:hAnsi="Arial" w:cs="Arial"/>
          <w:lang w:eastAsia="fr-FR"/>
        </w:rPr>
        <w:t> Produits parfumants : Lampes à catalyse, bouquets parfumés, bougies, diffuseurs de parfums.</w:t>
      </w:r>
    </w:p>
    <w:p w14:paraId="19F751FE" w14:textId="349DF3CC" w:rsidR="00D55E74" w:rsidRDefault="00D55E74" w:rsidP="00D55E74">
      <w:pPr>
        <w:spacing w:after="120" w:line="240" w:lineRule="auto"/>
        <w:jc w:val="both"/>
        <w:rPr>
          <w:rFonts w:ascii="Arial" w:hAnsi="Arial" w:cs="Arial"/>
          <w:lang w:eastAsia="fr-FR"/>
        </w:rPr>
      </w:pPr>
      <w:r w:rsidRPr="003536CD">
        <w:rPr>
          <w:rFonts w:ascii="Arial" w:hAnsi="Arial" w:cs="Arial"/>
          <w:b/>
          <w:bCs/>
          <w:lang w:eastAsia="fr-FR"/>
        </w:rPr>
        <w:t>MAISON DECALE de Mont Saint Aignan (76) :</w:t>
      </w:r>
      <w:r w:rsidRPr="003536CD">
        <w:rPr>
          <w:rFonts w:ascii="Arial" w:hAnsi="Arial" w:cs="Arial"/>
          <w:lang w:eastAsia="fr-FR"/>
        </w:rPr>
        <w:t> </w:t>
      </w:r>
      <w:r w:rsidR="003536CD" w:rsidRPr="003536CD">
        <w:rPr>
          <w:rFonts w:ascii="Arial" w:hAnsi="Arial" w:cs="Arial"/>
          <w:lang w:eastAsia="fr-FR"/>
        </w:rPr>
        <w:t>Vêtements</w:t>
      </w:r>
      <w:r w:rsidRPr="003536CD">
        <w:rPr>
          <w:rFonts w:ascii="Arial" w:hAnsi="Arial" w:cs="Arial"/>
          <w:lang w:eastAsia="fr-FR"/>
        </w:rPr>
        <w:t xml:space="preserve"> haut de gamme</w:t>
      </w:r>
      <w:r w:rsidR="003536CD" w:rsidRPr="003536CD">
        <w:t xml:space="preserve"> </w:t>
      </w:r>
      <w:r w:rsidR="003536CD" w:rsidRPr="003536CD">
        <w:rPr>
          <w:rFonts w:ascii="Arial" w:hAnsi="Arial" w:cs="Arial"/>
          <w:lang w:eastAsia="fr-FR"/>
        </w:rPr>
        <w:t>qui protègent avec style et élégance des aléas du quotidien (pluie, froid, vent).</w:t>
      </w:r>
      <w:r>
        <w:rPr>
          <w:rFonts w:ascii="Arial" w:hAnsi="Arial" w:cs="Arial"/>
          <w:lang w:eastAsia="fr-FR"/>
        </w:rPr>
        <w:t xml:space="preserve"> </w:t>
      </w:r>
    </w:p>
    <w:p w14:paraId="7156A716" w14:textId="77777777" w:rsidR="00D55E74" w:rsidRDefault="00D55E74" w:rsidP="00D55E74">
      <w:pPr>
        <w:spacing w:after="120" w:line="240" w:lineRule="auto"/>
        <w:jc w:val="both"/>
        <w:rPr>
          <w:rFonts w:ascii="Arial" w:hAnsi="Arial" w:cs="Arial"/>
          <w:lang w:eastAsia="fr-FR"/>
        </w:rPr>
      </w:pPr>
      <w:r w:rsidRPr="003536CD">
        <w:rPr>
          <w:rFonts w:ascii="Arial" w:hAnsi="Arial" w:cs="Arial"/>
          <w:b/>
          <w:bCs/>
          <w:lang w:eastAsia="fr-FR"/>
        </w:rPr>
        <w:t>MELCHIOR &amp; BALTHAZAR d’Agneaux (50) : </w:t>
      </w:r>
      <w:r w:rsidRPr="003536CD">
        <w:rPr>
          <w:rFonts w:ascii="Arial" w:hAnsi="Arial" w:cs="Arial"/>
          <w:lang w:eastAsia="fr-FR"/>
        </w:rPr>
        <w:t>Cosmétiques et produits d’ambiance.</w:t>
      </w:r>
    </w:p>
    <w:p w14:paraId="394BDEDB" w14:textId="2A5E57B0" w:rsidR="00FA799F" w:rsidRPr="000A6E2B" w:rsidRDefault="00FA799F" w:rsidP="00FA799F">
      <w:pPr>
        <w:spacing w:after="120" w:line="240" w:lineRule="auto"/>
        <w:jc w:val="both"/>
        <w:rPr>
          <w:rFonts w:ascii="Arial" w:hAnsi="Arial" w:cs="Arial"/>
          <w:bCs/>
          <w:lang w:eastAsia="fr-FR"/>
        </w:rPr>
      </w:pPr>
      <w:r w:rsidRPr="000A6E2B">
        <w:rPr>
          <w:rFonts w:ascii="Arial" w:hAnsi="Arial" w:cs="Arial"/>
          <w:b/>
          <w:bCs/>
          <w:lang w:eastAsia="fr-FR"/>
        </w:rPr>
        <w:t>NORMANDISE</w:t>
      </w:r>
      <w:r w:rsidR="000A6E2B" w:rsidRPr="000A6E2B">
        <w:rPr>
          <w:rFonts w:ascii="Arial" w:hAnsi="Arial" w:cs="Arial"/>
          <w:b/>
          <w:bCs/>
          <w:lang w:eastAsia="fr-FR"/>
        </w:rPr>
        <w:t xml:space="preserve"> de Vire en Normandie (14)</w:t>
      </w:r>
      <w:r w:rsidR="003536CD" w:rsidRPr="000A6E2B">
        <w:t xml:space="preserve"> : </w:t>
      </w:r>
      <w:r w:rsidR="000A6E2B" w:rsidRPr="000A6E2B">
        <w:rPr>
          <w:rFonts w:ascii="Arial" w:hAnsi="Arial" w:cs="Arial"/>
          <w:bCs/>
          <w:lang w:eastAsia="fr-FR"/>
        </w:rPr>
        <w:t>Entreprise familiale de</w:t>
      </w:r>
      <w:r w:rsidR="003536CD" w:rsidRPr="000A6E2B">
        <w:rPr>
          <w:rFonts w:ascii="Arial" w:hAnsi="Arial" w:cs="Arial"/>
          <w:bCs/>
          <w:lang w:eastAsia="fr-FR"/>
        </w:rPr>
        <w:t xml:space="preserve"> fabrication et de conditionnement de produits alimentaires à haute valeur ajoutée, humides et secs, pour chiens et chats.</w:t>
      </w:r>
    </w:p>
    <w:p w14:paraId="51B6D768" w14:textId="4690BA67" w:rsidR="00D55E74" w:rsidRDefault="00D55E74" w:rsidP="00FA799F">
      <w:pPr>
        <w:spacing w:after="120" w:line="240" w:lineRule="auto"/>
        <w:jc w:val="both"/>
        <w:rPr>
          <w:rFonts w:ascii="Arial" w:hAnsi="Arial" w:cs="Arial"/>
          <w:lang w:eastAsia="fr-FR"/>
        </w:rPr>
      </w:pPr>
      <w:r w:rsidRPr="005069E9">
        <w:rPr>
          <w:rFonts w:ascii="Arial" w:hAnsi="Arial" w:cs="Arial"/>
          <w:b/>
          <w:bCs/>
          <w:lang w:eastAsia="fr-FR"/>
        </w:rPr>
        <w:t>PEAUX ET PANTOUFLES de St André de l’Eure (27) :</w:t>
      </w:r>
      <w:r w:rsidRPr="005069E9">
        <w:rPr>
          <w:rFonts w:ascii="Arial" w:hAnsi="Arial" w:cs="Arial"/>
          <w:lang w:eastAsia="fr-FR"/>
        </w:rPr>
        <w:t xml:space="preserve"> Produits en peau de mouton </w:t>
      </w:r>
    </w:p>
    <w:bookmarkEnd w:id="3"/>
    <w:p w14:paraId="6E72818D" w14:textId="5121B5C1" w:rsidR="00D55E74" w:rsidRDefault="00D55E74" w:rsidP="003F62B2">
      <w:pPr>
        <w:spacing w:after="120" w:line="240" w:lineRule="auto"/>
        <w:jc w:val="both"/>
        <w:rPr>
          <w:rFonts w:ascii="Arial" w:hAnsi="Arial" w:cs="Arial"/>
          <w:lang w:eastAsia="fr-FR"/>
        </w:rPr>
      </w:pPr>
      <w:r w:rsidRPr="005069E9">
        <w:rPr>
          <w:rFonts w:ascii="Arial" w:hAnsi="Arial" w:cs="Arial"/>
          <w:b/>
          <w:bCs/>
          <w:lang w:eastAsia="fr-FR"/>
        </w:rPr>
        <w:t>SAINT JAMES (50) :</w:t>
      </w:r>
      <w:r w:rsidRPr="005069E9">
        <w:rPr>
          <w:rFonts w:ascii="Arial" w:hAnsi="Arial" w:cs="Arial"/>
          <w:lang w:eastAsia="fr-FR"/>
        </w:rPr>
        <w:t> </w:t>
      </w:r>
      <w:r w:rsidR="003F62B2" w:rsidRPr="005069E9">
        <w:rPr>
          <w:rFonts w:ascii="Arial" w:hAnsi="Arial" w:cs="Arial"/>
          <w:lang w:eastAsia="fr-FR"/>
        </w:rPr>
        <w:t>Depuis 1889, SAINT JAMES fabrique et confectionne, dans ses ateliers en Normandie, l'authentique pull marin ainsi que la marinière, devenus tous deux des pièces iconiques de la mode.</w:t>
      </w:r>
    </w:p>
    <w:p w14:paraId="6F996E91" w14:textId="1070F233" w:rsidR="00FA799F" w:rsidRPr="003536CD" w:rsidRDefault="00FA799F" w:rsidP="003536CD">
      <w:pPr>
        <w:spacing w:after="120" w:line="240" w:lineRule="auto"/>
        <w:jc w:val="both"/>
        <w:rPr>
          <w:rFonts w:ascii="Arial" w:hAnsi="Arial" w:cs="Arial"/>
          <w:bCs/>
          <w:lang w:eastAsia="fr-FR"/>
        </w:rPr>
      </w:pPr>
      <w:r w:rsidRPr="003536CD">
        <w:rPr>
          <w:rFonts w:ascii="Arial" w:hAnsi="Arial" w:cs="Arial"/>
          <w:b/>
          <w:bCs/>
          <w:lang w:eastAsia="fr-FR"/>
        </w:rPr>
        <w:t>SAVEURS DE NORMANDIE</w:t>
      </w:r>
      <w:r w:rsidR="005069E9" w:rsidRPr="003536CD">
        <w:rPr>
          <w:rFonts w:ascii="Arial" w:hAnsi="Arial" w:cs="Arial"/>
          <w:b/>
          <w:bCs/>
          <w:lang w:eastAsia="fr-FR"/>
        </w:rPr>
        <w:t> </w:t>
      </w:r>
      <w:r w:rsidR="003536CD" w:rsidRPr="003536CD">
        <w:rPr>
          <w:rFonts w:ascii="Arial" w:hAnsi="Arial" w:cs="Arial"/>
          <w:b/>
          <w:bCs/>
          <w:lang w:eastAsia="fr-FR"/>
        </w:rPr>
        <w:t>porté par l’AREA</w:t>
      </w:r>
      <w:r w:rsidR="003536CD">
        <w:rPr>
          <w:rFonts w:ascii="Arial" w:hAnsi="Arial" w:cs="Arial"/>
          <w:bCs/>
          <w:lang w:eastAsia="fr-FR"/>
        </w:rPr>
        <w:t xml:space="preserve"> : </w:t>
      </w:r>
      <w:r w:rsidR="003536CD" w:rsidRPr="003536CD">
        <w:rPr>
          <w:rFonts w:ascii="Arial" w:hAnsi="Arial" w:cs="Arial"/>
          <w:bCs/>
          <w:lang w:eastAsia="fr-FR"/>
        </w:rPr>
        <w:t>Repère de confiance et d’authenticité depuis près de 20 ans, la marque collective des</w:t>
      </w:r>
      <w:r w:rsidR="003536CD">
        <w:rPr>
          <w:rFonts w:ascii="Arial" w:hAnsi="Arial" w:cs="Arial"/>
          <w:bCs/>
          <w:lang w:eastAsia="fr-FR"/>
        </w:rPr>
        <w:t xml:space="preserve"> </w:t>
      </w:r>
      <w:r w:rsidR="003536CD" w:rsidRPr="003536CD">
        <w:rPr>
          <w:rFonts w:ascii="Arial" w:hAnsi="Arial" w:cs="Arial"/>
          <w:bCs/>
          <w:lang w:eastAsia="fr-FR"/>
        </w:rPr>
        <w:t>produits alimentaires Saveurs de Normandie s’engage autour de valeurs essentielles : l’origine, la qualité, le goût et l’engagement sociétal. Saveurs de Normandie représente 130 producteurs et entreprises, plus de 600 produits labellisés, 17 000 emplois en Normandie.</w:t>
      </w:r>
    </w:p>
    <w:p w14:paraId="39E0F715" w14:textId="7A446327" w:rsidR="00D55E74" w:rsidRPr="003536CD" w:rsidRDefault="00D55E74" w:rsidP="00D55E74">
      <w:pPr>
        <w:spacing w:after="120" w:line="240" w:lineRule="auto"/>
        <w:jc w:val="both"/>
        <w:rPr>
          <w:rFonts w:ascii="Arial" w:hAnsi="Arial" w:cs="Arial"/>
          <w:lang w:eastAsia="fr-FR"/>
        </w:rPr>
      </w:pPr>
      <w:r w:rsidRPr="003536CD">
        <w:rPr>
          <w:rFonts w:ascii="Arial" w:hAnsi="Arial" w:cs="Arial"/>
          <w:b/>
          <w:bCs/>
          <w:lang w:eastAsia="fr-FR"/>
        </w:rPr>
        <w:t>SAVONNERIE DE LA CHAPELLE de Bellême (61) :</w:t>
      </w:r>
      <w:r w:rsidRPr="003536CD">
        <w:rPr>
          <w:rFonts w:ascii="Arial" w:hAnsi="Arial" w:cs="Arial"/>
          <w:lang w:eastAsia="fr-FR"/>
        </w:rPr>
        <w:t> Savons traditionnels à froid et cosmétiques naturels.</w:t>
      </w:r>
    </w:p>
    <w:p w14:paraId="2C9CBE5D" w14:textId="5A7BA431" w:rsidR="00FA799F" w:rsidRPr="005B27C5" w:rsidRDefault="00FA799F" w:rsidP="00D55E74">
      <w:pPr>
        <w:spacing w:after="120" w:line="240" w:lineRule="auto"/>
        <w:jc w:val="both"/>
        <w:rPr>
          <w:rFonts w:ascii="Arial" w:hAnsi="Arial" w:cs="Arial"/>
          <w:lang w:eastAsia="fr-FR"/>
        </w:rPr>
      </w:pPr>
      <w:r w:rsidRPr="00FA799F">
        <w:rPr>
          <w:rFonts w:ascii="Arial" w:hAnsi="Arial" w:cs="Arial"/>
          <w:b/>
          <w:lang w:eastAsia="fr-FR"/>
        </w:rPr>
        <w:t>TISSAGE DU RONCHERAY</w:t>
      </w:r>
      <w:r w:rsidR="005B27C5">
        <w:rPr>
          <w:rFonts w:ascii="Arial" w:hAnsi="Arial" w:cs="Arial"/>
          <w:b/>
          <w:lang w:eastAsia="fr-FR"/>
        </w:rPr>
        <w:t xml:space="preserve"> de Luneray (76) </w:t>
      </w:r>
      <w:r w:rsidR="005B27C5" w:rsidRPr="005B27C5">
        <w:rPr>
          <w:rFonts w:ascii="Arial" w:hAnsi="Arial" w:cs="Arial"/>
          <w:lang w:eastAsia="fr-FR"/>
        </w:rPr>
        <w:t>: Tissage de jute, lin et coton depuis 1845 à Luneray.</w:t>
      </w:r>
    </w:p>
    <w:p w14:paraId="21001CBC" w14:textId="77777777" w:rsidR="005B27C5" w:rsidRPr="005B27C5" w:rsidRDefault="00D55E74" w:rsidP="00D55E74">
      <w:pPr>
        <w:spacing w:after="120" w:line="240" w:lineRule="auto"/>
        <w:jc w:val="both"/>
        <w:rPr>
          <w:rFonts w:ascii="Arial" w:hAnsi="Arial" w:cs="Arial"/>
          <w:lang w:eastAsia="fr-FR"/>
        </w:rPr>
      </w:pPr>
      <w:r w:rsidRPr="005B27C5">
        <w:rPr>
          <w:rFonts w:ascii="Arial" w:hAnsi="Arial" w:cs="Arial"/>
          <w:b/>
          <w:bCs/>
          <w:lang w:eastAsia="fr-FR"/>
        </w:rPr>
        <w:lastRenderedPageBreak/>
        <w:t>TOURNABOIS</w:t>
      </w:r>
      <w:r w:rsidRPr="005B27C5">
        <w:t xml:space="preserve"> de </w:t>
      </w:r>
      <w:r w:rsidRPr="005B27C5">
        <w:rPr>
          <w:rFonts w:ascii="Arial" w:hAnsi="Arial" w:cs="Arial"/>
          <w:b/>
          <w:bCs/>
          <w:lang w:eastAsia="fr-FR"/>
        </w:rPr>
        <w:t>Villedieu-les-Poêles-Rouffigny (50) :</w:t>
      </w:r>
      <w:r w:rsidRPr="005B27C5">
        <w:rPr>
          <w:rFonts w:ascii="Arial" w:hAnsi="Arial" w:cs="Arial"/>
          <w:lang w:eastAsia="fr-FR"/>
        </w:rPr>
        <w:t> </w:t>
      </w:r>
      <w:r w:rsidR="005B27C5" w:rsidRPr="005B27C5">
        <w:rPr>
          <w:rFonts w:ascii="Arial" w:hAnsi="Arial" w:cs="Arial"/>
          <w:lang w:eastAsia="fr-FR"/>
        </w:rPr>
        <w:t xml:space="preserve">Tournage et usinage du bois : Ustensiles de cuisine, accessoires de salle de bain. </w:t>
      </w:r>
    </w:p>
    <w:p w14:paraId="20B4200B" w14:textId="72577A6A" w:rsidR="00D55E74" w:rsidRDefault="00D55E74" w:rsidP="00D55E74">
      <w:pPr>
        <w:spacing w:after="120" w:line="240" w:lineRule="auto"/>
        <w:jc w:val="both"/>
        <w:rPr>
          <w:rFonts w:ascii="Arial" w:hAnsi="Arial" w:cs="Arial"/>
          <w:lang w:eastAsia="fr-FR"/>
        </w:rPr>
      </w:pPr>
      <w:r w:rsidRPr="005B27C5">
        <w:rPr>
          <w:rFonts w:ascii="Arial" w:hAnsi="Arial" w:cs="Arial"/>
          <w:b/>
          <w:bCs/>
          <w:lang w:eastAsia="fr-FR"/>
        </w:rPr>
        <w:t>TRUC EN BOIS de Bretteville-sur-Dives (14) :</w:t>
      </w:r>
      <w:r w:rsidRPr="005B27C5">
        <w:rPr>
          <w:rFonts w:ascii="Arial" w:hAnsi="Arial" w:cs="Arial"/>
          <w:lang w:eastAsia="fr-FR"/>
        </w:rPr>
        <w:t> Jeu de construction en bois.</w:t>
      </w:r>
      <w:r>
        <w:rPr>
          <w:rFonts w:ascii="Arial" w:hAnsi="Arial" w:cs="Arial"/>
          <w:lang w:eastAsia="fr-FR"/>
        </w:rPr>
        <w:t xml:space="preserve"> </w:t>
      </w:r>
    </w:p>
    <w:p w14:paraId="393E11C0" w14:textId="65F19129" w:rsidR="00D55E74" w:rsidRDefault="00D55E74" w:rsidP="00D55E74">
      <w:pPr>
        <w:spacing w:after="120" w:line="240" w:lineRule="auto"/>
        <w:jc w:val="both"/>
        <w:rPr>
          <w:rFonts w:ascii="Arial" w:hAnsi="Arial" w:cs="Arial"/>
          <w:lang w:eastAsia="fr-FR"/>
        </w:rPr>
      </w:pPr>
      <w:r w:rsidRPr="00C40739">
        <w:rPr>
          <w:rFonts w:ascii="Arial" w:hAnsi="Arial" w:cs="Arial"/>
          <w:b/>
          <w:bCs/>
          <w:lang w:eastAsia="fr-FR"/>
        </w:rPr>
        <w:t>VAL DE SAIRE de Valcanville (50) :</w:t>
      </w:r>
      <w:r w:rsidRPr="00C40739">
        <w:rPr>
          <w:rFonts w:ascii="Arial" w:hAnsi="Arial" w:cs="Arial"/>
          <w:lang w:eastAsia="fr-FR"/>
        </w:rPr>
        <w:t> </w:t>
      </w:r>
      <w:r w:rsidR="00C40739" w:rsidRPr="00C40739">
        <w:rPr>
          <w:rFonts w:ascii="Arial" w:hAnsi="Arial" w:cs="Arial"/>
          <w:color w:val="000000"/>
          <w:sz w:val="21"/>
          <w:szCs w:val="21"/>
          <w:shd w:val="clear" w:color="auto" w:fill="FFFFFF"/>
        </w:rPr>
        <w:t>La maille du cotentin depuis 1979. Articles en maille, pulls, robes, accessoires.</w:t>
      </w:r>
      <w:r w:rsidR="00C40739" w:rsidRPr="00C40739">
        <w:rPr>
          <w:rFonts w:ascii="Arial" w:hAnsi="Arial" w:cs="Arial"/>
          <w:lang w:eastAsia="fr-FR"/>
        </w:rPr>
        <w:t xml:space="preserve"> </w:t>
      </w:r>
      <w:r w:rsidRPr="00C40739">
        <w:rPr>
          <w:rFonts w:ascii="Arial" w:hAnsi="Arial" w:cs="Arial"/>
          <w:lang w:eastAsia="fr-FR"/>
        </w:rPr>
        <w:t>Articles en maille : pulls, robes, accessoires…</w:t>
      </w:r>
      <w:r>
        <w:rPr>
          <w:rFonts w:ascii="Arial" w:hAnsi="Arial" w:cs="Arial"/>
          <w:lang w:eastAsia="fr-FR"/>
        </w:rPr>
        <w:t xml:space="preserve"> </w:t>
      </w:r>
    </w:p>
    <w:p w14:paraId="1D3BBEBB" w14:textId="77777777" w:rsidR="00D55E74" w:rsidRDefault="00D55E74" w:rsidP="00D55E74"/>
    <w:p w14:paraId="1810C675" w14:textId="77777777" w:rsidR="00D55E74" w:rsidRDefault="00D55E74" w:rsidP="00D55E74">
      <w:pPr>
        <w:jc w:val="both"/>
        <w:rPr>
          <w:rFonts w:ascii="Arial" w:hAnsi="Arial" w:cs="Arial"/>
          <w:i/>
          <w:iCs/>
        </w:rPr>
      </w:pPr>
      <w:r>
        <w:rPr>
          <w:rFonts w:ascii="Arial" w:hAnsi="Arial" w:cs="Arial"/>
          <w:i/>
          <w:iCs/>
        </w:rPr>
        <w:t>(*) Label officiel français, créé en 2005, délivré sous l’autorité du ministère de l’Économie et des Finances, afin de distinguer des entreprises françaises aux savoir-faire artisanaux et industriels jugés comme d’excellence.</w:t>
      </w:r>
    </w:p>
    <w:p w14:paraId="569A24A9" w14:textId="77777777" w:rsidR="00D55E74" w:rsidRDefault="00D55E74" w:rsidP="00D55E74">
      <w:pPr>
        <w:jc w:val="both"/>
        <w:rPr>
          <w:rFonts w:ascii="Arial" w:hAnsi="Arial" w:cs="Arial"/>
          <w:i/>
          <w:iCs/>
        </w:rPr>
      </w:pPr>
    </w:p>
    <w:p w14:paraId="727D3D09" w14:textId="77777777" w:rsidR="00D55E74" w:rsidRDefault="00D55E74" w:rsidP="00D55E74">
      <w:pPr>
        <w:shd w:val="clear" w:color="auto" w:fill="FFFFFF"/>
        <w:spacing w:after="0" w:line="240" w:lineRule="auto"/>
      </w:pPr>
      <w:r>
        <w:rPr>
          <w:rFonts w:ascii="Arial" w:hAnsi="Arial" w:cs="Arial"/>
          <w:color w:val="000000"/>
        </w:rPr>
        <w:t xml:space="preserve">Contact presse : Charlotte Chanteloup - 06 42 08 11 68 - </w:t>
      </w:r>
      <w:hyperlink r:id="rId10" w:history="1">
        <w:r>
          <w:rPr>
            <w:rStyle w:val="Lienhypertexte"/>
            <w:rFonts w:ascii="Arial" w:hAnsi="Arial" w:cs="Arial"/>
          </w:rPr>
          <w:t>charlotte.chanteloup@normandie.fr</w:t>
        </w:r>
      </w:hyperlink>
    </w:p>
    <w:bookmarkEnd w:id="0"/>
    <w:p w14:paraId="499B73B6" w14:textId="77777777" w:rsidR="00D55E74" w:rsidRDefault="00D55E74" w:rsidP="00D55E74">
      <w:pPr>
        <w:jc w:val="both"/>
        <w:rPr>
          <w:rFonts w:ascii="Arial" w:hAnsi="Arial" w:cs="Arial"/>
          <w:i/>
          <w:iCs/>
        </w:rPr>
      </w:pPr>
    </w:p>
    <w:bookmarkEnd w:id="1"/>
    <w:bookmarkEnd w:id="2"/>
    <w:p w14:paraId="6BB2E741" w14:textId="77777777" w:rsidR="00D55E74" w:rsidRDefault="00D55E74" w:rsidP="00D55E74">
      <w:pPr>
        <w:rPr>
          <w:lang w:eastAsia="fr-FR"/>
        </w:rPr>
      </w:pPr>
    </w:p>
    <w:p w14:paraId="5F630378" w14:textId="77777777" w:rsidR="0023470C" w:rsidRDefault="0023470C"/>
    <w:sectPr w:rsidR="002347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80"/>
    <w:rsid w:val="000A6E2B"/>
    <w:rsid w:val="0023470C"/>
    <w:rsid w:val="003471F1"/>
    <w:rsid w:val="003536CD"/>
    <w:rsid w:val="003F62B2"/>
    <w:rsid w:val="005069E9"/>
    <w:rsid w:val="00574505"/>
    <w:rsid w:val="005767BD"/>
    <w:rsid w:val="005B27C5"/>
    <w:rsid w:val="007109D8"/>
    <w:rsid w:val="00884480"/>
    <w:rsid w:val="00B2556F"/>
    <w:rsid w:val="00B47009"/>
    <w:rsid w:val="00C40739"/>
    <w:rsid w:val="00D55E74"/>
    <w:rsid w:val="00FA79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3257"/>
  <w15:chartTrackingRefBased/>
  <w15:docId w15:val="{5420DCF3-BF39-4C9A-A69B-06C860D6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E74"/>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55E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8.png@01D7D48F.21A592F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cid:image007.png@01D7D48F.21A592F0" TargetMode="External"/><Relationship Id="rId10" Type="http://schemas.openxmlformats.org/officeDocument/2006/relationships/hyperlink" Target="mailto:charlotte.chanteloup@normandie.fr" TargetMode="External"/><Relationship Id="rId4" Type="http://schemas.openxmlformats.org/officeDocument/2006/relationships/image" Target="media/image1.png"/><Relationship Id="rId9" Type="http://schemas.openxmlformats.org/officeDocument/2006/relationships/image" Target="cid:image009.png@01D7D48F.21A592F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891</Words>
  <Characters>4903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10</cp:revision>
  <dcterms:created xsi:type="dcterms:W3CDTF">2022-11-07T16:45:00Z</dcterms:created>
  <dcterms:modified xsi:type="dcterms:W3CDTF">2022-11-09T09:28:00Z</dcterms:modified>
</cp:coreProperties>
</file>