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7F077" w14:textId="77777777" w:rsidR="00CE23B7" w:rsidRPr="00250E90" w:rsidRDefault="00CE23B7" w:rsidP="00CE23B7">
      <w:pPr>
        <w:pStyle w:val="Default"/>
        <w:ind w:left="-1134"/>
        <w:rPr>
          <w:rFonts w:ascii="Arial" w:hAnsi="Arial" w:cs="Arial"/>
          <w:sz w:val="22"/>
          <w:szCs w:val="22"/>
        </w:rPr>
      </w:pPr>
      <w:bookmarkStart w:id="0" w:name="_GoBack"/>
      <w:r>
        <w:rPr>
          <w:rFonts w:ascii="Arial" w:hAnsi="Arial" w:cs="Arial"/>
          <w:noProof/>
          <w:sz w:val="22"/>
          <w:szCs w:val="22"/>
          <w:lang w:eastAsia="fr-FR"/>
        </w:rPr>
        <w:drawing>
          <wp:inline distT="0" distB="0" distL="0" distR="0" wp14:anchorId="2BA0F58D" wp14:editId="58F8E069">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3776B4EE" w14:textId="4CCAADAB" w:rsidR="00CE23B7" w:rsidRDefault="00C11E45" w:rsidP="00C11E45">
      <w:pPr>
        <w:jc w:val="right"/>
        <w:rPr>
          <w:rFonts w:ascii="Arial" w:eastAsia="Times New Roman" w:hAnsi="Arial" w:cs="Arial"/>
        </w:rPr>
      </w:pPr>
      <w:r w:rsidRPr="00C11E45">
        <w:rPr>
          <w:rFonts w:ascii="Arial" w:eastAsia="Times New Roman" w:hAnsi="Arial" w:cs="Arial"/>
        </w:rPr>
        <w:t>Le 1</w:t>
      </w:r>
      <w:r w:rsidRPr="00C11E45">
        <w:rPr>
          <w:rFonts w:ascii="Arial" w:eastAsia="Times New Roman" w:hAnsi="Arial" w:cs="Arial"/>
          <w:vertAlign w:val="superscript"/>
        </w:rPr>
        <w:t>er</w:t>
      </w:r>
      <w:r w:rsidRPr="00C11E45">
        <w:rPr>
          <w:rFonts w:ascii="Arial" w:eastAsia="Times New Roman" w:hAnsi="Arial" w:cs="Arial"/>
        </w:rPr>
        <w:t xml:space="preserve"> décembre 2022</w:t>
      </w:r>
    </w:p>
    <w:p w14:paraId="167552AA" w14:textId="2DF0F98F" w:rsidR="00771CE1" w:rsidRDefault="00771CE1" w:rsidP="00C11E45">
      <w:pPr>
        <w:jc w:val="right"/>
        <w:rPr>
          <w:rFonts w:ascii="Arial" w:eastAsia="Times New Roman" w:hAnsi="Arial" w:cs="Arial"/>
        </w:rPr>
      </w:pPr>
    </w:p>
    <w:p w14:paraId="79BAA60E" w14:textId="08815F20" w:rsidR="00771CE1" w:rsidRDefault="00771CE1" w:rsidP="00771CE1">
      <w:pPr>
        <w:rPr>
          <w:rFonts w:ascii="Arial" w:eastAsia="Times New Roman" w:hAnsi="Arial" w:cs="Arial"/>
        </w:rPr>
      </w:pPr>
    </w:p>
    <w:p w14:paraId="66045606" w14:textId="77777777" w:rsidR="00771CE1" w:rsidRDefault="00771CE1" w:rsidP="00771CE1">
      <w:pPr>
        <w:jc w:val="both"/>
        <w:rPr>
          <w:rFonts w:ascii="Arial" w:hAnsi="Arial" w:cs="Arial"/>
          <w:b/>
          <w:bCs/>
          <w:sz w:val="28"/>
          <w:szCs w:val="28"/>
        </w:rPr>
      </w:pPr>
      <w:r>
        <w:rPr>
          <w:rFonts w:ascii="Arial" w:hAnsi="Arial" w:cs="Arial"/>
          <w:b/>
          <w:bCs/>
          <w:sz w:val="28"/>
          <w:szCs w:val="28"/>
        </w:rPr>
        <w:t xml:space="preserve">Rencontre d’Hervé Morin, Président de la Région Normandie avec Philippe </w:t>
      </w:r>
      <w:proofErr w:type="spellStart"/>
      <w:r>
        <w:rPr>
          <w:rFonts w:ascii="Arial" w:hAnsi="Arial" w:cs="Arial"/>
          <w:b/>
          <w:bCs/>
          <w:sz w:val="28"/>
          <w:szCs w:val="28"/>
        </w:rPr>
        <w:t>Bana</w:t>
      </w:r>
      <w:proofErr w:type="spellEnd"/>
      <w:r>
        <w:rPr>
          <w:rFonts w:ascii="Arial" w:hAnsi="Arial" w:cs="Arial"/>
          <w:b/>
          <w:bCs/>
          <w:sz w:val="28"/>
          <w:szCs w:val="28"/>
        </w:rPr>
        <w:t>, Président de la Fédération française de Handball</w:t>
      </w:r>
    </w:p>
    <w:p w14:paraId="4F651373" w14:textId="77777777" w:rsidR="00771CE1" w:rsidRDefault="00771CE1" w:rsidP="00771CE1">
      <w:pPr>
        <w:jc w:val="both"/>
        <w:rPr>
          <w:rFonts w:ascii="Arial" w:hAnsi="Arial" w:cs="Arial"/>
          <w:b/>
          <w:bCs/>
        </w:rPr>
      </w:pPr>
    </w:p>
    <w:p w14:paraId="73A7F280" w14:textId="77777777" w:rsidR="00771CE1" w:rsidRDefault="00771CE1" w:rsidP="00771CE1">
      <w:pPr>
        <w:jc w:val="both"/>
        <w:rPr>
          <w:rFonts w:ascii="Arial" w:hAnsi="Arial" w:cs="Arial"/>
        </w:rPr>
      </w:pPr>
    </w:p>
    <w:p w14:paraId="0D0EFC88" w14:textId="77777777" w:rsidR="00771CE1" w:rsidRDefault="00771CE1" w:rsidP="00771CE1">
      <w:pPr>
        <w:jc w:val="both"/>
        <w:rPr>
          <w:rFonts w:ascii="Arial" w:hAnsi="Arial" w:cs="Arial"/>
        </w:rPr>
      </w:pPr>
      <w:r>
        <w:rPr>
          <w:rFonts w:ascii="Arial" w:hAnsi="Arial" w:cs="Arial"/>
        </w:rPr>
        <w:t xml:space="preserve">Hervé Morin, Président de la Région Normandie a rencontré, mercredi 30 novembre, à Paris, Philippe </w:t>
      </w:r>
      <w:proofErr w:type="spellStart"/>
      <w:r>
        <w:rPr>
          <w:rFonts w:ascii="Arial" w:hAnsi="Arial" w:cs="Arial"/>
        </w:rPr>
        <w:t>Bana</w:t>
      </w:r>
      <w:proofErr w:type="spellEnd"/>
      <w:r>
        <w:rPr>
          <w:rFonts w:ascii="Arial" w:hAnsi="Arial" w:cs="Arial"/>
        </w:rPr>
        <w:t xml:space="preserve">, Président de la Fédération française de Handball et </w:t>
      </w:r>
      <w:r>
        <w:rPr>
          <w:rFonts w:ascii="Arial" w:hAnsi="Arial" w:cs="Arial"/>
          <w:lang w:eastAsia="en-US"/>
        </w:rPr>
        <w:t>Nicolas Marais, Président de la Ligue de Normandie de Handball.</w:t>
      </w:r>
    </w:p>
    <w:p w14:paraId="12FAB3C4" w14:textId="77777777" w:rsidR="00771CE1" w:rsidRDefault="00771CE1" w:rsidP="00771CE1">
      <w:pPr>
        <w:jc w:val="both"/>
        <w:rPr>
          <w:rFonts w:ascii="Arial" w:hAnsi="Arial" w:cs="Arial"/>
        </w:rPr>
      </w:pPr>
      <w:r>
        <w:rPr>
          <w:rFonts w:ascii="Arial" w:hAnsi="Arial" w:cs="Arial"/>
        </w:rPr>
        <w:t> </w:t>
      </w:r>
    </w:p>
    <w:p w14:paraId="36CF2F2F" w14:textId="77777777" w:rsidR="00771CE1" w:rsidRPr="00771CE1" w:rsidRDefault="00771CE1" w:rsidP="00771CE1">
      <w:pPr>
        <w:jc w:val="both"/>
        <w:rPr>
          <w:rFonts w:ascii="Arial" w:hAnsi="Arial" w:cs="Arial"/>
        </w:rPr>
      </w:pPr>
      <w:r w:rsidRPr="00771CE1">
        <w:rPr>
          <w:rFonts w:ascii="Arial" w:hAnsi="Arial" w:cs="Arial"/>
        </w:rPr>
        <w:t>Les échanges ont porté principalement sur l’élaboration d’un partenariat entre la Région Normandie et la Fédération française de Handball. Une convention entre les deux entités sera d’ailleurs signée en mars prochain afin d’entériner cette collaboration à l’approche des Jeux de Paris 2024.</w:t>
      </w:r>
    </w:p>
    <w:p w14:paraId="4551F4C4" w14:textId="77777777" w:rsidR="00771CE1" w:rsidRPr="00771CE1" w:rsidRDefault="00771CE1" w:rsidP="00771CE1">
      <w:pPr>
        <w:jc w:val="both"/>
        <w:rPr>
          <w:rFonts w:ascii="Arial" w:hAnsi="Arial" w:cs="Arial"/>
        </w:rPr>
      </w:pPr>
    </w:p>
    <w:p w14:paraId="7427E31C" w14:textId="4054E181" w:rsidR="00771CE1" w:rsidRPr="00771CE1" w:rsidRDefault="00771CE1" w:rsidP="00771CE1">
      <w:pPr>
        <w:jc w:val="both"/>
        <w:rPr>
          <w:rFonts w:ascii="Arial" w:hAnsi="Arial" w:cs="Arial"/>
        </w:rPr>
      </w:pPr>
      <w:r w:rsidRPr="00AA2EAB">
        <w:rPr>
          <w:rFonts w:ascii="Arial" w:hAnsi="Arial" w:cs="Arial"/>
          <w:highlight w:val="yellow"/>
        </w:rPr>
        <w:t xml:space="preserve">Lors de ce rendez-vous, il a notamment été question de </w:t>
      </w:r>
      <w:r w:rsidR="003E10B7" w:rsidRPr="00AA2EAB">
        <w:rPr>
          <w:rFonts w:ascii="Arial" w:hAnsi="Arial" w:cs="Arial"/>
          <w:highlight w:val="yellow"/>
        </w:rPr>
        <w:t xml:space="preserve">l’organisation </w:t>
      </w:r>
      <w:r w:rsidRPr="00AA2EAB">
        <w:rPr>
          <w:rFonts w:ascii="Arial" w:hAnsi="Arial" w:cs="Arial"/>
          <w:highlight w:val="yellow"/>
        </w:rPr>
        <w:t>en Normandie</w:t>
      </w:r>
      <w:r w:rsidR="003E10B7" w:rsidRPr="00AA2EAB">
        <w:rPr>
          <w:rFonts w:ascii="Arial" w:hAnsi="Arial" w:cs="Arial"/>
          <w:highlight w:val="yellow"/>
        </w:rPr>
        <w:t xml:space="preserve"> de </w:t>
      </w:r>
      <w:r w:rsidRPr="00AA2EAB">
        <w:rPr>
          <w:rFonts w:ascii="Arial" w:hAnsi="Arial" w:cs="Arial"/>
          <w:highlight w:val="yellow"/>
        </w:rPr>
        <w:t>deux matchs de l’équipe de France de handball, masculine</w:t>
      </w:r>
      <w:r w:rsidR="003E10B7" w:rsidRPr="00AA2EAB">
        <w:rPr>
          <w:rFonts w:ascii="Arial" w:hAnsi="Arial" w:cs="Arial"/>
          <w:highlight w:val="yellow"/>
        </w:rPr>
        <w:t xml:space="preserve"> à Rouen</w:t>
      </w:r>
      <w:r w:rsidRPr="00AA2EAB">
        <w:rPr>
          <w:rFonts w:ascii="Arial" w:hAnsi="Arial" w:cs="Arial"/>
          <w:highlight w:val="yellow"/>
        </w:rPr>
        <w:t xml:space="preserve"> </w:t>
      </w:r>
      <w:r w:rsidR="00DB220A" w:rsidRPr="00AA2EAB">
        <w:rPr>
          <w:rFonts w:ascii="Arial" w:hAnsi="Arial" w:cs="Arial"/>
          <w:highlight w:val="yellow"/>
        </w:rPr>
        <w:t xml:space="preserve">le 30 </w:t>
      </w:r>
      <w:r w:rsidR="003E10B7" w:rsidRPr="00AA2EAB">
        <w:rPr>
          <w:rFonts w:ascii="Arial" w:hAnsi="Arial" w:cs="Arial"/>
          <w:highlight w:val="yellow"/>
        </w:rPr>
        <w:t xml:space="preserve">avril 2023 </w:t>
      </w:r>
      <w:r w:rsidR="00AA2EAB" w:rsidRPr="00AA2EAB">
        <w:rPr>
          <w:rFonts w:ascii="Arial" w:hAnsi="Arial" w:cs="Arial"/>
          <w:highlight w:val="yellow"/>
        </w:rPr>
        <w:t>(</w:t>
      </w:r>
      <w:proofErr w:type="spellStart"/>
      <w:r w:rsidR="00AA2EAB" w:rsidRPr="00AA2EAB">
        <w:rPr>
          <w:rFonts w:ascii="Arial" w:hAnsi="Arial" w:cs="Arial"/>
          <w:highlight w:val="yellow"/>
        </w:rPr>
        <w:t>France-Italie</w:t>
      </w:r>
      <w:proofErr w:type="spellEnd"/>
      <w:r w:rsidR="00AA2EAB" w:rsidRPr="00AA2EAB">
        <w:rPr>
          <w:rFonts w:ascii="Arial" w:hAnsi="Arial" w:cs="Arial"/>
          <w:highlight w:val="yellow"/>
        </w:rPr>
        <w:t xml:space="preserve">, match qualificatif pour l’Euro 2024) </w:t>
      </w:r>
      <w:r w:rsidRPr="00AA2EAB">
        <w:rPr>
          <w:rFonts w:ascii="Arial" w:hAnsi="Arial" w:cs="Arial"/>
          <w:highlight w:val="yellow"/>
        </w:rPr>
        <w:t>et féminine</w:t>
      </w:r>
      <w:r w:rsidR="003E10B7" w:rsidRPr="00AA2EAB">
        <w:rPr>
          <w:rFonts w:ascii="Arial" w:hAnsi="Arial" w:cs="Arial"/>
          <w:highlight w:val="yellow"/>
        </w:rPr>
        <w:t xml:space="preserve"> à Caen </w:t>
      </w:r>
      <w:r w:rsidR="00AA2EAB" w:rsidRPr="00AA2EAB">
        <w:rPr>
          <w:rFonts w:ascii="Arial" w:hAnsi="Arial" w:cs="Arial"/>
          <w:highlight w:val="yellow"/>
        </w:rPr>
        <w:t>la deuxième semaine d’</w:t>
      </w:r>
      <w:r w:rsidR="003E10B7" w:rsidRPr="00AA2EAB">
        <w:rPr>
          <w:rFonts w:ascii="Arial" w:hAnsi="Arial" w:cs="Arial"/>
          <w:highlight w:val="yellow"/>
        </w:rPr>
        <w:t>octobre 2023</w:t>
      </w:r>
      <w:r w:rsidR="00AA2EAB" w:rsidRPr="00AA2EAB">
        <w:rPr>
          <w:rFonts w:ascii="Arial" w:hAnsi="Arial" w:cs="Arial"/>
          <w:highlight w:val="yellow"/>
        </w:rPr>
        <w:t xml:space="preserve"> (match qualificatif pour l’Euro 2024)</w:t>
      </w:r>
      <w:r w:rsidRPr="00AA2EAB">
        <w:rPr>
          <w:rFonts w:ascii="Arial" w:hAnsi="Arial" w:cs="Arial"/>
          <w:highlight w:val="yellow"/>
        </w:rPr>
        <w:t>. La Fédération et la Région vont examiner la faisabilité de l’organisation de tels événements dans la région.</w:t>
      </w:r>
    </w:p>
    <w:p w14:paraId="39409631" w14:textId="77777777" w:rsidR="00771CE1" w:rsidRPr="00771CE1" w:rsidRDefault="00771CE1" w:rsidP="00771CE1">
      <w:pPr>
        <w:jc w:val="both"/>
        <w:rPr>
          <w:rFonts w:ascii="Arial" w:hAnsi="Arial" w:cs="Arial"/>
        </w:rPr>
      </w:pPr>
    </w:p>
    <w:p w14:paraId="7DCEBABA" w14:textId="77777777" w:rsidR="00771CE1" w:rsidRPr="00771CE1" w:rsidRDefault="00771CE1" w:rsidP="00771CE1">
      <w:pPr>
        <w:jc w:val="both"/>
        <w:rPr>
          <w:rFonts w:ascii="Arial" w:hAnsi="Arial" w:cs="Arial"/>
        </w:rPr>
      </w:pPr>
      <w:r w:rsidRPr="00771CE1">
        <w:rPr>
          <w:rFonts w:ascii="Arial" w:hAnsi="Arial" w:cs="Arial"/>
        </w:rPr>
        <w:t>Concernant le projet « Normandie base arrière des Jeux Olympiques et Paralympiques de Paris 2024 », la Fédération française de Handball s’est engagée à faire la promotion des sites normands labellisés par le C</w:t>
      </w:r>
      <w:r w:rsidRPr="00771CE1">
        <w:rPr>
          <w:rStyle w:val="Accentuation"/>
          <w:rFonts w:ascii="Arial" w:hAnsi="Arial" w:cs="Arial"/>
          <w:i w:val="0"/>
          <w:iCs w:val="0"/>
          <w:shd w:val="clear" w:color="auto" w:fill="FFFFFF"/>
        </w:rPr>
        <w:t>omité d'organisation des Jeux olympiques et paralympiques</w:t>
      </w:r>
      <w:r w:rsidRPr="00771CE1">
        <w:rPr>
          <w:rFonts w:ascii="Arial" w:hAnsi="Arial" w:cs="Arial"/>
          <w:shd w:val="clear" w:color="auto" w:fill="FFFFFF"/>
        </w:rPr>
        <w:t> </w:t>
      </w:r>
      <w:r w:rsidRPr="00771CE1">
        <w:rPr>
          <w:rFonts w:ascii="Arial" w:hAnsi="Arial" w:cs="Arial"/>
        </w:rPr>
        <w:t>auprès des délégations étrangères pour qu’elles viennent préparer cet événement majeur en Normandie.</w:t>
      </w:r>
    </w:p>
    <w:p w14:paraId="7EDE651B" w14:textId="77777777" w:rsidR="00771CE1" w:rsidRPr="00771CE1" w:rsidRDefault="00771CE1" w:rsidP="00771CE1">
      <w:pPr>
        <w:jc w:val="both"/>
        <w:rPr>
          <w:rFonts w:ascii="Arial" w:hAnsi="Arial" w:cs="Arial"/>
        </w:rPr>
      </w:pPr>
    </w:p>
    <w:p w14:paraId="34D9C09C" w14:textId="41128221" w:rsidR="00771CE1" w:rsidRPr="00771CE1" w:rsidRDefault="00771CE1" w:rsidP="00771CE1">
      <w:pPr>
        <w:jc w:val="both"/>
        <w:rPr>
          <w:rFonts w:ascii="Arial" w:hAnsi="Arial" w:cs="Arial"/>
        </w:rPr>
      </w:pPr>
      <w:r w:rsidRPr="00AA2EAB">
        <w:rPr>
          <w:rFonts w:ascii="Arial" w:hAnsi="Arial" w:cs="Arial"/>
          <w:highlight w:val="yellow"/>
        </w:rPr>
        <w:t xml:space="preserve">Par ailleurs, </w:t>
      </w:r>
      <w:r w:rsidR="003E10B7" w:rsidRPr="00AA2EAB">
        <w:rPr>
          <w:rFonts w:ascii="Arial" w:hAnsi="Arial" w:cs="Arial"/>
          <w:highlight w:val="yellow"/>
        </w:rPr>
        <w:t xml:space="preserve">sur le modèle des engagements déjà pris pour les terrains de foot5 et de basket 3x3, la Région pourrait s’engager </w:t>
      </w:r>
      <w:r w:rsidRPr="00AA2EAB">
        <w:rPr>
          <w:rFonts w:ascii="Arial" w:hAnsi="Arial" w:cs="Arial"/>
          <w:highlight w:val="yellow"/>
        </w:rPr>
        <w:t xml:space="preserve">d’implanter des terrains de handball à 4 et de </w:t>
      </w:r>
      <w:proofErr w:type="spellStart"/>
      <w:r w:rsidRPr="00AA2EAB">
        <w:rPr>
          <w:rFonts w:ascii="Arial" w:hAnsi="Arial" w:cs="Arial"/>
          <w:highlight w:val="yellow"/>
        </w:rPr>
        <w:t>beach</w:t>
      </w:r>
      <w:proofErr w:type="spellEnd"/>
      <w:r w:rsidRPr="00AA2EAB">
        <w:rPr>
          <w:rFonts w:ascii="Arial" w:hAnsi="Arial" w:cs="Arial"/>
          <w:highlight w:val="yellow"/>
        </w:rPr>
        <w:t xml:space="preserve"> handball sur le territoire </w:t>
      </w:r>
      <w:r w:rsidR="003E10B7" w:rsidRPr="00AA2EAB">
        <w:rPr>
          <w:rFonts w:ascii="Arial" w:hAnsi="Arial" w:cs="Arial"/>
          <w:highlight w:val="yellow"/>
        </w:rPr>
        <w:t xml:space="preserve">notamment dans les zones rurales </w:t>
      </w:r>
      <w:r w:rsidRPr="00AA2EAB">
        <w:rPr>
          <w:rFonts w:ascii="Arial" w:hAnsi="Arial" w:cs="Arial"/>
          <w:highlight w:val="yellow"/>
        </w:rPr>
        <w:t>et à proximité d’établissements scolaires afin de renforcer la pratique sportive des jeunes et de dynamiser nos clubs de handball régionaux.</w:t>
      </w:r>
    </w:p>
    <w:p w14:paraId="20BEE7A2" w14:textId="77777777" w:rsidR="00771CE1" w:rsidRPr="00771CE1" w:rsidRDefault="00771CE1" w:rsidP="00771CE1">
      <w:pPr>
        <w:jc w:val="both"/>
      </w:pPr>
    </w:p>
    <w:p w14:paraId="56C8E5DA" w14:textId="77777777" w:rsidR="00771CE1" w:rsidRDefault="00771CE1" w:rsidP="00771CE1">
      <w:pPr>
        <w:jc w:val="both"/>
        <w:rPr>
          <w:rFonts w:ascii="Arial" w:hAnsi="Arial" w:cs="Arial"/>
        </w:rPr>
      </w:pPr>
      <w:r w:rsidRPr="00771CE1">
        <w:rPr>
          <w:rFonts w:ascii="Arial" w:hAnsi="Arial" w:cs="Arial"/>
        </w:rPr>
        <w:t>En amont des Jeux, la Fédération souhaiterait également organiser des « road shows » un peu partout sur le territoire pour aborder des thèmes variés tels que le sport, le handicap, et la pratique sportives en écoles.</w:t>
      </w:r>
      <w:r>
        <w:rPr>
          <w:rFonts w:ascii="Arial" w:hAnsi="Arial" w:cs="Arial"/>
        </w:rPr>
        <w:t xml:space="preserve"> </w:t>
      </w:r>
    </w:p>
    <w:p w14:paraId="7426B848" w14:textId="77777777" w:rsidR="00771CE1" w:rsidRDefault="00771CE1" w:rsidP="00771CE1">
      <w:pPr>
        <w:jc w:val="both"/>
        <w:rPr>
          <w:rFonts w:ascii="Arial" w:hAnsi="Arial" w:cs="Arial"/>
        </w:rPr>
      </w:pPr>
    </w:p>
    <w:p w14:paraId="0C788511" w14:textId="77777777" w:rsidR="00771CE1" w:rsidRDefault="00771CE1" w:rsidP="00771CE1">
      <w:pPr>
        <w:jc w:val="both"/>
        <w:rPr>
          <w:rFonts w:ascii="Arial" w:hAnsi="Arial" w:cs="Arial"/>
        </w:rPr>
      </w:pPr>
      <w:r>
        <w:rPr>
          <w:rFonts w:ascii="Arial" w:hAnsi="Arial" w:cs="Arial"/>
          <w:i/>
          <w:iCs/>
        </w:rPr>
        <w:t>« Je me réjouis de ces échanges constructifs avec la Fédération française de Handball. Cette possibilité d’accueillir des matchs de handball serait un atout formidable pour la Normandie et son rayonnement à l’approche des Jeux de Paris 2024. Ce projet est aussi le reflet du soutien constant de la Région en faveur des clubs et des sportifs et du handball en particulier »</w:t>
      </w:r>
      <w:r>
        <w:rPr>
          <w:rFonts w:ascii="Arial" w:hAnsi="Arial" w:cs="Arial"/>
        </w:rPr>
        <w:t xml:space="preserve"> a déclaré Hervé Morin. </w:t>
      </w:r>
    </w:p>
    <w:p w14:paraId="069587AA" w14:textId="77777777" w:rsidR="00771CE1" w:rsidRDefault="00771CE1" w:rsidP="00771CE1">
      <w:pPr>
        <w:jc w:val="both"/>
        <w:rPr>
          <w:rFonts w:ascii="Arial" w:hAnsi="Arial" w:cs="Arial"/>
        </w:rPr>
      </w:pPr>
    </w:p>
    <w:p w14:paraId="318237DC" w14:textId="77777777" w:rsidR="00771CE1" w:rsidRDefault="00771CE1" w:rsidP="00771CE1">
      <w:pPr>
        <w:jc w:val="both"/>
        <w:rPr>
          <w:rFonts w:ascii="Arial" w:hAnsi="Arial" w:cs="Arial"/>
        </w:rPr>
      </w:pPr>
    </w:p>
    <w:p w14:paraId="6BA5C81D" w14:textId="77777777" w:rsidR="00771CE1" w:rsidRDefault="00771CE1" w:rsidP="00771CE1">
      <w:pPr>
        <w:jc w:val="both"/>
        <w:rPr>
          <w:rFonts w:ascii="Arial" w:hAnsi="Arial" w:cs="Arial"/>
        </w:rPr>
      </w:pPr>
      <w:r>
        <w:rPr>
          <w:rFonts w:ascii="Arial" w:hAnsi="Arial" w:cs="Arial"/>
        </w:rPr>
        <w:t>Contact presse :</w:t>
      </w:r>
    </w:p>
    <w:p w14:paraId="604B115E" w14:textId="14A026D7" w:rsidR="00D96A8A" w:rsidRPr="00C11E45" w:rsidRDefault="00771CE1" w:rsidP="00C11E45">
      <w:pPr>
        <w:jc w:val="both"/>
        <w:rPr>
          <w:rFonts w:ascii="Arial" w:hAnsi="Arial" w:cs="Arial"/>
        </w:rPr>
      </w:pPr>
      <w:r>
        <w:rPr>
          <w:rFonts w:ascii="Arial" w:hAnsi="Arial" w:cs="Arial"/>
        </w:rPr>
        <w:lastRenderedPageBreak/>
        <w:t xml:space="preserve">Emmanuelle </w:t>
      </w:r>
      <w:proofErr w:type="spellStart"/>
      <w:r>
        <w:rPr>
          <w:rFonts w:ascii="Arial" w:hAnsi="Arial" w:cs="Arial"/>
        </w:rPr>
        <w:t>Tirilly</w:t>
      </w:r>
      <w:proofErr w:type="spellEnd"/>
      <w:r>
        <w:rPr>
          <w:rFonts w:ascii="Arial" w:hAnsi="Arial" w:cs="Arial"/>
        </w:rPr>
        <w:t xml:space="preserve"> – tel : 02 31 06 98 85 - </w:t>
      </w:r>
      <w:hyperlink r:id="rId6" w:history="1">
        <w:r>
          <w:rPr>
            <w:rStyle w:val="Lienhypertexte"/>
            <w:rFonts w:ascii="Arial" w:hAnsi="Arial" w:cs="Arial"/>
          </w:rPr>
          <w:t>emmanuelle.tirilly@normandie.fr</w:t>
        </w:r>
      </w:hyperlink>
      <w:bookmarkEnd w:id="0"/>
    </w:p>
    <w:sectPr w:rsidR="00D96A8A" w:rsidRPr="00C11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70368"/>
    <w:multiLevelType w:val="multilevel"/>
    <w:tmpl w:val="CFD4A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68"/>
    <w:rsid w:val="00382C22"/>
    <w:rsid w:val="003E10B7"/>
    <w:rsid w:val="00534942"/>
    <w:rsid w:val="00771CE1"/>
    <w:rsid w:val="008D07AF"/>
    <w:rsid w:val="00A71EBE"/>
    <w:rsid w:val="00AA2EAB"/>
    <w:rsid w:val="00C11E45"/>
    <w:rsid w:val="00CE23B7"/>
    <w:rsid w:val="00D80857"/>
    <w:rsid w:val="00D96A8A"/>
    <w:rsid w:val="00DB220A"/>
    <w:rsid w:val="00E52968"/>
    <w:rsid w:val="00F10B11"/>
    <w:rsid w:val="00F31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7885"/>
  <w15:chartTrackingRefBased/>
  <w15:docId w15:val="{5FF6112F-5D31-4DBE-B67B-D7E82E0B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B11"/>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10B11"/>
    <w:rPr>
      <w:color w:val="0563C1"/>
      <w:u w:val="single"/>
    </w:rPr>
  </w:style>
  <w:style w:type="paragraph" w:styleId="Paragraphedeliste">
    <w:name w:val="List Paragraph"/>
    <w:basedOn w:val="Normal"/>
    <w:uiPriority w:val="34"/>
    <w:qFormat/>
    <w:rsid w:val="00F10B11"/>
    <w:pPr>
      <w:ind w:left="720"/>
    </w:pPr>
  </w:style>
  <w:style w:type="paragraph" w:customStyle="1" w:styleId="Default">
    <w:name w:val="Default"/>
    <w:uiPriority w:val="99"/>
    <w:rsid w:val="00CE23B7"/>
    <w:pPr>
      <w:autoSpaceDE w:val="0"/>
      <w:autoSpaceDN w:val="0"/>
      <w:adjustRightInd w:val="0"/>
      <w:spacing w:after="0" w:line="240" w:lineRule="auto"/>
    </w:pPr>
    <w:rPr>
      <w:rFonts w:ascii="Candara" w:hAnsi="Candara" w:cs="Candara"/>
      <w:color w:val="000000"/>
      <w:sz w:val="24"/>
      <w:szCs w:val="24"/>
    </w:rPr>
  </w:style>
  <w:style w:type="character" w:styleId="Accentuation">
    <w:name w:val="Emphasis"/>
    <w:basedOn w:val="Policepardfaut"/>
    <w:uiPriority w:val="20"/>
    <w:qFormat/>
    <w:rsid w:val="00D80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528828">
      <w:bodyDiv w:val="1"/>
      <w:marLeft w:val="0"/>
      <w:marRight w:val="0"/>
      <w:marTop w:val="0"/>
      <w:marBottom w:val="0"/>
      <w:divBdr>
        <w:top w:val="none" w:sz="0" w:space="0" w:color="auto"/>
        <w:left w:val="none" w:sz="0" w:space="0" w:color="auto"/>
        <w:bottom w:val="none" w:sz="0" w:space="0" w:color="auto"/>
        <w:right w:val="none" w:sz="0" w:space="0" w:color="auto"/>
      </w:divBdr>
    </w:div>
    <w:div w:id="18587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2022-12-01T08:08:00Z</dcterms:created>
  <dcterms:modified xsi:type="dcterms:W3CDTF">2022-12-01T11:24:00Z</dcterms:modified>
</cp:coreProperties>
</file>