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DA" w:rsidRDefault="00BB3EDA" w:rsidP="00BB3EDA"/>
    <w:p w:rsidR="00BB3EDA" w:rsidRDefault="00BB3EDA" w:rsidP="00BB3EDA">
      <w:pPr>
        <w:pStyle w:val="Default"/>
        <w:rPr>
          <w:rFonts w:ascii="Arial" w:hAnsi="Arial" w:cs="Arial"/>
          <w:sz w:val="22"/>
          <w:szCs w:val="22"/>
        </w:rPr>
      </w:pPr>
      <w:bookmarkStart w:id="0" w:name="_GoBack"/>
      <w:r>
        <w:rPr>
          <w:rFonts w:ascii="Arial" w:hAnsi="Arial" w:cs="Arial"/>
          <w:noProof/>
          <w:sz w:val="22"/>
          <w:szCs w:val="22"/>
          <w:lang w:eastAsia="fr-FR"/>
        </w:rPr>
        <w:drawing>
          <wp:inline distT="0" distB="0" distL="0" distR="0">
            <wp:extent cx="5058508" cy="451485"/>
            <wp:effectExtent l="0" t="0" r="8890" b="5715"/>
            <wp:docPr id="3" name="Image 3" descr="cid:image001.jpg@01D62305.151E3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62305.151E3C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087524" cy="454075"/>
                    </a:xfrm>
                    <a:prstGeom prst="rect">
                      <a:avLst/>
                    </a:prstGeom>
                    <a:noFill/>
                    <a:ln>
                      <a:noFill/>
                    </a:ln>
                  </pic:spPr>
                </pic:pic>
              </a:graphicData>
            </a:graphic>
          </wp:inline>
        </w:drawing>
      </w:r>
      <w:bookmarkEnd w:id="0"/>
    </w:p>
    <w:tbl>
      <w:tblPr>
        <w:tblW w:w="0" w:type="auto"/>
        <w:tblCellMar>
          <w:left w:w="0" w:type="dxa"/>
          <w:right w:w="0" w:type="dxa"/>
        </w:tblCellMar>
        <w:tblLook w:val="04A0" w:firstRow="1" w:lastRow="0" w:firstColumn="1" w:lastColumn="0" w:noHBand="0" w:noVBand="1"/>
      </w:tblPr>
      <w:tblGrid>
        <w:gridCol w:w="4516"/>
        <w:gridCol w:w="4556"/>
      </w:tblGrid>
      <w:tr w:rsidR="00BB3EDA" w:rsidTr="00BB3EDA">
        <w:tc>
          <w:tcPr>
            <w:tcW w:w="4606" w:type="dxa"/>
            <w:tcMar>
              <w:top w:w="0" w:type="dxa"/>
              <w:left w:w="108" w:type="dxa"/>
              <w:bottom w:w="0" w:type="dxa"/>
              <w:right w:w="108" w:type="dxa"/>
            </w:tcMar>
          </w:tcPr>
          <w:p w:rsidR="00BB3EDA" w:rsidRDefault="00BB3EDA">
            <w:pPr>
              <w:pStyle w:val="NormalWeb"/>
              <w:spacing w:before="0" w:beforeAutospacing="0" w:after="0" w:afterAutospacing="0"/>
              <w:jc w:val="both"/>
              <w:rPr>
                <w:rFonts w:ascii="Arial" w:hAnsi="Arial" w:cs="Arial"/>
                <w:b/>
                <w:bCs/>
                <w:sz w:val="22"/>
                <w:szCs w:val="22"/>
              </w:rPr>
            </w:pPr>
            <w:r>
              <w:rPr>
                <w:noProof/>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103505</wp:posOffset>
                  </wp:positionV>
                  <wp:extent cx="1028700" cy="970915"/>
                  <wp:effectExtent l="0" t="0" r="0" b="635"/>
                  <wp:wrapNone/>
                  <wp:docPr id="4" name="Image 4" descr="Logo et charte - La Région Normandi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et charte - La Région Normandi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970915"/>
                          </a:xfrm>
                          <a:prstGeom prst="rect">
                            <a:avLst/>
                          </a:prstGeom>
                          <a:noFill/>
                        </pic:spPr>
                      </pic:pic>
                    </a:graphicData>
                  </a:graphic>
                  <wp14:sizeRelH relativeFrom="page">
                    <wp14:pctWidth>0</wp14:pctWidth>
                  </wp14:sizeRelH>
                  <wp14:sizeRelV relativeFrom="page">
                    <wp14:pctHeight>0</wp14:pctHeight>
                  </wp14:sizeRelV>
                </wp:anchor>
              </w:drawing>
            </w:r>
          </w:p>
          <w:p w:rsidR="00BB3EDA" w:rsidRDefault="00BB3EDA">
            <w:pPr>
              <w:pStyle w:val="NormalWeb"/>
              <w:spacing w:before="0" w:beforeAutospacing="0" w:after="0" w:afterAutospacing="0"/>
              <w:jc w:val="both"/>
              <w:rPr>
                <w:rFonts w:ascii="Arial" w:hAnsi="Arial" w:cs="Arial"/>
                <w:b/>
                <w:bCs/>
                <w:sz w:val="22"/>
                <w:szCs w:val="22"/>
              </w:rPr>
            </w:pPr>
          </w:p>
          <w:p w:rsidR="00BB3EDA" w:rsidRDefault="00BB3EDA">
            <w:pPr>
              <w:pStyle w:val="NormalWeb"/>
              <w:spacing w:before="0" w:beforeAutospacing="0" w:after="0" w:afterAutospacing="0"/>
              <w:jc w:val="both"/>
              <w:rPr>
                <w:rFonts w:ascii="Arial" w:hAnsi="Arial" w:cs="Arial"/>
                <w:b/>
                <w:bCs/>
                <w:sz w:val="22"/>
                <w:szCs w:val="22"/>
              </w:rPr>
            </w:pPr>
          </w:p>
          <w:p w:rsidR="00BB3EDA" w:rsidRDefault="00BB3EDA">
            <w:pPr>
              <w:pStyle w:val="NormalWeb"/>
              <w:spacing w:before="0" w:beforeAutospacing="0" w:after="0" w:afterAutospacing="0"/>
              <w:jc w:val="both"/>
              <w:rPr>
                <w:rFonts w:ascii="Arial" w:hAnsi="Arial" w:cs="Arial"/>
                <w:b/>
                <w:bCs/>
                <w:sz w:val="22"/>
                <w:szCs w:val="22"/>
              </w:rPr>
            </w:pPr>
          </w:p>
          <w:p w:rsidR="00BB3EDA" w:rsidRDefault="00BB3EDA">
            <w:pPr>
              <w:pStyle w:val="NormalWeb"/>
              <w:spacing w:before="0" w:beforeAutospacing="0" w:after="0" w:afterAutospacing="0"/>
              <w:jc w:val="both"/>
              <w:rPr>
                <w:rFonts w:ascii="Arial" w:hAnsi="Arial" w:cs="Arial"/>
                <w:b/>
                <w:bCs/>
                <w:sz w:val="22"/>
                <w:szCs w:val="22"/>
              </w:rPr>
            </w:pPr>
          </w:p>
          <w:p w:rsidR="00BB3EDA" w:rsidRDefault="00BB3EDA">
            <w:pPr>
              <w:pStyle w:val="NormalWeb"/>
              <w:spacing w:before="0" w:beforeAutospacing="0" w:after="0" w:afterAutospacing="0"/>
              <w:jc w:val="both"/>
              <w:rPr>
                <w:rFonts w:ascii="Arial" w:hAnsi="Arial" w:cs="Arial"/>
                <w:b/>
                <w:bCs/>
                <w:sz w:val="22"/>
                <w:szCs w:val="22"/>
              </w:rPr>
            </w:pPr>
          </w:p>
        </w:tc>
        <w:tc>
          <w:tcPr>
            <w:tcW w:w="4606" w:type="dxa"/>
            <w:tcMar>
              <w:top w:w="0" w:type="dxa"/>
              <w:left w:w="108" w:type="dxa"/>
              <w:bottom w:w="0" w:type="dxa"/>
              <w:right w:w="108" w:type="dxa"/>
            </w:tcMar>
            <w:hideMark/>
          </w:tcPr>
          <w:p w:rsidR="00BB3EDA" w:rsidRDefault="00BB3EDA">
            <w:pPr>
              <w:pStyle w:val="NormalWeb"/>
              <w:spacing w:before="0" w:beforeAutospacing="0" w:after="0" w:afterAutospacing="0"/>
              <w:jc w:val="right"/>
              <w:rPr>
                <w:rFonts w:ascii="Arial" w:hAnsi="Arial" w:cs="Arial"/>
                <w:b/>
                <w:bCs/>
                <w:sz w:val="22"/>
                <w:szCs w:val="22"/>
              </w:rPr>
            </w:pPr>
            <w:r>
              <w:rPr>
                <w:rFonts w:ascii="Arial" w:hAnsi="Arial" w:cs="Arial"/>
                <w:noProof/>
                <w:sz w:val="22"/>
                <w:szCs w:val="22"/>
              </w:rPr>
              <w:drawing>
                <wp:inline distT="0" distB="0" distL="0" distR="0">
                  <wp:extent cx="1260475" cy="979170"/>
                  <wp:effectExtent l="0" t="0" r="0" b="0"/>
                  <wp:docPr id="1" name="Image 1" descr="cid:image006.jpg@01D62305.151E3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62305.151E3C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60475" cy="979170"/>
                          </a:xfrm>
                          <a:prstGeom prst="rect">
                            <a:avLst/>
                          </a:prstGeom>
                          <a:noFill/>
                          <a:ln>
                            <a:noFill/>
                          </a:ln>
                        </pic:spPr>
                      </pic:pic>
                    </a:graphicData>
                  </a:graphic>
                </wp:inline>
              </w:drawing>
            </w:r>
          </w:p>
        </w:tc>
      </w:tr>
    </w:tbl>
    <w:p w:rsidR="00BB3EDA" w:rsidRDefault="00BB3EDA" w:rsidP="00BB3EDA">
      <w:pPr>
        <w:pStyle w:val="NormalWeb"/>
        <w:spacing w:before="0" w:beforeAutospacing="0" w:after="0" w:afterAutospacing="0"/>
        <w:jc w:val="both"/>
        <w:rPr>
          <w:rFonts w:ascii="Arial" w:hAnsi="Arial" w:cs="Arial"/>
          <w:b/>
          <w:bCs/>
          <w:sz w:val="22"/>
          <w:szCs w:val="22"/>
        </w:rPr>
      </w:pPr>
    </w:p>
    <w:p w:rsidR="00BB3EDA" w:rsidRDefault="00BB3EDA" w:rsidP="00BB3EDA">
      <w:pPr>
        <w:pStyle w:val="NormalWeb"/>
        <w:spacing w:before="0" w:beforeAutospacing="0" w:after="0" w:afterAutospacing="0"/>
        <w:jc w:val="right"/>
        <w:rPr>
          <w:rFonts w:ascii="Arial" w:hAnsi="Arial" w:cs="Arial"/>
          <w:sz w:val="22"/>
          <w:szCs w:val="22"/>
        </w:rPr>
      </w:pPr>
      <w:r>
        <w:rPr>
          <w:rFonts w:ascii="Arial" w:hAnsi="Arial" w:cs="Arial"/>
          <w:sz w:val="22"/>
          <w:szCs w:val="22"/>
        </w:rPr>
        <w:t>Le 5 mai 2020</w:t>
      </w:r>
    </w:p>
    <w:p w:rsidR="00BB3EDA" w:rsidRDefault="00BB3EDA" w:rsidP="00BB3EDA">
      <w:pPr>
        <w:pStyle w:val="NormalWeb"/>
        <w:spacing w:before="0" w:beforeAutospacing="0" w:after="0" w:afterAutospacing="0"/>
        <w:jc w:val="right"/>
        <w:rPr>
          <w:rFonts w:ascii="Arial" w:hAnsi="Arial" w:cs="Arial"/>
          <w:b/>
          <w:bCs/>
          <w:sz w:val="22"/>
          <w:szCs w:val="22"/>
        </w:rPr>
      </w:pPr>
    </w:p>
    <w:p w:rsidR="00BB3EDA" w:rsidRDefault="00BB3EDA" w:rsidP="00BB3EDA">
      <w:pPr>
        <w:pStyle w:val="NormalWeb"/>
        <w:spacing w:before="0" w:beforeAutospacing="0" w:after="0" w:afterAutospacing="0"/>
        <w:jc w:val="both"/>
        <w:rPr>
          <w:rFonts w:ascii="Arial" w:hAnsi="Arial" w:cs="Arial"/>
          <w:b/>
          <w:bCs/>
          <w:color w:val="000000"/>
        </w:rPr>
      </w:pPr>
      <w:r>
        <w:rPr>
          <w:rFonts w:ascii="Arial" w:hAnsi="Arial" w:cs="Arial"/>
          <w:b/>
          <w:bCs/>
          <w:color w:val="000000"/>
        </w:rPr>
        <w:t xml:space="preserve">La Région Normandie permet aux Parisiens de rentrer dans la capitale en vue du </w:t>
      </w:r>
      <w:proofErr w:type="spellStart"/>
      <w:r>
        <w:rPr>
          <w:rFonts w:ascii="Arial" w:hAnsi="Arial" w:cs="Arial"/>
          <w:b/>
          <w:bCs/>
          <w:color w:val="000000"/>
        </w:rPr>
        <w:t>déconfinement</w:t>
      </w:r>
      <w:proofErr w:type="spellEnd"/>
    </w:p>
    <w:p w:rsidR="00BB3EDA" w:rsidRDefault="00BB3EDA" w:rsidP="00BB3EDA">
      <w:pPr>
        <w:pStyle w:val="NormalWeb"/>
        <w:spacing w:before="0" w:beforeAutospacing="0" w:after="0" w:afterAutospacing="0"/>
        <w:jc w:val="both"/>
        <w:rPr>
          <w:rFonts w:ascii="Calibri" w:hAnsi="Calibri" w:cs="Calibri"/>
          <w:color w:val="1F497D"/>
          <w:sz w:val="22"/>
          <w:szCs w:val="22"/>
        </w:rPr>
      </w:pPr>
    </w:p>
    <w:p w:rsidR="00BB3EDA" w:rsidRDefault="00BB3EDA" w:rsidP="00BB3EDA">
      <w:pPr>
        <w:pStyle w:val="NormalWeb"/>
        <w:spacing w:before="0" w:beforeAutospacing="0" w:after="0" w:afterAutospacing="0"/>
        <w:jc w:val="both"/>
      </w:pPr>
      <w:r>
        <w:rPr>
          <w:rFonts w:ascii="Arial" w:hAnsi="Arial" w:cs="Arial"/>
          <w:sz w:val="22"/>
          <w:szCs w:val="22"/>
        </w:rPr>
        <w:t xml:space="preserve">De nombreux Franciliens sont partis à la campagne en début de confinement. Une partie d’entre eux s’est rendue en Normandie. Afin d’organiser leur retour d'ici le 11 mai, la Région Normandie et SNCF proposent des trains supplémentaires. Samedi 9 mai et dimanche 10 mai, trois trains par jour seront ajoutés sur les trajets Caen-Paris, Deauville-Paris et Granville-Paris, dans le sens Normandie-Paris. Cette offre sera étoffée dès vendredi 8 mai. </w:t>
      </w:r>
    </w:p>
    <w:p w:rsidR="00BB3EDA" w:rsidRDefault="00BB3EDA" w:rsidP="00BB3EDA">
      <w:pPr>
        <w:pStyle w:val="NormalWeb"/>
        <w:spacing w:before="0" w:beforeAutospacing="0" w:after="0" w:afterAutospacing="0"/>
        <w:jc w:val="both"/>
        <w:rPr>
          <w:rFonts w:ascii="Arial" w:hAnsi="Arial" w:cs="Arial"/>
          <w:i/>
          <w:iCs/>
          <w:sz w:val="22"/>
          <w:szCs w:val="22"/>
        </w:rPr>
      </w:pPr>
    </w:p>
    <w:p w:rsidR="00BB3EDA" w:rsidRDefault="00BB3EDA" w:rsidP="00BB3EDA">
      <w:pPr>
        <w:pStyle w:val="NormalWeb"/>
        <w:spacing w:before="0" w:beforeAutospacing="0" w:after="0" w:afterAutospacing="0"/>
        <w:jc w:val="both"/>
        <w:rPr>
          <w:rFonts w:ascii="Arial" w:hAnsi="Arial" w:cs="Arial"/>
          <w:i/>
          <w:iCs/>
        </w:rPr>
      </w:pPr>
      <w:r>
        <w:rPr>
          <w:rFonts w:ascii="Arial" w:hAnsi="Arial" w:cs="Arial"/>
          <w:i/>
          <w:iCs/>
          <w:sz w:val="22"/>
          <w:szCs w:val="22"/>
        </w:rPr>
        <w:t xml:space="preserve">« Il était important que, malgré le confinement, nous parvenions à ajouter ces trains. C’est une question de santé publique. Les </w:t>
      </w:r>
      <w:r>
        <w:rPr>
          <w:rFonts w:ascii="Arial" w:hAnsi="Arial" w:cs="Arial"/>
          <w:i/>
          <w:iCs/>
          <w:sz w:val="22"/>
          <w:szCs w:val="22"/>
          <w:lang w:eastAsia="en-US"/>
        </w:rPr>
        <w:t>Parisiens ce week-end et les Normands qui les utiliseront majoritairement dès le 11 mai  doivent pouvoir voyager dans des conditions sanitaires optimales et ce sans que les trains soient saturés</w:t>
      </w:r>
      <w:r>
        <w:rPr>
          <w:rFonts w:ascii="Arial" w:hAnsi="Arial" w:cs="Arial"/>
          <w:i/>
          <w:iCs/>
          <w:color w:val="1F497D"/>
          <w:sz w:val="22"/>
          <w:szCs w:val="22"/>
          <w:lang w:eastAsia="en-US"/>
        </w:rPr>
        <w:t xml:space="preserve"> </w:t>
      </w:r>
      <w:r>
        <w:rPr>
          <w:rFonts w:ascii="Arial" w:hAnsi="Arial" w:cs="Arial"/>
          <w:i/>
          <w:iCs/>
          <w:sz w:val="22"/>
          <w:szCs w:val="22"/>
        </w:rPr>
        <w:t xml:space="preserve">» </w:t>
      </w:r>
      <w:r>
        <w:rPr>
          <w:rFonts w:ascii="Arial" w:hAnsi="Arial" w:cs="Arial"/>
          <w:sz w:val="22"/>
          <w:szCs w:val="22"/>
        </w:rPr>
        <w:t>indique Hervé Morin,</w:t>
      </w:r>
      <w:r>
        <w:rPr>
          <w:rFonts w:ascii="Arial" w:hAnsi="Arial" w:cs="Arial"/>
          <w:i/>
          <w:iCs/>
          <w:sz w:val="22"/>
          <w:szCs w:val="22"/>
        </w:rPr>
        <w:t xml:space="preserve"> </w:t>
      </w:r>
      <w:r>
        <w:rPr>
          <w:rFonts w:ascii="Arial" w:hAnsi="Arial" w:cs="Arial"/>
          <w:sz w:val="22"/>
          <w:szCs w:val="22"/>
        </w:rPr>
        <w:t>Président de la Région Normandie.</w:t>
      </w:r>
      <w:r>
        <w:rPr>
          <w:rFonts w:ascii="Arial" w:hAnsi="Arial" w:cs="Arial"/>
          <w:i/>
          <w:iCs/>
          <w:sz w:val="22"/>
          <w:szCs w:val="22"/>
        </w:rPr>
        <w:t xml:space="preserve"> </w:t>
      </w:r>
    </w:p>
    <w:p w:rsidR="00BB3EDA" w:rsidRDefault="00BB3EDA" w:rsidP="00BB3EDA">
      <w:pPr>
        <w:pStyle w:val="NormalWeb"/>
        <w:spacing w:before="0" w:beforeAutospacing="0" w:after="0" w:afterAutospacing="0"/>
        <w:jc w:val="both"/>
        <w:rPr>
          <w:rFonts w:ascii="Arial" w:hAnsi="Arial" w:cs="Arial"/>
          <w:i/>
          <w:iCs/>
          <w:sz w:val="22"/>
          <w:szCs w:val="22"/>
        </w:rPr>
      </w:pPr>
    </w:p>
    <w:p w:rsidR="00BB3EDA" w:rsidRDefault="00BB3EDA" w:rsidP="00BB3EDA">
      <w:pPr>
        <w:pStyle w:val="NormalWeb"/>
        <w:spacing w:before="0" w:beforeAutospacing="0" w:after="0" w:afterAutospacing="0"/>
        <w:jc w:val="both"/>
      </w:pPr>
      <w:r>
        <w:rPr>
          <w:rFonts w:ascii="Arial" w:hAnsi="Arial" w:cs="Arial"/>
          <w:sz w:val="22"/>
          <w:szCs w:val="22"/>
        </w:rPr>
        <w:t xml:space="preserve">Ces trains ne seront accessibles que sur réservation (réservation obligatoire pour les trains </w:t>
      </w:r>
      <w:proofErr w:type="spellStart"/>
      <w:r>
        <w:rPr>
          <w:rFonts w:ascii="Arial" w:hAnsi="Arial" w:cs="Arial"/>
          <w:sz w:val="22"/>
          <w:szCs w:val="22"/>
        </w:rPr>
        <w:t>Krono</w:t>
      </w:r>
      <w:proofErr w:type="spellEnd"/>
      <w:r>
        <w:rPr>
          <w:rFonts w:ascii="Arial" w:hAnsi="Arial" w:cs="Arial"/>
          <w:sz w:val="22"/>
          <w:szCs w:val="22"/>
        </w:rPr>
        <w:t xml:space="preserve">+ (longue distance vers Paris). </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jc w:val="both"/>
      </w:pPr>
      <w:r>
        <w:rPr>
          <w:rFonts w:ascii="Arial" w:hAnsi="Arial" w:cs="Arial"/>
          <w:sz w:val="22"/>
          <w:szCs w:val="22"/>
        </w:rPr>
        <w:t>Les titres de transport seront progressivement disponibles à la vente les mercredi 6 et Jeudi 7 mai. Le nombre de sièges ouverts à la réservation sera réduit de moitié afin de respecter la distanciation sociale. Les voyageurs devront impérativement porter un masque.</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jc w:val="both"/>
      </w:pPr>
      <w:r>
        <w:rPr>
          <w:rFonts w:ascii="Arial" w:hAnsi="Arial" w:cs="Arial"/>
          <w:sz w:val="22"/>
          <w:szCs w:val="22"/>
        </w:rPr>
        <w:t xml:space="preserve">Acteurs majeurs de la mobilité territoriale, la Région Normandie et SNCF sont ainsi déterminés à jouer leur rôle citoyen en mettant en place ces trains supplémentaires les 8, 9 et 10 mai. Sur les différents axes normands, ce sont au total 20 trains qui seront ajoutés et qui permettront ainsi de mieux réguler l’afflux à bord des trains dans les prochains jours et de limiter le nombre de voyageurs dans les trains le 11 mai. </w:t>
      </w:r>
    </w:p>
    <w:p w:rsidR="00BB3EDA" w:rsidRDefault="00BB3EDA" w:rsidP="00BB3EDA">
      <w:pPr>
        <w:pStyle w:val="NormalWeb"/>
        <w:spacing w:before="0" w:beforeAutospacing="0" w:after="0" w:afterAutospacing="0"/>
      </w:pPr>
      <w:r>
        <w:rPr>
          <w:rFonts w:ascii="Arial" w:hAnsi="Arial" w:cs="Arial"/>
          <w:sz w:val="22"/>
          <w:szCs w:val="22"/>
        </w:rPr>
        <w:t xml:space="preserve">Les trains supplémentaires : </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jc w:val="both"/>
        <w:rPr>
          <w:rFonts w:ascii="Arial" w:hAnsi="Arial" w:cs="Arial"/>
          <w:sz w:val="22"/>
          <w:szCs w:val="22"/>
        </w:rPr>
      </w:pPr>
      <w:r>
        <w:rPr>
          <w:rFonts w:ascii="Arial" w:hAnsi="Arial" w:cs="Arial"/>
          <w:sz w:val="22"/>
          <w:szCs w:val="22"/>
          <w:u w:val="single"/>
        </w:rPr>
        <w:t>Vendredi 8 Mai :</w:t>
      </w:r>
    </w:p>
    <w:p w:rsidR="00BB3EDA" w:rsidRDefault="00BB3EDA" w:rsidP="00BB3EDA">
      <w:pPr>
        <w:pStyle w:val="NormalWeb"/>
        <w:spacing w:before="0" w:beforeAutospacing="0" w:after="0" w:afterAutospacing="0"/>
        <w:jc w:val="both"/>
      </w:pPr>
      <w:r>
        <w:rPr>
          <w:rFonts w:ascii="Arial" w:hAnsi="Arial" w:cs="Arial"/>
          <w:sz w:val="22"/>
          <w:szCs w:val="22"/>
        </w:rPr>
        <w:t>Cherbourg-Caen-Paris: 1 train supplémentaire</w:t>
      </w:r>
    </w:p>
    <w:p w:rsidR="00BB3EDA" w:rsidRDefault="00BB3EDA" w:rsidP="00BB3EDA">
      <w:pPr>
        <w:pStyle w:val="NormalWeb"/>
        <w:spacing w:before="0" w:beforeAutospacing="0" w:after="0" w:afterAutospacing="0"/>
        <w:jc w:val="both"/>
      </w:pPr>
      <w:r>
        <w:rPr>
          <w:rFonts w:ascii="Arial" w:hAnsi="Arial" w:cs="Arial"/>
          <w:sz w:val="22"/>
          <w:szCs w:val="22"/>
        </w:rPr>
        <w:t>Le Havre-Rouen-Paris : 1 train supplémentaire</w:t>
      </w:r>
    </w:p>
    <w:p w:rsidR="00BB3EDA" w:rsidRDefault="00BB3EDA" w:rsidP="00BB3EDA">
      <w:pPr>
        <w:pStyle w:val="NormalWeb"/>
        <w:spacing w:before="0" w:beforeAutospacing="0" w:after="0" w:afterAutospacing="0"/>
        <w:jc w:val="both"/>
      </w:pPr>
      <w:r>
        <w:rPr>
          <w:rFonts w:ascii="Arial" w:hAnsi="Arial" w:cs="Arial"/>
          <w:sz w:val="22"/>
          <w:szCs w:val="22"/>
        </w:rPr>
        <w:t>Granville-Paris : 2 trains supplémentaires</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jc w:val="both"/>
        <w:rPr>
          <w:rFonts w:ascii="Arial" w:hAnsi="Arial" w:cs="Arial"/>
          <w:sz w:val="22"/>
          <w:szCs w:val="22"/>
        </w:rPr>
      </w:pPr>
      <w:r>
        <w:rPr>
          <w:rFonts w:ascii="Arial" w:hAnsi="Arial" w:cs="Arial"/>
          <w:sz w:val="22"/>
          <w:szCs w:val="22"/>
          <w:u w:val="single"/>
        </w:rPr>
        <w:t>Samedi 9 Mai :</w:t>
      </w:r>
    </w:p>
    <w:p w:rsidR="00BB3EDA" w:rsidRDefault="00BB3EDA" w:rsidP="00BB3EDA">
      <w:pPr>
        <w:pStyle w:val="NormalWeb"/>
        <w:spacing w:before="0" w:beforeAutospacing="0" w:after="0" w:afterAutospacing="0"/>
        <w:jc w:val="both"/>
      </w:pPr>
      <w:r>
        <w:rPr>
          <w:rFonts w:ascii="Arial" w:hAnsi="Arial" w:cs="Arial"/>
          <w:sz w:val="22"/>
          <w:szCs w:val="22"/>
        </w:rPr>
        <w:t>Cherbourg-Caen-Paris: 3 trains supplémentaires</w:t>
      </w:r>
    </w:p>
    <w:p w:rsidR="00BB3EDA" w:rsidRDefault="00BB3EDA" w:rsidP="00BB3EDA">
      <w:pPr>
        <w:pStyle w:val="NormalWeb"/>
        <w:spacing w:before="0" w:beforeAutospacing="0" w:after="0" w:afterAutospacing="0"/>
        <w:jc w:val="both"/>
      </w:pPr>
      <w:r>
        <w:rPr>
          <w:rFonts w:ascii="Arial" w:hAnsi="Arial" w:cs="Arial"/>
          <w:sz w:val="22"/>
          <w:szCs w:val="22"/>
        </w:rPr>
        <w:t>Le Havre-Rouen-Paris : 3 trains supplémentaires</w:t>
      </w:r>
    </w:p>
    <w:p w:rsidR="00BB3EDA" w:rsidRDefault="00BB3EDA" w:rsidP="00BB3EDA">
      <w:pPr>
        <w:pStyle w:val="NormalWeb"/>
        <w:spacing w:before="0" w:beforeAutospacing="0" w:after="0" w:afterAutospacing="0"/>
        <w:jc w:val="both"/>
      </w:pPr>
      <w:r>
        <w:rPr>
          <w:rFonts w:ascii="Arial" w:hAnsi="Arial" w:cs="Arial"/>
          <w:sz w:val="22"/>
          <w:szCs w:val="22"/>
        </w:rPr>
        <w:t>Granville-Paris : 2 trains supplémentaires</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jc w:val="both"/>
        <w:rPr>
          <w:rFonts w:ascii="Arial" w:hAnsi="Arial" w:cs="Arial"/>
          <w:sz w:val="22"/>
          <w:szCs w:val="22"/>
        </w:rPr>
      </w:pPr>
      <w:r>
        <w:rPr>
          <w:rFonts w:ascii="Arial" w:hAnsi="Arial" w:cs="Arial"/>
          <w:sz w:val="22"/>
          <w:szCs w:val="22"/>
          <w:u w:val="single"/>
        </w:rPr>
        <w:t>Dimanche 10 Mai :</w:t>
      </w:r>
    </w:p>
    <w:p w:rsidR="00BB3EDA" w:rsidRDefault="00BB3EDA" w:rsidP="00BB3EDA">
      <w:pPr>
        <w:pStyle w:val="NormalWeb"/>
        <w:spacing w:before="0" w:beforeAutospacing="0" w:after="0" w:afterAutospacing="0"/>
        <w:jc w:val="both"/>
      </w:pPr>
      <w:r>
        <w:rPr>
          <w:rFonts w:ascii="Arial" w:hAnsi="Arial" w:cs="Arial"/>
          <w:sz w:val="22"/>
          <w:szCs w:val="22"/>
        </w:rPr>
        <w:t>Cherbourg-Caen-Paris: 3 trains supplémentaires</w:t>
      </w:r>
    </w:p>
    <w:p w:rsidR="00BB3EDA" w:rsidRDefault="00BB3EDA" w:rsidP="00BB3EDA">
      <w:pPr>
        <w:pStyle w:val="NormalWeb"/>
        <w:spacing w:before="0" w:beforeAutospacing="0" w:after="0" w:afterAutospacing="0"/>
        <w:jc w:val="both"/>
      </w:pPr>
      <w:r>
        <w:rPr>
          <w:rFonts w:ascii="Arial" w:hAnsi="Arial" w:cs="Arial"/>
          <w:sz w:val="22"/>
          <w:szCs w:val="22"/>
        </w:rPr>
        <w:t>Le Havre-Rouen-Paris : 3 trains supplémentaires</w:t>
      </w:r>
    </w:p>
    <w:p w:rsidR="00BB3EDA" w:rsidRDefault="00BB3EDA" w:rsidP="00BB3EDA">
      <w:pPr>
        <w:pStyle w:val="NormalWeb"/>
        <w:spacing w:before="0" w:beforeAutospacing="0" w:after="0" w:afterAutospacing="0"/>
        <w:jc w:val="both"/>
      </w:pPr>
      <w:r>
        <w:rPr>
          <w:rFonts w:ascii="Arial" w:hAnsi="Arial" w:cs="Arial"/>
          <w:sz w:val="22"/>
          <w:szCs w:val="22"/>
        </w:rPr>
        <w:lastRenderedPageBreak/>
        <w:t>Granville-Paris : 2 trains supplémentaires</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hd w:val="clear" w:color="auto" w:fill="FFFFFF"/>
        <w:spacing w:before="0" w:beforeAutospacing="0" w:after="0" w:afterAutospacing="0"/>
      </w:pPr>
      <w:r>
        <w:rPr>
          <w:rFonts w:ascii="Arial" w:hAnsi="Arial" w:cs="Arial"/>
          <w:sz w:val="22"/>
          <w:szCs w:val="22"/>
        </w:rPr>
        <w:t xml:space="preserve">SNCF invite les voyageurs, avant d’entreprendre tout déplacement, à s’informer en consultant : </w:t>
      </w:r>
    </w:p>
    <w:p w:rsidR="00BB3EDA" w:rsidRDefault="00BB3EDA" w:rsidP="00BB3EDA">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 Le site TER NORMANDIE, </w:t>
      </w:r>
      <w:hyperlink r:id="rId12" w:tgtFrame="_blank" w:history="1">
        <w:r>
          <w:rPr>
            <w:rStyle w:val="Lienhypertexte"/>
            <w:rFonts w:ascii="Arial" w:hAnsi="Arial" w:cs="Arial"/>
            <w:b/>
            <w:bCs/>
            <w:color w:val="auto"/>
            <w:sz w:val="22"/>
            <w:szCs w:val="22"/>
            <w:u w:val="none"/>
          </w:rPr>
          <w:t>ici</w:t>
        </w:r>
      </w:hyperlink>
      <w:r>
        <w:rPr>
          <w:rFonts w:ascii="Arial" w:hAnsi="Arial" w:cs="Arial"/>
          <w:b/>
          <w:bCs/>
          <w:sz w:val="22"/>
          <w:szCs w:val="22"/>
        </w:rPr>
        <w:t xml:space="preserve"> </w:t>
      </w:r>
    </w:p>
    <w:p w:rsidR="00BB3EDA" w:rsidRDefault="00BB3EDA" w:rsidP="00BB3EDA">
      <w:pPr>
        <w:pStyle w:val="NormalWeb"/>
        <w:shd w:val="clear" w:color="auto" w:fill="FFFFFF"/>
        <w:spacing w:before="0" w:beforeAutospacing="0" w:after="0" w:afterAutospacing="0"/>
      </w:pPr>
      <w:r>
        <w:rPr>
          <w:rFonts w:ascii="Arial" w:hAnsi="Arial" w:cs="Arial"/>
          <w:sz w:val="22"/>
          <w:szCs w:val="22"/>
        </w:rPr>
        <w:t>• L’assistant personnel de mobilité SNCF</w:t>
      </w:r>
    </w:p>
    <w:p w:rsidR="00BB3EDA" w:rsidRDefault="00BB3EDA" w:rsidP="00BB3EDA">
      <w:pPr>
        <w:pStyle w:val="NormalWeb"/>
        <w:shd w:val="clear" w:color="auto" w:fill="FFFFFF"/>
        <w:spacing w:before="0" w:beforeAutospacing="0" w:after="0" w:afterAutospacing="0"/>
      </w:pPr>
      <w:r>
        <w:rPr>
          <w:rFonts w:ascii="Arial" w:hAnsi="Arial" w:cs="Arial"/>
          <w:sz w:val="22"/>
          <w:szCs w:val="22"/>
        </w:rPr>
        <w:t>• Le fil twitter @</w:t>
      </w:r>
      <w:proofErr w:type="spellStart"/>
      <w:r>
        <w:rPr>
          <w:rFonts w:ascii="Arial" w:hAnsi="Arial" w:cs="Arial"/>
          <w:sz w:val="22"/>
          <w:szCs w:val="22"/>
        </w:rPr>
        <w:t>train_nomad</w:t>
      </w:r>
      <w:proofErr w:type="spellEnd"/>
      <w:r>
        <w:rPr>
          <w:rFonts w:ascii="Arial" w:hAnsi="Arial" w:cs="Arial"/>
          <w:sz w:val="22"/>
          <w:szCs w:val="22"/>
        </w:rPr>
        <w:t xml:space="preserve"> : ouvert à nouveau dès le 6 mai de 6h à 22h pour répondre aux questions sur les horaires </w:t>
      </w: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jc w:val="both"/>
        <w:rPr>
          <w:rFonts w:ascii="Arial" w:hAnsi="Arial" w:cs="Arial"/>
          <w:sz w:val="22"/>
          <w:szCs w:val="22"/>
        </w:rPr>
      </w:pPr>
    </w:p>
    <w:p w:rsidR="00BB3EDA" w:rsidRDefault="00BB3EDA" w:rsidP="00BB3EDA">
      <w:pPr>
        <w:pStyle w:val="NormalWeb"/>
        <w:spacing w:before="0" w:beforeAutospacing="0" w:after="0" w:afterAutospacing="0"/>
        <w:rPr>
          <w:rFonts w:ascii="Arial" w:hAnsi="Arial" w:cs="Arial"/>
          <w:sz w:val="22"/>
          <w:szCs w:val="22"/>
        </w:rPr>
      </w:pPr>
      <w:r>
        <w:rPr>
          <w:rFonts w:ascii="Arial" w:hAnsi="Arial" w:cs="Arial"/>
          <w:b/>
          <w:bCs/>
          <w:sz w:val="22"/>
          <w:szCs w:val="22"/>
        </w:rPr>
        <w:t>CONTACTS PRESSE :</w:t>
      </w:r>
    </w:p>
    <w:p w:rsidR="00BB3EDA" w:rsidRDefault="00BB3EDA" w:rsidP="00BB3EDA">
      <w:pPr>
        <w:pStyle w:val="NormalWeb"/>
        <w:spacing w:before="0" w:beforeAutospacing="0" w:after="0" w:afterAutospacing="0"/>
        <w:rPr>
          <w:rFonts w:ascii="Arial" w:hAnsi="Arial" w:cs="Arial"/>
          <w:sz w:val="22"/>
          <w:szCs w:val="22"/>
        </w:rPr>
      </w:pPr>
      <w:r>
        <w:rPr>
          <w:rFonts w:ascii="Arial" w:hAnsi="Arial" w:cs="Arial"/>
          <w:b/>
          <w:bCs/>
          <w:sz w:val="22"/>
          <w:szCs w:val="22"/>
        </w:rPr>
        <w:t>Région Normandie :</w:t>
      </w:r>
    </w:p>
    <w:p w:rsidR="00BB3EDA" w:rsidRDefault="00BB3EDA" w:rsidP="00BB3EDA">
      <w:pPr>
        <w:pStyle w:val="NormalWeb"/>
        <w:spacing w:before="0" w:beforeAutospacing="0" w:after="0" w:afterAutospacing="0"/>
      </w:pPr>
      <w:r>
        <w:rPr>
          <w:rFonts w:ascii="Arial" w:hAnsi="Arial" w:cs="Arial"/>
          <w:sz w:val="22"/>
          <w:szCs w:val="22"/>
        </w:rPr>
        <w:t xml:space="preserve">Emmanuelle </w:t>
      </w:r>
      <w:proofErr w:type="spellStart"/>
      <w:r>
        <w:rPr>
          <w:rFonts w:ascii="Arial" w:hAnsi="Arial" w:cs="Arial"/>
          <w:sz w:val="22"/>
          <w:szCs w:val="22"/>
        </w:rPr>
        <w:t>Tirilly</w:t>
      </w:r>
      <w:proofErr w:type="spellEnd"/>
      <w:r>
        <w:rPr>
          <w:rFonts w:ascii="Arial" w:hAnsi="Arial" w:cs="Arial"/>
          <w:sz w:val="22"/>
          <w:szCs w:val="22"/>
        </w:rPr>
        <w:t xml:space="preserve"> – tel : 02 31 06 98 85 / 06 13 99 87 28 - </w:t>
      </w:r>
      <w:hyperlink r:id="rId13" w:tgtFrame="_blank" w:history="1">
        <w:r>
          <w:rPr>
            <w:rStyle w:val="Lienhypertexte"/>
            <w:rFonts w:ascii="Arial" w:hAnsi="Arial" w:cs="Arial"/>
            <w:color w:val="auto"/>
            <w:sz w:val="22"/>
            <w:szCs w:val="22"/>
            <w:u w:val="none"/>
          </w:rPr>
          <w:t>emmanuelle.tirilly</w:t>
        </w:r>
      </w:hyperlink>
      <w:r>
        <w:rPr>
          <w:rFonts w:ascii="Arial" w:hAnsi="Arial" w:cs="Arial"/>
          <w:sz w:val="22"/>
          <w:szCs w:val="22"/>
        </w:rPr>
        <w:t>@</w:t>
      </w:r>
      <w:hyperlink r:id="rId14" w:tgtFrame="_blank" w:history="1">
        <w:r>
          <w:rPr>
            <w:rStyle w:val="Lienhypertexte"/>
            <w:rFonts w:ascii="Arial" w:hAnsi="Arial" w:cs="Arial"/>
            <w:sz w:val="22"/>
            <w:szCs w:val="22"/>
          </w:rPr>
          <w:t>normandie.fr</w:t>
        </w:r>
      </w:hyperlink>
    </w:p>
    <w:p w:rsidR="00BB3EDA" w:rsidRDefault="00BB3EDA" w:rsidP="00BB3EDA">
      <w:pPr>
        <w:pStyle w:val="NormalWeb"/>
        <w:spacing w:before="0" w:beforeAutospacing="0" w:after="0" w:afterAutospacing="0"/>
        <w:rPr>
          <w:rFonts w:ascii="Arial" w:hAnsi="Arial" w:cs="Arial"/>
          <w:sz w:val="22"/>
          <w:szCs w:val="22"/>
        </w:rPr>
      </w:pPr>
    </w:p>
    <w:p w:rsidR="00BB3EDA" w:rsidRDefault="00BB3EDA" w:rsidP="00BB3EDA">
      <w:pPr>
        <w:pStyle w:val="NormalWeb"/>
        <w:spacing w:before="0" w:beforeAutospacing="0" w:after="0" w:afterAutospacing="0"/>
        <w:rPr>
          <w:rFonts w:ascii="Arial" w:hAnsi="Arial" w:cs="Arial"/>
          <w:sz w:val="22"/>
          <w:szCs w:val="22"/>
        </w:rPr>
      </w:pPr>
    </w:p>
    <w:p w:rsidR="00BB3EDA" w:rsidRDefault="00BB3EDA" w:rsidP="00BB3EDA">
      <w:pPr>
        <w:pStyle w:val="NormalWeb"/>
        <w:spacing w:before="0" w:beforeAutospacing="0" w:after="0" w:afterAutospacing="0"/>
        <w:rPr>
          <w:rFonts w:ascii="Arial" w:hAnsi="Arial" w:cs="Arial"/>
          <w:sz w:val="22"/>
          <w:szCs w:val="22"/>
        </w:rPr>
      </w:pPr>
      <w:r>
        <w:rPr>
          <w:rFonts w:ascii="Arial" w:hAnsi="Arial" w:cs="Arial"/>
          <w:b/>
          <w:bCs/>
          <w:sz w:val="22"/>
          <w:szCs w:val="22"/>
        </w:rPr>
        <w:t>SNCF Voyageurs Normandie</w:t>
      </w:r>
    </w:p>
    <w:p w:rsidR="00BB3EDA" w:rsidRDefault="00BB3EDA" w:rsidP="00BB3EDA">
      <w:pPr>
        <w:pStyle w:val="NormalWeb"/>
        <w:spacing w:before="0" w:beforeAutospacing="0" w:after="0" w:afterAutospacing="0"/>
      </w:pPr>
      <w:r>
        <w:rPr>
          <w:rFonts w:ascii="Arial" w:hAnsi="Arial" w:cs="Arial"/>
          <w:sz w:val="22"/>
          <w:szCs w:val="22"/>
        </w:rPr>
        <w:t xml:space="preserve">Aurélie </w:t>
      </w:r>
      <w:proofErr w:type="spellStart"/>
      <w:r>
        <w:rPr>
          <w:rFonts w:ascii="Arial" w:hAnsi="Arial" w:cs="Arial"/>
          <w:sz w:val="22"/>
          <w:szCs w:val="22"/>
        </w:rPr>
        <w:t>Lemarié-Guiguet</w:t>
      </w:r>
      <w:proofErr w:type="spellEnd"/>
      <w:r>
        <w:rPr>
          <w:rFonts w:ascii="Arial" w:hAnsi="Arial" w:cs="Arial"/>
          <w:sz w:val="22"/>
          <w:szCs w:val="22"/>
        </w:rPr>
        <w:t xml:space="preserve"> - tel : 06 46 83 03 64 – </w:t>
      </w:r>
      <w:hyperlink r:id="rId15" w:tgtFrame="_blank" w:history="1">
        <w:r>
          <w:rPr>
            <w:rStyle w:val="Lienhypertexte"/>
            <w:rFonts w:ascii="Arial" w:hAnsi="Arial" w:cs="Arial"/>
            <w:sz w:val="22"/>
            <w:szCs w:val="22"/>
          </w:rPr>
          <w:t>aurelie.guiguet@sncf.fr</w:t>
        </w:r>
      </w:hyperlink>
    </w:p>
    <w:p w:rsidR="00BB3EDA" w:rsidRDefault="00BB3EDA" w:rsidP="00BB3EDA">
      <w:pPr>
        <w:rPr>
          <w:rFonts w:ascii="Calibri" w:hAnsi="Calibri" w:cs="Calibri"/>
          <w:sz w:val="22"/>
          <w:szCs w:val="22"/>
          <w:lang w:eastAsia="en-US"/>
        </w:rPr>
      </w:pPr>
    </w:p>
    <w:p w:rsidR="00B33F55" w:rsidRPr="006D2168" w:rsidRDefault="00B33F55" w:rsidP="00835B51">
      <w:pPr>
        <w:rPr>
          <w:rFonts w:ascii="Arial" w:hAnsi="Arial" w:cs="Arial"/>
          <w:noProof/>
        </w:rPr>
      </w:pPr>
    </w:p>
    <w:sectPr w:rsidR="00B33F55" w:rsidRPr="006D2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71DA"/>
    <w:multiLevelType w:val="hybridMultilevel"/>
    <w:tmpl w:val="F4B2062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B7B73EB"/>
    <w:multiLevelType w:val="hybridMultilevel"/>
    <w:tmpl w:val="AEDCC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F4E31"/>
    <w:multiLevelType w:val="hybridMultilevel"/>
    <w:tmpl w:val="D98EB0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1F255B"/>
    <w:multiLevelType w:val="hybridMultilevel"/>
    <w:tmpl w:val="90D603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A2F15DA"/>
    <w:multiLevelType w:val="hybridMultilevel"/>
    <w:tmpl w:val="E45C1E78"/>
    <w:lvl w:ilvl="0" w:tplc="577C88F0">
      <w:start w:val="15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0B7B03"/>
    <w:multiLevelType w:val="hybridMultilevel"/>
    <w:tmpl w:val="6E88BE2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DBF0A62"/>
    <w:multiLevelType w:val="hybridMultilevel"/>
    <w:tmpl w:val="75F015D2"/>
    <w:lvl w:ilvl="0" w:tplc="F1CCD68C">
      <w:start w:val="1"/>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CCE45B9"/>
    <w:multiLevelType w:val="hybridMultilevel"/>
    <w:tmpl w:val="2D206EBC"/>
    <w:lvl w:ilvl="0" w:tplc="365CE56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0"/>
  </w:num>
  <w:num w:numId="6">
    <w:abstractNumId w:val="0"/>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E2"/>
    <w:rsid w:val="00031E6B"/>
    <w:rsid w:val="000B2700"/>
    <w:rsid w:val="000D5926"/>
    <w:rsid w:val="000F3A01"/>
    <w:rsid w:val="00157E3D"/>
    <w:rsid w:val="00167E46"/>
    <w:rsid w:val="001B6A35"/>
    <w:rsid w:val="001D4ECF"/>
    <w:rsid w:val="001D51CE"/>
    <w:rsid w:val="001E07C7"/>
    <w:rsid w:val="00252ABB"/>
    <w:rsid w:val="00256F36"/>
    <w:rsid w:val="00260013"/>
    <w:rsid w:val="002E7B3F"/>
    <w:rsid w:val="00332ACA"/>
    <w:rsid w:val="00353E71"/>
    <w:rsid w:val="00372509"/>
    <w:rsid w:val="003E072E"/>
    <w:rsid w:val="00425128"/>
    <w:rsid w:val="004D5418"/>
    <w:rsid w:val="004D6B97"/>
    <w:rsid w:val="0050634D"/>
    <w:rsid w:val="00507F20"/>
    <w:rsid w:val="00511247"/>
    <w:rsid w:val="00574DE2"/>
    <w:rsid w:val="00580D23"/>
    <w:rsid w:val="00582DF1"/>
    <w:rsid w:val="005B631E"/>
    <w:rsid w:val="005F514B"/>
    <w:rsid w:val="006014DB"/>
    <w:rsid w:val="006244B5"/>
    <w:rsid w:val="006D2168"/>
    <w:rsid w:val="00743050"/>
    <w:rsid w:val="007679B7"/>
    <w:rsid w:val="007964C5"/>
    <w:rsid w:val="007D098E"/>
    <w:rsid w:val="00827899"/>
    <w:rsid w:val="00835B51"/>
    <w:rsid w:val="008B569A"/>
    <w:rsid w:val="008C4283"/>
    <w:rsid w:val="008E01CA"/>
    <w:rsid w:val="008E3C19"/>
    <w:rsid w:val="00910704"/>
    <w:rsid w:val="00925E6C"/>
    <w:rsid w:val="00951608"/>
    <w:rsid w:val="009518DE"/>
    <w:rsid w:val="009E01DC"/>
    <w:rsid w:val="00A06AEC"/>
    <w:rsid w:val="00A10A0E"/>
    <w:rsid w:val="00AB26BE"/>
    <w:rsid w:val="00AD5834"/>
    <w:rsid w:val="00AE0F4B"/>
    <w:rsid w:val="00B33F55"/>
    <w:rsid w:val="00B909B5"/>
    <w:rsid w:val="00BB3EDA"/>
    <w:rsid w:val="00BD2A6F"/>
    <w:rsid w:val="00BF0F7B"/>
    <w:rsid w:val="00BF2C13"/>
    <w:rsid w:val="00C04396"/>
    <w:rsid w:val="00C420BF"/>
    <w:rsid w:val="00C71D3F"/>
    <w:rsid w:val="00C82392"/>
    <w:rsid w:val="00D5277B"/>
    <w:rsid w:val="00D605DD"/>
    <w:rsid w:val="00D64292"/>
    <w:rsid w:val="00D84A8C"/>
    <w:rsid w:val="00DE3D74"/>
    <w:rsid w:val="00DF4E6B"/>
    <w:rsid w:val="00E1689E"/>
    <w:rsid w:val="00E363DE"/>
    <w:rsid w:val="00E47FF1"/>
    <w:rsid w:val="00E838D3"/>
    <w:rsid w:val="00EA2873"/>
    <w:rsid w:val="00EA2F2F"/>
    <w:rsid w:val="00ED2764"/>
    <w:rsid w:val="00EE6CDC"/>
    <w:rsid w:val="00EF0E2E"/>
    <w:rsid w:val="00F13CD4"/>
    <w:rsid w:val="00F2109B"/>
    <w:rsid w:val="00F33816"/>
    <w:rsid w:val="00FC54A9"/>
    <w:rsid w:val="00FE7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F7F373E-8C7D-4F4D-B13C-7FC7ACB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EDA"/>
    <w:pPr>
      <w:spacing w:after="0" w:line="240" w:lineRule="auto"/>
    </w:pPr>
    <w:rPr>
      <w:rFonts w:ascii="Times New Roman" w:hAnsi="Times New Roman" w:cs="Times New Roman"/>
      <w:sz w:val="24"/>
      <w:szCs w:val="24"/>
      <w:lang w:eastAsia="fr-FR"/>
    </w:rPr>
  </w:style>
  <w:style w:type="paragraph" w:styleId="Titre1">
    <w:name w:val="heading 1"/>
    <w:basedOn w:val="Normal"/>
    <w:next w:val="Normal"/>
    <w:link w:val="Titre1Car"/>
    <w:uiPriority w:val="9"/>
    <w:qFormat/>
    <w:rsid w:val="00AD583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5B51"/>
    <w:rPr>
      <w:color w:val="0563C1" w:themeColor="hyperlink"/>
      <w:u w:val="single"/>
    </w:rPr>
  </w:style>
  <w:style w:type="paragraph" w:styleId="Paragraphedeliste">
    <w:name w:val="List Paragraph"/>
    <w:basedOn w:val="Normal"/>
    <w:uiPriority w:val="34"/>
    <w:qFormat/>
    <w:rsid w:val="007679B7"/>
    <w:pPr>
      <w:ind w:left="720"/>
    </w:pPr>
    <w:rPr>
      <w:rFonts w:ascii="Calibri" w:hAnsi="Calibri" w:cs="Calibri"/>
      <w:sz w:val="22"/>
      <w:szCs w:val="22"/>
      <w:lang w:eastAsia="en-US"/>
    </w:rPr>
  </w:style>
  <w:style w:type="character" w:customStyle="1" w:styleId="Textedelespacerserv">
    <w:name w:val="Texte de l’espace réservé"/>
    <w:basedOn w:val="Policepardfaut"/>
    <w:uiPriority w:val="99"/>
    <w:semiHidden/>
    <w:rsid w:val="00AD5834"/>
    <w:rPr>
      <w:color w:val="808080"/>
    </w:rPr>
  </w:style>
  <w:style w:type="character" w:customStyle="1" w:styleId="Titre1Car">
    <w:name w:val="Titre 1 Car"/>
    <w:basedOn w:val="Policepardfaut"/>
    <w:link w:val="Titre1"/>
    <w:uiPriority w:val="9"/>
    <w:rsid w:val="00AD583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AD5834"/>
    <w:pPr>
      <w:outlineLvl w:val="9"/>
    </w:pPr>
    <w:rPr>
      <w:lang w:eastAsia="fr-FR"/>
    </w:rPr>
  </w:style>
  <w:style w:type="paragraph" w:styleId="NormalWeb">
    <w:name w:val="Normal (Web)"/>
    <w:basedOn w:val="Normal"/>
    <w:uiPriority w:val="99"/>
    <w:semiHidden/>
    <w:unhideWhenUsed/>
    <w:rsid w:val="00BB3EDA"/>
    <w:pPr>
      <w:spacing w:before="100" w:beforeAutospacing="1" w:after="100" w:afterAutospacing="1"/>
    </w:pPr>
  </w:style>
  <w:style w:type="paragraph" w:customStyle="1" w:styleId="Default">
    <w:name w:val="Default"/>
    <w:basedOn w:val="Normal"/>
    <w:uiPriority w:val="99"/>
    <w:semiHidden/>
    <w:rsid w:val="00BB3EDA"/>
    <w:pPr>
      <w:autoSpaceDE w:val="0"/>
      <w:autoSpaceDN w:val="0"/>
    </w:pPr>
    <w:rPr>
      <w:rFonts w:ascii="Candara" w:hAnsi="Candar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19493">
      <w:bodyDiv w:val="1"/>
      <w:marLeft w:val="0"/>
      <w:marRight w:val="0"/>
      <w:marTop w:val="0"/>
      <w:marBottom w:val="0"/>
      <w:divBdr>
        <w:top w:val="none" w:sz="0" w:space="0" w:color="auto"/>
        <w:left w:val="none" w:sz="0" w:space="0" w:color="auto"/>
        <w:bottom w:val="none" w:sz="0" w:space="0" w:color="auto"/>
        <w:right w:val="none" w:sz="0" w:space="0" w:color="auto"/>
      </w:divBdr>
    </w:div>
    <w:div w:id="711616213">
      <w:bodyDiv w:val="1"/>
      <w:marLeft w:val="0"/>
      <w:marRight w:val="0"/>
      <w:marTop w:val="0"/>
      <w:marBottom w:val="0"/>
      <w:divBdr>
        <w:top w:val="none" w:sz="0" w:space="0" w:color="auto"/>
        <w:left w:val="none" w:sz="0" w:space="0" w:color="auto"/>
        <w:bottom w:val="none" w:sz="0" w:space="0" w:color="auto"/>
        <w:right w:val="none" w:sz="0" w:space="0" w:color="auto"/>
      </w:divBdr>
    </w:div>
    <w:div w:id="1652128624">
      <w:bodyDiv w:val="1"/>
      <w:marLeft w:val="0"/>
      <w:marRight w:val="0"/>
      <w:marTop w:val="0"/>
      <w:marBottom w:val="0"/>
      <w:divBdr>
        <w:top w:val="none" w:sz="0" w:space="0" w:color="auto"/>
        <w:left w:val="none" w:sz="0" w:space="0" w:color="auto"/>
        <w:bottom w:val="none" w:sz="0" w:space="0" w:color="auto"/>
        <w:right w:val="none" w:sz="0" w:space="0" w:color="auto"/>
      </w:divBdr>
    </w:div>
    <w:div w:id="1765883786">
      <w:bodyDiv w:val="1"/>
      <w:marLeft w:val="0"/>
      <w:marRight w:val="0"/>
      <w:marTop w:val="0"/>
      <w:marBottom w:val="0"/>
      <w:divBdr>
        <w:top w:val="none" w:sz="0" w:space="0" w:color="auto"/>
        <w:left w:val="none" w:sz="0" w:space="0" w:color="auto"/>
        <w:bottom w:val="none" w:sz="0" w:space="0" w:color="auto"/>
        <w:right w:val="none" w:sz="0" w:space="0" w:color="auto"/>
      </w:divBdr>
    </w:div>
    <w:div w:id="2094355618">
      <w:bodyDiv w:val="1"/>
      <w:marLeft w:val="0"/>
      <w:marRight w:val="0"/>
      <w:marTop w:val="0"/>
      <w:marBottom w:val="0"/>
      <w:divBdr>
        <w:top w:val="none" w:sz="0" w:space="0" w:color="auto"/>
        <w:left w:val="none" w:sz="0" w:space="0" w:color="auto"/>
        <w:bottom w:val="none" w:sz="0" w:space="0" w:color="auto"/>
        <w:right w:val="none" w:sz="0" w:space="0" w:color="auto"/>
      </w:divBdr>
    </w:div>
    <w:div w:id="21335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www.normandie.fr/logo-et-charte&amp;psig=AOvVaw2XM5mEjNtBYM6N7uPHhYa7&amp;ust=1587475801839000&amp;source=images&amp;cd=vfe&amp;ved=0CAIQjRxqFwoTCOC4jLiO9-gCFQAAAAAdAAAAABAE" TargetMode="External"/><Relationship Id="rId13" Type="http://schemas.openxmlformats.org/officeDocument/2006/relationships/hyperlink" Target="mailto:emmanuelle.tirilly" TargetMode="External"/><Relationship Id="rId3" Type="http://schemas.openxmlformats.org/officeDocument/2006/relationships/styles" Target="styles.xml"/><Relationship Id="rId7" Type="http://schemas.openxmlformats.org/officeDocument/2006/relationships/image" Target="cid:image001.jpg@01D62305.151E3C40" TargetMode="External"/><Relationship Id="rId12" Type="http://schemas.openxmlformats.org/officeDocument/2006/relationships/hyperlink" Target="https://www.ter.sncf.com/normandie/horaires/information-coronavi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cid:image006.jpg@01D62305.151E3C40" TargetMode="External"/><Relationship Id="rId5" Type="http://schemas.openxmlformats.org/officeDocument/2006/relationships/webSettings" Target="webSettings.xml"/><Relationship Id="rId15" Type="http://schemas.openxmlformats.org/officeDocument/2006/relationships/hyperlink" Target="mailto:aurelie.guiguet@sncf.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7AE37-1D62-4D98-8AFB-F34702AB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MASSON Madeleine</cp:lastModifiedBy>
  <cp:revision>2</cp:revision>
  <dcterms:created xsi:type="dcterms:W3CDTF">2020-05-05T19:02:00Z</dcterms:created>
  <dcterms:modified xsi:type="dcterms:W3CDTF">2020-05-05T19:02:00Z</dcterms:modified>
</cp:coreProperties>
</file>