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59" w:rsidRPr="00250E90" w:rsidRDefault="00527F59" w:rsidP="00527F59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3A610537" wp14:editId="3711E7FF">
            <wp:extent cx="7175634" cy="676275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7F59" w:rsidTr="00971CCC">
        <w:tc>
          <w:tcPr>
            <w:tcW w:w="4531" w:type="dxa"/>
          </w:tcPr>
          <w:p w:rsidR="00527F59" w:rsidRDefault="00527F59" w:rsidP="00971CCC">
            <w:pPr>
              <w:jc w:val="center"/>
              <w:rPr>
                <w:rStyle w:val="lev"/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noProof/>
                <w:color w:val="000000"/>
                <w:sz w:val="21"/>
                <w:szCs w:val="21"/>
                <w:lang w:eastAsia="fr-FR"/>
              </w:rPr>
              <w:drawing>
                <wp:inline distT="0" distB="0" distL="0" distR="0" wp14:anchorId="7C1EE36F" wp14:editId="48080CF0">
                  <wp:extent cx="1190625" cy="1127104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r.normandie-portrait-cmj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283" cy="11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7F59" w:rsidRDefault="00527F59" w:rsidP="00971CCC">
            <w:pPr>
              <w:jc w:val="center"/>
              <w:rPr>
                <w:rStyle w:val="lev"/>
                <w:rFonts w:ascii="Helvetica" w:hAnsi="Helvetica" w:cs="Helvetica"/>
                <w:color w:val="000000"/>
                <w:sz w:val="21"/>
                <w:szCs w:val="21"/>
              </w:rPr>
            </w:pPr>
          </w:p>
        </w:tc>
        <w:tc>
          <w:tcPr>
            <w:tcW w:w="4531" w:type="dxa"/>
          </w:tcPr>
          <w:p w:rsidR="00527F59" w:rsidRDefault="00527F59" w:rsidP="00971CCC">
            <w:pPr>
              <w:jc w:val="center"/>
              <w:rPr>
                <w:rStyle w:val="lev"/>
                <w:rFonts w:ascii="Helvetica" w:hAnsi="Helvetica" w:cs="Helvetica"/>
                <w:color w:val="000000"/>
                <w:sz w:val="21"/>
                <w:szCs w:val="21"/>
              </w:rPr>
            </w:pPr>
            <w:r w:rsidRPr="004212B3">
              <w:rPr>
                <w:rStyle w:val="lev"/>
                <w:rFonts w:ascii="Helvetica" w:hAnsi="Helvetica" w:cs="Helvetica"/>
                <w:noProof/>
                <w:color w:val="000000"/>
                <w:sz w:val="21"/>
                <w:szCs w:val="21"/>
                <w:lang w:eastAsia="fr-FR"/>
              </w:rPr>
              <w:drawing>
                <wp:inline distT="0" distB="0" distL="0" distR="0" wp14:anchorId="77E53783" wp14:editId="2F8FA51C">
                  <wp:extent cx="2162175" cy="10572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F59" w:rsidRDefault="00527F59" w:rsidP="00527F59">
      <w:pPr>
        <w:jc w:val="center"/>
        <w:rPr>
          <w:rStyle w:val="lev"/>
          <w:rFonts w:ascii="Helvetica" w:hAnsi="Helvetica" w:cs="Helvetica"/>
          <w:color w:val="000000"/>
          <w:sz w:val="21"/>
          <w:szCs w:val="21"/>
        </w:rPr>
      </w:pPr>
    </w:p>
    <w:p w:rsidR="00527F59" w:rsidRPr="00527F59" w:rsidRDefault="005E10E3" w:rsidP="00527F59">
      <w:pPr>
        <w:jc w:val="right"/>
        <w:rPr>
          <w:rStyle w:val="lev"/>
          <w:rFonts w:ascii="Helvetica" w:hAnsi="Helvetica" w:cs="Helvetica"/>
          <w:b w:val="0"/>
          <w:color w:val="000000"/>
          <w:sz w:val="21"/>
          <w:szCs w:val="21"/>
        </w:rPr>
      </w:pPr>
      <w:r>
        <w:rPr>
          <w:rStyle w:val="lev"/>
          <w:rFonts w:ascii="Helvetica" w:hAnsi="Helvetica" w:cs="Helvetica"/>
          <w:b w:val="0"/>
          <w:color w:val="000000"/>
          <w:sz w:val="21"/>
          <w:szCs w:val="21"/>
        </w:rPr>
        <w:t>Le 19</w:t>
      </w:r>
      <w:r w:rsidR="00527F59" w:rsidRPr="00527F59">
        <w:rPr>
          <w:rStyle w:val="lev"/>
          <w:rFonts w:ascii="Helvetica" w:hAnsi="Helvetica" w:cs="Helvetica"/>
          <w:b w:val="0"/>
          <w:color w:val="000000"/>
          <w:sz w:val="21"/>
          <w:szCs w:val="21"/>
        </w:rPr>
        <w:t xml:space="preserve"> février 2020</w:t>
      </w:r>
    </w:p>
    <w:p w:rsidR="00527F59" w:rsidRDefault="00527F59" w:rsidP="00527F59">
      <w:pPr>
        <w:jc w:val="center"/>
        <w:rPr>
          <w:rStyle w:val="lev"/>
          <w:rFonts w:ascii="Helvetica" w:hAnsi="Helvetica" w:cs="Helvetica"/>
          <w:color w:val="000000"/>
          <w:sz w:val="21"/>
          <w:szCs w:val="21"/>
        </w:rPr>
      </w:pPr>
    </w:p>
    <w:p w:rsidR="00527F59" w:rsidRPr="00D67BDD" w:rsidRDefault="00527F59" w:rsidP="00527F59">
      <w:pPr>
        <w:jc w:val="both"/>
        <w:rPr>
          <w:rFonts w:ascii="Arial" w:hAnsi="Arial" w:cs="Arial"/>
          <w:color w:val="66757F"/>
          <w:sz w:val="28"/>
          <w:szCs w:val="28"/>
        </w:rPr>
      </w:pPr>
      <w:r w:rsidRPr="00D67BDD">
        <w:rPr>
          <w:rStyle w:val="lev"/>
          <w:rFonts w:ascii="Arial" w:hAnsi="Arial" w:cs="Arial"/>
          <w:color w:val="000000"/>
          <w:sz w:val="28"/>
          <w:szCs w:val="28"/>
        </w:rPr>
        <w:t>Lancement des travaux de rénovation</w:t>
      </w:r>
      <w:r w:rsidRPr="00D67BDD">
        <w:rPr>
          <w:rFonts w:ascii="Arial" w:hAnsi="Arial" w:cs="Arial"/>
          <w:color w:val="66757F"/>
          <w:sz w:val="28"/>
          <w:szCs w:val="28"/>
        </w:rPr>
        <w:t xml:space="preserve"> </w:t>
      </w:r>
      <w:r w:rsidRPr="00D67BDD">
        <w:rPr>
          <w:rStyle w:val="lev"/>
          <w:rFonts w:ascii="Arial" w:hAnsi="Arial" w:cs="Arial"/>
          <w:color w:val="000000"/>
          <w:sz w:val="28"/>
          <w:szCs w:val="28"/>
        </w:rPr>
        <w:t>du centre-ville reconstruit d'Avranches</w:t>
      </w:r>
    </w:p>
    <w:p w:rsidR="00527F59" w:rsidRPr="004212B3" w:rsidRDefault="00527F59" w:rsidP="00527F59">
      <w:pPr>
        <w:rPr>
          <w:rStyle w:val="lev"/>
          <w:rFonts w:ascii="Helvetica" w:hAnsi="Helvetica" w:cs="Helvetica"/>
          <w:color w:val="000000"/>
          <w:sz w:val="21"/>
          <w:szCs w:val="21"/>
        </w:rPr>
      </w:pPr>
    </w:p>
    <w:p w:rsidR="00527F59" w:rsidRPr="005B1312" w:rsidRDefault="00527F59" w:rsidP="004D23DE">
      <w:pPr>
        <w:jc w:val="both"/>
        <w:rPr>
          <w:rFonts w:ascii="Arial" w:hAnsi="Arial" w:cs="Arial"/>
          <w:b/>
        </w:rPr>
      </w:pPr>
      <w:r w:rsidRPr="005B1312">
        <w:rPr>
          <w:rStyle w:val="lev"/>
          <w:rFonts w:ascii="Arial" w:hAnsi="Arial" w:cs="Arial"/>
        </w:rPr>
        <w:t>Hervé Morin</w:t>
      </w:r>
      <w:r w:rsidRPr="005B1312">
        <w:rPr>
          <w:rFonts w:ascii="Arial" w:hAnsi="Arial" w:cs="Arial"/>
        </w:rPr>
        <w:t>,</w:t>
      </w:r>
      <w:r w:rsidRPr="005B1312">
        <w:rPr>
          <w:rFonts w:ascii="Arial" w:hAnsi="Arial" w:cs="Arial"/>
          <w:b/>
        </w:rPr>
        <w:t xml:space="preserve"> Président de la Région Normandie</w:t>
      </w:r>
      <w:r w:rsidR="00F22A4D">
        <w:rPr>
          <w:rFonts w:ascii="Arial" w:hAnsi="Arial" w:cs="Arial"/>
          <w:b/>
        </w:rPr>
        <w:t xml:space="preserve">, Claire Rousseau, </w:t>
      </w:r>
      <w:r w:rsidR="00F22A4D" w:rsidRPr="00F22A4D">
        <w:rPr>
          <w:rFonts w:ascii="Arial" w:hAnsi="Arial" w:cs="Arial"/>
          <w:b/>
        </w:rPr>
        <w:t>Vice-présidente en charge des sports, de la jeunesse et de la vie associative</w:t>
      </w:r>
      <w:r w:rsidR="00F22A4D">
        <w:rPr>
          <w:rFonts w:ascii="Arial" w:hAnsi="Arial" w:cs="Arial"/>
          <w:b/>
        </w:rPr>
        <w:t>,</w:t>
      </w:r>
      <w:r w:rsidRPr="005B1312">
        <w:rPr>
          <w:rFonts w:ascii="Arial" w:hAnsi="Arial" w:cs="Arial"/>
          <w:b/>
        </w:rPr>
        <w:t xml:space="preserve"> et </w:t>
      </w:r>
      <w:r w:rsidRPr="005B1312">
        <w:rPr>
          <w:rStyle w:val="lev"/>
          <w:rFonts w:ascii="Arial" w:hAnsi="Arial" w:cs="Arial"/>
        </w:rPr>
        <w:t>David Nicolas</w:t>
      </w:r>
      <w:r w:rsidRPr="005B1312">
        <w:rPr>
          <w:rFonts w:ascii="Arial" w:hAnsi="Arial" w:cs="Arial"/>
          <w:b/>
        </w:rPr>
        <w:t>, Maire d'Avranches ont l</w:t>
      </w:r>
      <w:r w:rsidRPr="005B1312">
        <w:rPr>
          <w:rStyle w:val="lev"/>
          <w:rFonts w:ascii="Arial" w:hAnsi="Arial" w:cs="Arial"/>
        </w:rPr>
        <w:t>ancé le 19 février le début des travaux de rénovation</w:t>
      </w:r>
      <w:r w:rsidRPr="005B1312">
        <w:rPr>
          <w:rFonts w:ascii="Arial" w:hAnsi="Arial" w:cs="Arial"/>
          <w:b/>
        </w:rPr>
        <w:t xml:space="preserve"> de la place Carnot d’Avranches. Cette réhabilitation fait partie </w:t>
      </w:r>
      <w:r w:rsidR="007C004D">
        <w:rPr>
          <w:rFonts w:ascii="Arial" w:hAnsi="Arial" w:cs="Arial"/>
          <w:b/>
        </w:rPr>
        <w:t>d’</w:t>
      </w:r>
      <w:r w:rsidRPr="005B1312">
        <w:rPr>
          <w:rFonts w:ascii="Arial" w:hAnsi="Arial" w:cs="Arial"/>
          <w:b/>
        </w:rPr>
        <w:t xml:space="preserve">un vaste programme d’accompagnement initié par la Région Normandie pour renforcer l’attractivité des </w:t>
      </w:r>
      <w:proofErr w:type="spellStart"/>
      <w:r w:rsidRPr="005B1312">
        <w:rPr>
          <w:rFonts w:ascii="Arial" w:hAnsi="Arial" w:cs="Arial"/>
          <w:b/>
        </w:rPr>
        <w:t>centres-villes</w:t>
      </w:r>
      <w:proofErr w:type="spellEnd"/>
      <w:r w:rsidRPr="005B1312">
        <w:rPr>
          <w:rFonts w:ascii="Arial" w:hAnsi="Arial" w:cs="Arial"/>
          <w:b/>
        </w:rPr>
        <w:t xml:space="preserve"> normands reconstruits après la Seconde Guerre Mondiale.</w:t>
      </w:r>
      <w:bookmarkStart w:id="0" w:name="_GoBack"/>
      <w:bookmarkEnd w:id="0"/>
    </w:p>
    <w:p w:rsidR="00527F59" w:rsidRPr="004D23DE" w:rsidRDefault="00527F59" w:rsidP="004D23DE">
      <w:pPr>
        <w:jc w:val="both"/>
        <w:rPr>
          <w:rFonts w:ascii="Arial" w:hAnsi="Arial" w:cs="Arial"/>
          <w:b/>
          <w:color w:val="66757F"/>
        </w:rPr>
      </w:pPr>
    </w:p>
    <w:p w:rsidR="00527F59" w:rsidRPr="004D23DE" w:rsidRDefault="00527F59" w:rsidP="004D23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D23DE">
        <w:rPr>
          <w:rFonts w:ascii="Arial" w:hAnsi="Arial" w:cs="Arial"/>
          <w:color w:val="000000"/>
        </w:rPr>
        <w:t>14 villes normandes ont été retenues suite à deux appels à projets</w:t>
      </w:r>
      <w:r w:rsidR="00FD39D2" w:rsidRPr="004D23DE">
        <w:rPr>
          <w:rFonts w:ascii="Arial" w:hAnsi="Arial" w:cs="Arial"/>
          <w:color w:val="000000"/>
        </w:rPr>
        <w:t xml:space="preserve"> lancés en 2017 et 2018. Elles </w:t>
      </w:r>
      <w:r w:rsidRPr="004D23DE">
        <w:rPr>
          <w:rFonts w:ascii="Arial" w:hAnsi="Arial" w:cs="Arial"/>
          <w:color w:val="000000"/>
        </w:rPr>
        <w:t>bénéficieront d’un soutien régional d’un montant total de plus de 21 millions d’euros. Il s’agit</w:t>
      </w:r>
      <w:r w:rsidR="00FD39D2" w:rsidRPr="004D23DE">
        <w:rPr>
          <w:rFonts w:ascii="Arial" w:hAnsi="Arial" w:cs="Arial"/>
          <w:color w:val="000000"/>
        </w:rPr>
        <w:t xml:space="preserve"> d’</w:t>
      </w:r>
      <w:r w:rsidRPr="004D23DE">
        <w:rPr>
          <w:rFonts w:ascii="Arial" w:hAnsi="Arial" w:cs="Arial"/>
          <w:color w:val="000000"/>
        </w:rPr>
        <w:t xml:space="preserve">Argentan, Avranches, Caen, </w:t>
      </w:r>
      <w:r w:rsidR="00FD39D2" w:rsidRPr="004D23DE">
        <w:rPr>
          <w:rFonts w:ascii="Arial" w:hAnsi="Arial" w:cs="Arial"/>
          <w:color w:val="000000"/>
        </w:rPr>
        <w:t xml:space="preserve">Coutances, Evreux, Falaise, Flers, </w:t>
      </w:r>
      <w:r w:rsidRPr="004D23DE">
        <w:rPr>
          <w:rFonts w:ascii="Arial" w:hAnsi="Arial" w:cs="Arial"/>
          <w:color w:val="000000"/>
        </w:rPr>
        <w:t xml:space="preserve">Le Havre, Lisieux, Louviers, </w:t>
      </w:r>
      <w:r w:rsidR="00FD39D2" w:rsidRPr="004D23DE">
        <w:rPr>
          <w:rFonts w:ascii="Arial" w:hAnsi="Arial" w:cs="Arial"/>
          <w:color w:val="000000"/>
        </w:rPr>
        <w:t>Rouen, Saint-Lô, Vire Normandie et Yvetot.</w:t>
      </w:r>
    </w:p>
    <w:p w:rsidR="00527F59" w:rsidRPr="004D23DE" w:rsidRDefault="00527F59" w:rsidP="004D23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27F59" w:rsidRPr="004D23DE" w:rsidRDefault="00527F59" w:rsidP="005E10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D23DE">
        <w:rPr>
          <w:rFonts w:ascii="Arial" w:hAnsi="Arial" w:cs="Arial"/>
          <w:color w:val="000000"/>
        </w:rPr>
        <w:t xml:space="preserve">A Avranches, trois chantiers sont concernés : </w:t>
      </w:r>
    </w:p>
    <w:p w:rsidR="00527F59" w:rsidRPr="004D23DE" w:rsidRDefault="00527F59" w:rsidP="005E10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D23DE">
        <w:rPr>
          <w:rFonts w:ascii="Arial" w:hAnsi="Arial" w:cs="Arial"/>
          <w:bCs/>
          <w:color w:val="000000"/>
        </w:rPr>
        <w:t>- Le cœur de l’îlot n°1</w:t>
      </w:r>
      <w:r w:rsidRPr="004D23DE">
        <w:rPr>
          <w:rFonts w:ascii="Arial" w:hAnsi="Arial" w:cs="Arial"/>
          <w:color w:val="000000"/>
        </w:rPr>
        <w:t xml:space="preserve">, au carrefour de la place Littré, de la rue de la Constitution et de la rue du Dr Gilbert, </w:t>
      </w:r>
    </w:p>
    <w:p w:rsidR="00527F59" w:rsidRPr="004D23DE" w:rsidRDefault="00527F59" w:rsidP="005E10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D23DE">
        <w:rPr>
          <w:rFonts w:ascii="Arial" w:hAnsi="Arial" w:cs="Arial"/>
          <w:color w:val="000000"/>
        </w:rPr>
        <w:t xml:space="preserve">- </w:t>
      </w:r>
      <w:r w:rsidRPr="004D23DE">
        <w:rPr>
          <w:rFonts w:ascii="Arial" w:hAnsi="Arial" w:cs="Arial"/>
          <w:bCs/>
          <w:color w:val="000000"/>
        </w:rPr>
        <w:t>Le centre Jacques Simon</w:t>
      </w:r>
      <w:r w:rsidRPr="004D23DE">
        <w:rPr>
          <w:rFonts w:ascii="Arial" w:hAnsi="Arial" w:cs="Arial"/>
          <w:color w:val="000000"/>
        </w:rPr>
        <w:t xml:space="preserve">, </w:t>
      </w:r>
    </w:p>
    <w:p w:rsidR="00527F59" w:rsidRPr="004D23DE" w:rsidRDefault="00527F59" w:rsidP="005E10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D23DE">
        <w:rPr>
          <w:rFonts w:ascii="Arial" w:hAnsi="Arial" w:cs="Arial"/>
          <w:color w:val="000000"/>
        </w:rPr>
        <w:t xml:space="preserve">- </w:t>
      </w:r>
      <w:r w:rsidRPr="004D23DE">
        <w:rPr>
          <w:rFonts w:ascii="Arial" w:hAnsi="Arial" w:cs="Arial"/>
          <w:bCs/>
          <w:color w:val="000000"/>
        </w:rPr>
        <w:t>Le réaménagement de la place Carnot</w:t>
      </w:r>
      <w:r w:rsidRPr="004D23DE">
        <w:rPr>
          <w:rFonts w:ascii="Arial" w:hAnsi="Arial" w:cs="Arial"/>
          <w:color w:val="000000"/>
        </w:rPr>
        <w:t>, à proximité du Jardin des plantes.</w:t>
      </w:r>
    </w:p>
    <w:p w:rsidR="00527F59" w:rsidRPr="004D23DE" w:rsidRDefault="00527F59" w:rsidP="004D23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B1312" w:rsidRPr="004D23DE" w:rsidRDefault="004D23DE" w:rsidP="005B131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5B1312">
        <w:rPr>
          <w:rFonts w:ascii="Arial" w:hAnsi="Arial" w:cs="Arial"/>
        </w:rPr>
        <w:t>La Région accompagne les projets avranchins pour un montant de 1,5 million d’euros. Le projet de réaménagement de la place Carnot est cofinancé par la région Normandie à hauteur de 178 500 €.</w:t>
      </w:r>
      <w:r w:rsidR="005B1312">
        <w:rPr>
          <w:rFonts w:ascii="Arial" w:hAnsi="Arial" w:cs="Arial"/>
        </w:rPr>
        <w:t xml:space="preserve"> </w:t>
      </w:r>
    </w:p>
    <w:p w:rsidR="00527F59" w:rsidRPr="007C004D" w:rsidRDefault="00527F59" w:rsidP="004D23DE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7C004D" w:rsidRPr="007C004D" w:rsidRDefault="007C004D" w:rsidP="007C004D">
      <w:pPr>
        <w:jc w:val="both"/>
        <w:rPr>
          <w:rFonts w:ascii="Arial" w:hAnsi="Arial" w:cs="Arial"/>
          <w:color w:val="000000" w:themeColor="text1"/>
        </w:rPr>
      </w:pPr>
      <w:r w:rsidRPr="007C004D">
        <w:rPr>
          <w:rFonts w:ascii="Arial" w:hAnsi="Arial" w:cs="Arial"/>
          <w:color w:val="000000" w:themeColor="text1"/>
        </w:rPr>
        <w:t xml:space="preserve">Le réaménagement de la place Carnot, dont les travaux commenceront prochainement, a pour objectif de favoriser les circulations douces en garantissant la sécurité de tous les usagers grâce à la réduction de la vitesse sur les RD 7 et 457 en modifiant la chaussée, </w:t>
      </w:r>
      <w:r>
        <w:rPr>
          <w:rFonts w:ascii="Arial" w:hAnsi="Arial" w:cs="Arial"/>
          <w:color w:val="000000" w:themeColor="text1"/>
        </w:rPr>
        <w:t xml:space="preserve">de </w:t>
      </w:r>
      <w:r w:rsidRPr="007C004D">
        <w:rPr>
          <w:rFonts w:ascii="Arial" w:hAnsi="Arial" w:cs="Arial"/>
          <w:color w:val="000000" w:themeColor="text1"/>
        </w:rPr>
        <w:t xml:space="preserve">maintenir le nombre de places de stationnement, </w:t>
      </w:r>
      <w:r>
        <w:rPr>
          <w:rFonts w:ascii="Arial" w:hAnsi="Arial" w:cs="Arial"/>
          <w:color w:val="000000" w:themeColor="text1"/>
        </w:rPr>
        <w:t xml:space="preserve">de </w:t>
      </w:r>
      <w:r w:rsidRPr="007C004D">
        <w:rPr>
          <w:rFonts w:ascii="Arial" w:hAnsi="Arial" w:cs="Arial"/>
          <w:color w:val="000000" w:themeColor="text1"/>
        </w:rPr>
        <w:t xml:space="preserve">créer des pistes cyclables ou encore </w:t>
      </w:r>
      <w:r>
        <w:rPr>
          <w:rFonts w:ascii="Arial" w:hAnsi="Arial" w:cs="Arial"/>
          <w:color w:val="000000" w:themeColor="text1"/>
        </w:rPr>
        <w:t>d’</w:t>
      </w:r>
      <w:r w:rsidRPr="007C004D">
        <w:rPr>
          <w:rFonts w:ascii="Arial" w:hAnsi="Arial" w:cs="Arial"/>
          <w:color w:val="000000" w:themeColor="text1"/>
        </w:rPr>
        <w:t>aménager la circulation piétonne sur l’ensemble de la place pour rejoindre aisément le centre-ville, le Jardin des Plantes, les établissements scolaires, les commerces…</w:t>
      </w:r>
      <w:r>
        <w:rPr>
          <w:rFonts w:ascii="Arial" w:hAnsi="Arial" w:cs="Arial"/>
          <w:color w:val="000000" w:themeColor="text1"/>
        </w:rPr>
        <w:t xml:space="preserve">de </w:t>
      </w:r>
      <w:r w:rsidRPr="007C004D">
        <w:rPr>
          <w:rFonts w:ascii="Arial" w:hAnsi="Arial" w:cs="Arial"/>
          <w:color w:val="000000" w:themeColor="text1"/>
        </w:rPr>
        <w:t>végétaliser la place pour en faire un nouveau lieu de vie et ouvrir des perspectives valorisant l’église Notre-Dame des Champs et le Jardin des plantes.</w:t>
      </w:r>
    </w:p>
    <w:p w:rsidR="007C004D" w:rsidRPr="004D23DE" w:rsidRDefault="007C004D" w:rsidP="004D23DE">
      <w:pPr>
        <w:jc w:val="both"/>
        <w:rPr>
          <w:rFonts w:ascii="Arial" w:hAnsi="Arial" w:cs="Arial"/>
          <w:b/>
          <w:bCs/>
        </w:rPr>
      </w:pPr>
    </w:p>
    <w:p w:rsidR="00AB617C" w:rsidRPr="005B1312" w:rsidRDefault="00AB617C" w:rsidP="004D23DE">
      <w:pPr>
        <w:jc w:val="both"/>
        <w:rPr>
          <w:rFonts w:ascii="Arial" w:hAnsi="Arial" w:cs="Arial"/>
        </w:rPr>
      </w:pPr>
      <w:r w:rsidRPr="005B1312">
        <w:rPr>
          <w:rFonts w:ascii="Arial" w:hAnsi="Arial" w:cs="Arial"/>
          <w:iCs/>
        </w:rPr>
        <w:t xml:space="preserve">En parallèle de ces </w:t>
      </w:r>
      <w:r w:rsidR="004D23DE" w:rsidRPr="005B1312">
        <w:rPr>
          <w:rFonts w:ascii="Arial" w:hAnsi="Arial" w:cs="Arial"/>
          <w:iCs/>
        </w:rPr>
        <w:t>appels à projets, la Région a m</w:t>
      </w:r>
      <w:r w:rsidRPr="005B1312">
        <w:rPr>
          <w:rFonts w:ascii="Arial" w:hAnsi="Arial" w:cs="Arial"/>
          <w:iCs/>
        </w:rPr>
        <w:t>is en plac</w:t>
      </w:r>
      <w:r w:rsidR="004D23DE" w:rsidRPr="005B1312">
        <w:rPr>
          <w:rFonts w:ascii="Arial" w:hAnsi="Arial" w:cs="Arial"/>
          <w:iCs/>
        </w:rPr>
        <w:t>e</w:t>
      </w:r>
      <w:r w:rsidR="005B1312">
        <w:rPr>
          <w:rFonts w:ascii="Arial" w:hAnsi="Arial" w:cs="Arial"/>
          <w:iCs/>
        </w:rPr>
        <w:t>,</w:t>
      </w:r>
      <w:r w:rsidR="004D23DE" w:rsidRPr="005B1312">
        <w:rPr>
          <w:rFonts w:ascii="Arial" w:hAnsi="Arial" w:cs="Arial"/>
          <w:iCs/>
        </w:rPr>
        <w:t xml:space="preserve"> en juillet dernier</w:t>
      </w:r>
      <w:r w:rsidR="005B1312">
        <w:rPr>
          <w:rFonts w:ascii="Arial" w:hAnsi="Arial" w:cs="Arial"/>
          <w:iCs/>
        </w:rPr>
        <w:t>,</w:t>
      </w:r>
      <w:r w:rsidR="004D23DE" w:rsidRPr="005B1312">
        <w:rPr>
          <w:rFonts w:ascii="Arial" w:hAnsi="Arial" w:cs="Arial"/>
          <w:iCs/>
        </w:rPr>
        <w:t xml:space="preserve"> le label "</w:t>
      </w:r>
      <w:r w:rsidRPr="005B1312">
        <w:rPr>
          <w:rFonts w:ascii="Arial" w:hAnsi="Arial" w:cs="Arial"/>
          <w:iCs/>
        </w:rPr>
        <w:t>Patrimoine de</w:t>
      </w:r>
      <w:r w:rsidR="004D23DE" w:rsidRPr="005B1312">
        <w:rPr>
          <w:rFonts w:ascii="Arial" w:hAnsi="Arial" w:cs="Arial"/>
          <w:iCs/>
        </w:rPr>
        <w:t xml:space="preserve"> la Reconstruction en Normandie" pour</w:t>
      </w:r>
      <w:r w:rsidRPr="005B1312">
        <w:rPr>
          <w:rFonts w:ascii="Arial" w:hAnsi="Arial" w:cs="Arial"/>
          <w:iCs/>
        </w:rPr>
        <w:t xml:space="preserve"> </w:t>
      </w:r>
      <w:r w:rsidR="004D23DE" w:rsidRPr="005B1312">
        <w:rPr>
          <w:rFonts w:ascii="Arial" w:hAnsi="Arial" w:cs="Arial"/>
          <w:iCs/>
        </w:rPr>
        <w:t>valoriser</w:t>
      </w:r>
      <w:r w:rsidRPr="005B1312">
        <w:rPr>
          <w:rFonts w:ascii="Arial" w:hAnsi="Arial" w:cs="Arial"/>
          <w:iCs/>
        </w:rPr>
        <w:t xml:space="preserve"> les communes qui s’engagent dans une démarche de préservation de cet héritage architectural de l’après Seconde Guerre mondiale. </w:t>
      </w:r>
    </w:p>
    <w:p w:rsidR="00527F59" w:rsidRPr="004D23DE" w:rsidRDefault="00527F59" w:rsidP="004D23DE">
      <w:pPr>
        <w:jc w:val="both"/>
        <w:rPr>
          <w:rFonts w:ascii="Arial" w:hAnsi="Arial" w:cs="Arial"/>
          <w:b/>
          <w:bCs/>
        </w:rPr>
      </w:pPr>
    </w:p>
    <w:p w:rsidR="005B1312" w:rsidRPr="004D23DE" w:rsidRDefault="00AB617C" w:rsidP="005B1312">
      <w:pPr>
        <w:jc w:val="both"/>
        <w:rPr>
          <w:rStyle w:val="Lienhypertexte"/>
          <w:rFonts w:ascii="Arial" w:hAnsi="Arial" w:cs="Arial"/>
          <w:color w:val="auto"/>
          <w:u w:val="none"/>
        </w:rPr>
      </w:pPr>
      <w:r w:rsidRPr="004D23DE">
        <w:rPr>
          <w:rFonts w:ascii="Arial" w:hAnsi="Arial" w:cs="Arial"/>
        </w:rPr>
        <w:lastRenderedPageBreak/>
        <w:t xml:space="preserve">La candidature au label est ouverte à toutes les communes normandes ayant un patrimoine de la Reconstruction significatif </w:t>
      </w:r>
      <w:r w:rsidR="005B1312">
        <w:rPr>
          <w:rFonts w:ascii="Arial" w:hAnsi="Arial" w:cs="Arial"/>
        </w:rPr>
        <w:t>suite aux dommages de guerre.</w:t>
      </w:r>
      <w:r w:rsidR="005B1312" w:rsidRPr="005B1312">
        <w:rPr>
          <w:rFonts w:ascii="Arial" w:hAnsi="Arial" w:cs="Arial"/>
        </w:rPr>
        <w:t xml:space="preserve"> </w:t>
      </w:r>
      <w:r w:rsidR="005B1312">
        <w:rPr>
          <w:rFonts w:ascii="Arial" w:hAnsi="Arial" w:cs="Arial"/>
        </w:rPr>
        <w:t>L</w:t>
      </w:r>
      <w:r w:rsidR="005B1312" w:rsidRPr="004D23DE">
        <w:rPr>
          <w:rFonts w:ascii="Arial" w:hAnsi="Arial" w:cs="Arial"/>
        </w:rPr>
        <w:t xml:space="preserve">e </w:t>
      </w:r>
      <w:r w:rsidR="005B1312">
        <w:rPr>
          <w:rFonts w:ascii="Arial" w:hAnsi="Arial" w:cs="Arial"/>
        </w:rPr>
        <w:t>cahier des charges proposé par</w:t>
      </w:r>
      <w:r w:rsidR="005B1312" w:rsidRPr="004D23DE">
        <w:rPr>
          <w:rFonts w:ascii="Arial" w:hAnsi="Arial" w:cs="Arial"/>
        </w:rPr>
        <w:t xml:space="preserve"> la Région </w:t>
      </w:r>
      <w:r w:rsidR="005B1312">
        <w:rPr>
          <w:rFonts w:ascii="Arial" w:hAnsi="Arial" w:cs="Arial"/>
        </w:rPr>
        <w:t>est disponible</w:t>
      </w:r>
      <w:r w:rsidR="005B1312" w:rsidRPr="004D23DE">
        <w:rPr>
          <w:rFonts w:ascii="Arial" w:hAnsi="Arial" w:cs="Arial"/>
        </w:rPr>
        <w:t xml:space="preserve"> à l’adresse : </w:t>
      </w:r>
      <w:hyperlink r:id="rId8" w:history="1">
        <w:r w:rsidR="005B1312" w:rsidRPr="004D23DE">
          <w:rPr>
            <w:rStyle w:val="Lienhypertexte"/>
            <w:rFonts w:ascii="Arial" w:hAnsi="Arial" w:cs="Arial"/>
          </w:rPr>
          <w:t>label-reconstruction@normandie.fr</w:t>
        </w:r>
      </w:hyperlink>
    </w:p>
    <w:p w:rsidR="00AB617C" w:rsidRPr="004D23DE" w:rsidRDefault="00AB617C" w:rsidP="004D23DE">
      <w:pPr>
        <w:jc w:val="both"/>
        <w:rPr>
          <w:rFonts w:ascii="Arial" w:hAnsi="Arial" w:cs="Arial"/>
        </w:rPr>
      </w:pPr>
    </w:p>
    <w:p w:rsidR="00527F59" w:rsidRPr="004D23DE" w:rsidRDefault="005B1312" w:rsidP="004D23D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Avranches </w:t>
      </w:r>
    </w:p>
    <w:p w:rsidR="007C004D" w:rsidRPr="007C004D" w:rsidRDefault="004D23DE" w:rsidP="007C004D">
      <w:pPr>
        <w:jc w:val="both"/>
        <w:rPr>
          <w:rFonts w:ascii="Arial" w:hAnsi="Arial" w:cs="Arial"/>
        </w:rPr>
      </w:pPr>
      <w:r w:rsidRPr="004D23DE">
        <w:rPr>
          <w:rFonts w:ascii="Arial" w:hAnsi="Arial" w:cs="Arial"/>
          <w:bCs/>
        </w:rPr>
        <w:t>Le 7 juin 1944, Avranches est frappée par de violents bombardements aériens visant à entraver l’arrivée des renforts allemands vers le front. En quelques minutes, trois vagues meurtrières anéantissent la gare mais aussi le centre-ville provoquant des incendies en divers endroits.</w:t>
      </w:r>
      <w:r w:rsidR="005B1312">
        <w:rPr>
          <w:rFonts w:ascii="Arial" w:hAnsi="Arial" w:cs="Arial"/>
          <w:bCs/>
        </w:rPr>
        <w:t xml:space="preserve"> </w:t>
      </w:r>
      <w:r w:rsidR="007C004D" w:rsidRPr="007C004D">
        <w:rPr>
          <w:rFonts w:ascii="Arial" w:hAnsi="Arial" w:cs="Arial"/>
        </w:rPr>
        <w:t>Bombardée à plusieurs reprises pendant l’avancée des troupes alliées, Avranches sera libérée le 31 juillet 1944. L’armée américaine, menée par le Général Patton, a créé une brèche dans la défense allemande et s’y engouffre pour libérer la Ville. Ce que l’histoire retiendra comme « La Percée d’Avranches » ou « l’Opération Cobra » ouvre aux alliés les portes de Paris. Avranches est dès lors une étape de la Voie de la Liberté dont plusieurs bornes encore présentes en ville aujourd’hui rappellent son importance.</w:t>
      </w:r>
    </w:p>
    <w:p w:rsidR="00E70BB6" w:rsidRPr="003A2103" w:rsidRDefault="00E70BB6" w:rsidP="004D23DE">
      <w:pPr>
        <w:jc w:val="both"/>
        <w:rPr>
          <w:rFonts w:ascii="Arial" w:hAnsi="Arial" w:cs="Arial"/>
          <w:b/>
          <w:bCs/>
          <w:iCs/>
        </w:rPr>
      </w:pPr>
    </w:p>
    <w:p w:rsidR="003A2103" w:rsidRPr="003A2103" w:rsidRDefault="003A2103" w:rsidP="004D23DE">
      <w:pPr>
        <w:jc w:val="both"/>
        <w:rPr>
          <w:iCs/>
          <w:sz w:val="20"/>
          <w:szCs w:val="20"/>
          <w:lang w:eastAsia="fr-FR"/>
        </w:rPr>
      </w:pPr>
    </w:p>
    <w:p w:rsidR="003A2103" w:rsidRPr="003A2103" w:rsidRDefault="003A2103" w:rsidP="004D23DE">
      <w:pPr>
        <w:jc w:val="both"/>
        <w:rPr>
          <w:iCs/>
          <w:sz w:val="20"/>
          <w:szCs w:val="20"/>
          <w:lang w:eastAsia="fr-FR"/>
        </w:rPr>
      </w:pPr>
    </w:p>
    <w:p w:rsidR="004D23DE" w:rsidRPr="003A2103" w:rsidRDefault="004D23DE" w:rsidP="004D23DE">
      <w:pPr>
        <w:jc w:val="both"/>
        <w:rPr>
          <w:rFonts w:ascii="Arial" w:hAnsi="Arial" w:cs="Arial"/>
        </w:rPr>
      </w:pPr>
      <w:r w:rsidRPr="003A2103">
        <w:rPr>
          <w:rFonts w:ascii="Arial" w:hAnsi="Arial" w:cs="Arial"/>
        </w:rPr>
        <w:t>Contact</w:t>
      </w:r>
      <w:r w:rsidR="007C004D" w:rsidRPr="003A2103">
        <w:rPr>
          <w:rFonts w:ascii="Arial" w:hAnsi="Arial" w:cs="Arial"/>
        </w:rPr>
        <w:t>s</w:t>
      </w:r>
      <w:r w:rsidRPr="003A2103">
        <w:rPr>
          <w:rFonts w:ascii="Arial" w:hAnsi="Arial" w:cs="Arial"/>
        </w:rPr>
        <w:t xml:space="preserve"> presse :</w:t>
      </w:r>
    </w:p>
    <w:p w:rsidR="007C004D" w:rsidRPr="003A2103" w:rsidRDefault="007C004D" w:rsidP="004D23DE">
      <w:pPr>
        <w:jc w:val="both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Région Normandie </w:t>
      </w:r>
    </w:p>
    <w:p w:rsidR="004D23DE" w:rsidRPr="003A2103" w:rsidRDefault="004D23DE" w:rsidP="004D23DE">
      <w:pPr>
        <w:jc w:val="both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Emmanuelle </w:t>
      </w:r>
      <w:proofErr w:type="spellStart"/>
      <w:r w:rsidRPr="003A2103">
        <w:rPr>
          <w:rFonts w:ascii="Arial" w:hAnsi="Arial" w:cs="Arial"/>
        </w:rPr>
        <w:t>Tirilly</w:t>
      </w:r>
      <w:proofErr w:type="spellEnd"/>
      <w:r w:rsidRPr="003A2103">
        <w:rPr>
          <w:rFonts w:ascii="Arial" w:hAnsi="Arial" w:cs="Arial"/>
        </w:rPr>
        <w:t xml:space="preserve"> – tel : 02 31 06 98 85 – 06 13 99 87 28 - </w:t>
      </w:r>
      <w:hyperlink r:id="rId9" w:history="1">
        <w:r w:rsidRPr="003A2103">
          <w:rPr>
            <w:rStyle w:val="Lienhypertexte"/>
            <w:rFonts w:ascii="Arial" w:hAnsi="Arial" w:cs="Arial"/>
          </w:rPr>
          <w:t>emmanuelle.tirilly@normandie.fr</w:t>
        </w:r>
      </w:hyperlink>
    </w:p>
    <w:p w:rsidR="004D23DE" w:rsidRPr="003A2103" w:rsidRDefault="004D23DE" w:rsidP="004D23DE">
      <w:pPr>
        <w:rPr>
          <w:rFonts w:ascii="Arial" w:hAnsi="Arial" w:cs="Arial"/>
        </w:rPr>
      </w:pPr>
    </w:p>
    <w:p w:rsidR="003A2103" w:rsidRPr="003A2103" w:rsidRDefault="003A2103" w:rsidP="003A2103">
      <w:pPr>
        <w:rPr>
          <w:rFonts w:ascii="Arial" w:hAnsi="Arial" w:cs="Arial"/>
          <w:bCs/>
          <w:color w:val="000000"/>
          <w:lang w:eastAsia="fr-FR"/>
        </w:rPr>
      </w:pPr>
      <w:r w:rsidRPr="003A2103">
        <w:rPr>
          <w:rFonts w:ascii="Arial" w:hAnsi="Arial" w:cs="Arial"/>
          <w:bCs/>
          <w:color w:val="000000"/>
          <w:lang w:eastAsia="fr-FR"/>
        </w:rPr>
        <w:t>Commune nouvelle d’Avranches</w:t>
      </w:r>
    </w:p>
    <w:p w:rsidR="007C004D" w:rsidRPr="003A2103" w:rsidRDefault="007C004D" w:rsidP="007C004D">
      <w:pPr>
        <w:rPr>
          <w:rFonts w:ascii="Arial" w:hAnsi="Arial" w:cs="Arial"/>
          <w:lang w:eastAsia="fr-FR"/>
        </w:rPr>
      </w:pPr>
      <w:r w:rsidRPr="003A2103">
        <w:rPr>
          <w:rFonts w:ascii="Arial" w:hAnsi="Arial" w:cs="Arial"/>
          <w:bCs/>
          <w:lang w:eastAsia="fr-FR"/>
        </w:rPr>
        <w:t xml:space="preserve">Ludovic </w:t>
      </w:r>
      <w:proofErr w:type="spellStart"/>
      <w:r w:rsidRPr="003A2103">
        <w:rPr>
          <w:rFonts w:ascii="Arial" w:hAnsi="Arial" w:cs="Arial"/>
          <w:bCs/>
          <w:lang w:eastAsia="fr-FR"/>
        </w:rPr>
        <w:t>Coudrat</w:t>
      </w:r>
      <w:proofErr w:type="spellEnd"/>
      <w:r w:rsidRPr="003A2103">
        <w:rPr>
          <w:rFonts w:ascii="Arial" w:hAnsi="Arial" w:cs="Arial"/>
          <w:bCs/>
          <w:lang w:eastAsia="fr-FR"/>
        </w:rPr>
        <w:t xml:space="preserve"> </w:t>
      </w:r>
      <w:r w:rsidR="003A2103">
        <w:rPr>
          <w:rFonts w:ascii="Arial" w:hAnsi="Arial" w:cs="Arial"/>
          <w:bCs/>
          <w:lang w:eastAsia="fr-FR"/>
        </w:rPr>
        <w:t>–</w:t>
      </w:r>
      <w:r w:rsidRPr="003A2103">
        <w:rPr>
          <w:rFonts w:ascii="Arial" w:hAnsi="Arial" w:cs="Arial"/>
          <w:b/>
          <w:bCs/>
          <w:lang w:eastAsia="fr-FR"/>
        </w:rPr>
        <w:t xml:space="preserve"> </w:t>
      </w:r>
      <w:r w:rsidR="003A2103" w:rsidRPr="003A2103">
        <w:rPr>
          <w:rFonts w:ascii="Arial" w:hAnsi="Arial" w:cs="Arial"/>
          <w:bCs/>
          <w:lang w:eastAsia="fr-FR"/>
        </w:rPr>
        <w:t>tel :</w:t>
      </w:r>
      <w:r w:rsidR="003A2103">
        <w:rPr>
          <w:rFonts w:ascii="Arial" w:hAnsi="Arial" w:cs="Arial"/>
          <w:b/>
          <w:bCs/>
          <w:lang w:eastAsia="fr-FR"/>
        </w:rPr>
        <w:t xml:space="preserve"> </w:t>
      </w:r>
      <w:r w:rsidRPr="003A2103">
        <w:rPr>
          <w:rFonts w:ascii="Arial" w:hAnsi="Arial" w:cs="Arial"/>
          <w:lang w:eastAsia="fr-FR"/>
        </w:rPr>
        <w:t xml:space="preserve">06 38 76 43 54 / 02 33 89 29 50 - </w:t>
      </w:r>
      <w:hyperlink r:id="rId10" w:history="1">
        <w:r w:rsidRPr="003A2103">
          <w:rPr>
            <w:rStyle w:val="Lienhypertexte"/>
            <w:rFonts w:ascii="Arial" w:hAnsi="Arial" w:cs="Arial"/>
            <w:color w:val="auto"/>
            <w:lang w:eastAsia="fr-FR"/>
          </w:rPr>
          <w:t>ludovic.coudrat@avranches.fr</w:t>
        </w:r>
      </w:hyperlink>
    </w:p>
    <w:p w:rsidR="007C004D" w:rsidRPr="004D23DE" w:rsidRDefault="007C004D" w:rsidP="004D23DE">
      <w:pPr>
        <w:jc w:val="both"/>
        <w:rPr>
          <w:rFonts w:ascii="Arial" w:hAnsi="Arial" w:cs="Arial"/>
        </w:rPr>
      </w:pPr>
    </w:p>
    <w:sectPr w:rsidR="007C004D" w:rsidRPr="004D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60FD7"/>
    <w:multiLevelType w:val="hybridMultilevel"/>
    <w:tmpl w:val="43325038"/>
    <w:lvl w:ilvl="0" w:tplc="8E528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F8"/>
    <w:rsid w:val="003A2103"/>
    <w:rsid w:val="004D23DE"/>
    <w:rsid w:val="00527F59"/>
    <w:rsid w:val="005A4510"/>
    <w:rsid w:val="005B1312"/>
    <w:rsid w:val="005E10E3"/>
    <w:rsid w:val="007C004D"/>
    <w:rsid w:val="00A32E19"/>
    <w:rsid w:val="00AB617C"/>
    <w:rsid w:val="00CD7EF8"/>
    <w:rsid w:val="00E70BB6"/>
    <w:rsid w:val="00F22A4D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F7768-AECF-42CA-B8AF-5ABF0A3B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BB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0BB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27F59"/>
    <w:rPr>
      <w:b/>
      <w:bCs/>
    </w:rPr>
  </w:style>
  <w:style w:type="paragraph" w:customStyle="1" w:styleId="Default">
    <w:name w:val="Default"/>
    <w:uiPriority w:val="99"/>
    <w:rsid w:val="00527F59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2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el-reconstruction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udovic.coudrat@avranch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CHANTELOUP Charlotte</cp:lastModifiedBy>
  <cp:revision>7</cp:revision>
  <dcterms:created xsi:type="dcterms:W3CDTF">2020-02-17T09:14:00Z</dcterms:created>
  <dcterms:modified xsi:type="dcterms:W3CDTF">2020-02-19T14:27:00Z</dcterms:modified>
</cp:coreProperties>
</file>