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B46" w:rsidRDefault="00F05B46" w:rsidP="005C43A8">
      <w:pPr>
        <w:keepLines/>
        <w:widowControl w:val="0"/>
        <w:autoSpaceDE w:val="0"/>
        <w:autoSpaceDN w:val="0"/>
        <w:adjustRightInd w:val="0"/>
        <w:spacing w:before="60"/>
        <w:ind w:right="284"/>
        <w:jc w:val="both"/>
        <w:rPr>
          <w:rFonts w:ascii="Arial" w:hAnsi="Arial" w:cs="Arial"/>
          <w:bCs/>
        </w:rPr>
      </w:pPr>
      <w:bookmarkStart w:id="0" w:name="_GoBack"/>
      <w:r>
        <w:rPr>
          <w:noProof/>
        </w:rPr>
        <w:drawing>
          <wp:inline distT="0" distB="0" distL="0" distR="0" wp14:anchorId="751D7E25" wp14:editId="077D3B52">
            <wp:extent cx="5760720" cy="1093470"/>
            <wp:effectExtent l="0" t="0" r="0" b="0"/>
            <wp:docPr id="1" name="Image 1" descr="cid:image001.png@01D5C6E6.26BDFA60"/>
            <wp:cNvGraphicFramePr/>
            <a:graphic xmlns:a="http://schemas.openxmlformats.org/drawingml/2006/main">
              <a:graphicData uri="http://schemas.openxmlformats.org/drawingml/2006/picture">
                <pic:pic xmlns:pic="http://schemas.openxmlformats.org/drawingml/2006/picture">
                  <pic:nvPicPr>
                    <pic:cNvPr id="1" name="Image 1" descr="cid:image001.png@01D5C6E6.26BDFA60"/>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0720" cy="1093470"/>
                    </a:xfrm>
                    <a:prstGeom prst="rect">
                      <a:avLst/>
                    </a:prstGeom>
                    <a:noFill/>
                    <a:ln>
                      <a:noFill/>
                    </a:ln>
                  </pic:spPr>
                </pic:pic>
              </a:graphicData>
            </a:graphic>
          </wp:inline>
        </w:drawing>
      </w:r>
    </w:p>
    <w:p w:rsidR="00F05B46" w:rsidRDefault="00F05B46" w:rsidP="005C43A8">
      <w:pPr>
        <w:keepLines/>
        <w:widowControl w:val="0"/>
        <w:autoSpaceDE w:val="0"/>
        <w:autoSpaceDN w:val="0"/>
        <w:adjustRightInd w:val="0"/>
        <w:spacing w:before="60"/>
        <w:ind w:right="284"/>
        <w:jc w:val="both"/>
        <w:rPr>
          <w:rFonts w:ascii="Arial" w:hAnsi="Arial" w:cs="Arial"/>
          <w:bCs/>
        </w:rPr>
      </w:pPr>
    </w:p>
    <w:p w:rsidR="0011391A" w:rsidRPr="00B91AD9" w:rsidRDefault="00B91AD9" w:rsidP="00B91AD9">
      <w:pPr>
        <w:jc w:val="right"/>
        <w:rPr>
          <w:rFonts w:ascii="Arial" w:hAnsi="Arial" w:cs="Arial"/>
          <w:bCs/>
          <w:sz w:val="22"/>
          <w:szCs w:val="22"/>
        </w:rPr>
      </w:pPr>
      <w:r w:rsidRPr="00B91AD9">
        <w:rPr>
          <w:rFonts w:ascii="Arial" w:hAnsi="Arial" w:cs="Arial"/>
          <w:bCs/>
          <w:sz w:val="22"/>
          <w:szCs w:val="22"/>
        </w:rPr>
        <w:t>Le 14 février 2020</w:t>
      </w:r>
    </w:p>
    <w:p w:rsidR="00B91AD9" w:rsidRDefault="00B91AD9" w:rsidP="00B91AD9">
      <w:pPr>
        <w:jc w:val="right"/>
        <w:rPr>
          <w:rStyle w:val="lev"/>
          <w:rFonts w:ascii="Arial" w:hAnsi="Arial" w:cs="Arial"/>
          <w:color w:val="000000"/>
          <w:sz w:val="28"/>
          <w:szCs w:val="28"/>
        </w:rPr>
      </w:pPr>
    </w:p>
    <w:p w:rsidR="00B91AD9" w:rsidRDefault="00B91AD9" w:rsidP="00EE1050">
      <w:pPr>
        <w:jc w:val="both"/>
        <w:rPr>
          <w:rStyle w:val="lev"/>
          <w:rFonts w:ascii="Arial" w:hAnsi="Arial" w:cs="Arial"/>
          <w:color w:val="000000"/>
          <w:sz w:val="28"/>
          <w:szCs w:val="28"/>
        </w:rPr>
      </w:pPr>
    </w:p>
    <w:p w:rsidR="00EE1050" w:rsidRPr="00EE1050" w:rsidRDefault="00EE1050" w:rsidP="00EE1050">
      <w:pPr>
        <w:jc w:val="both"/>
        <w:rPr>
          <w:rStyle w:val="lev"/>
          <w:rFonts w:ascii="Arial" w:hAnsi="Arial" w:cs="Arial"/>
          <w:color w:val="000000"/>
          <w:sz w:val="28"/>
          <w:szCs w:val="28"/>
        </w:rPr>
      </w:pPr>
      <w:r w:rsidRPr="00EE1050">
        <w:rPr>
          <w:rStyle w:val="lev"/>
          <w:rFonts w:ascii="Arial" w:hAnsi="Arial" w:cs="Arial"/>
          <w:color w:val="000000"/>
          <w:sz w:val="28"/>
          <w:szCs w:val="28"/>
        </w:rPr>
        <w:t>Le « Campus Normandie Eolien » de Fécamp est sorti de terre</w:t>
      </w:r>
    </w:p>
    <w:p w:rsidR="00B91AD9" w:rsidRDefault="00B91AD9" w:rsidP="0011391A">
      <w:pPr>
        <w:jc w:val="both"/>
        <w:rPr>
          <w:rStyle w:val="lev"/>
          <w:rFonts w:ascii="Arial" w:hAnsi="Arial" w:cs="Arial"/>
          <w:color w:val="000000"/>
          <w:sz w:val="22"/>
          <w:szCs w:val="22"/>
        </w:rPr>
      </w:pPr>
    </w:p>
    <w:p w:rsidR="00B91AD9" w:rsidRDefault="00B91AD9" w:rsidP="0011391A">
      <w:pPr>
        <w:jc w:val="both"/>
        <w:rPr>
          <w:rStyle w:val="lev"/>
          <w:rFonts w:ascii="Arial" w:hAnsi="Arial" w:cs="Arial"/>
          <w:color w:val="000000"/>
          <w:sz w:val="22"/>
          <w:szCs w:val="22"/>
        </w:rPr>
      </w:pPr>
    </w:p>
    <w:p w:rsidR="00F05B46" w:rsidRPr="0011391A" w:rsidRDefault="00F05B46" w:rsidP="0011391A">
      <w:pPr>
        <w:jc w:val="both"/>
        <w:rPr>
          <w:rFonts w:ascii="Arial" w:hAnsi="Arial" w:cs="Arial"/>
          <w:b/>
          <w:color w:val="66757F"/>
          <w:sz w:val="22"/>
          <w:szCs w:val="22"/>
        </w:rPr>
      </w:pPr>
      <w:r w:rsidRPr="00F05B46">
        <w:rPr>
          <w:rStyle w:val="lev"/>
          <w:rFonts w:ascii="Arial" w:hAnsi="Arial" w:cs="Arial"/>
          <w:color w:val="000000"/>
          <w:sz w:val="22"/>
          <w:szCs w:val="22"/>
        </w:rPr>
        <w:t>Hervé M</w:t>
      </w:r>
      <w:r w:rsidR="0011391A">
        <w:rPr>
          <w:rStyle w:val="lev"/>
          <w:rFonts w:ascii="Arial" w:hAnsi="Arial" w:cs="Arial"/>
          <w:color w:val="000000"/>
          <w:sz w:val="22"/>
          <w:szCs w:val="22"/>
        </w:rPr>
        <w:t>orin</w:t>
      </w:r>
      <w:r w:rsidRPr="00F05B46">
        <w:rPr>
          <w:rStyle w:val="lev"/>
          <w:rFonts w:ascii="Arial" w:hAnsi="Arial" w:cs="Arial"/>
          <w:color w:val="000000"/>
          <w:sz w:val="22"/>
          <w:szCs w:val="22"/>
        </w:rPr>
        <w:t xml:space="preserve">, </w:t>
      </w:r>
      <w:r w:rsidRPr="00F05B46">
        <w:rPr>
          <w:rFonts w:ascii="Arial" w:hAnsi="Arial" w:cs="Arial"/>
          <w:b/>
          <w:color w:val="000000"/>
          <w:sz w:val="22"/>
          <w:szCs w:val="22"/>
        </w:rPr>
        <w:t xml:space="preserve">Président de la Région Normandie, </w:t>
      </w:r>
      <w:r w:rsidRPr="00F05B46">
        <w:rPr>
          <w:rStyle w:val="lev"/>
          <w:rFonts w:ascii="Arial" w:hAnsi="Arial" w:cs="Arial"/>
          <w:color w:val="000000"/>
          <w:sz w:val="22"/>
          <w:szCs w:val="22"/>
        </w:rPr>
        <w:t xml:space="preserve">Bertrand </w:t>
      </w:r>
      <w:proofErr w:type="spellStart"/>
      <w:r w:rsidRPr="00F05B46">
        <w:rPr>
          <w:rStyle w:val="lev"/>
          <w:rFonts w:ascii="Arial" w:hAnsi="Arial" w:cs="Arial"/>
          <w:color w:val="000000"/>
          <w:sz w:val="22"/>
          <w:szCs w:val="22"/>
        </w:rPr>
        <w:t>D</w:t>
      </w:r>
      <w:r w:rsidR="0011391A">
        <w:rPr>
          <w:rStyle w:val="lev"/>
          <w:rFonts w:ascii="Arial" w:hAnsi="Arial" w:cs="Arial"/>
          <w:color w:val="000000"/>
          <w:sz w:val="22"/>
          <w:szCs w:val="22"/>
        </w:rPr>
        <w:t>eniaud</w:t>
      </w:r>
      <w:proofErr w:type="spellEnd"/>
      <w:r w:rsidRPr="00F05B46">
        <w:rPr>
          <w:rStyle w:val="lev"/>
          <w:rFonts w:ascii="Arial" w:hAnsi="Arial" w:cs="Arial"/>
          <w:color w:val="000000"/>
          <w:sz w:val="22"/>
          <w:szCs w:val="22"/>
        </w:rPr>
        <w:t xml:space="preserve">, </w:t>
      </w:r>
      <w:r w:rsidRPr="00F05B46">
        <w:rPr>
          <w:rFonts w:ascii="Arial" w:hAnsi="Arial" w:cs="Arial"/>
          <w:b/>
          <w:color w:val="000000"/>
          <w:sz w:val="22"/>
          <w:szCs w:val="22"/>
        </w:rPr>
        <w:t xml:space="preserve">Vice-Président de la Région Normandie en charge des lycées et de l'éducation, en présence de </w:t>
      </w:r>
      <w:r w:rsidRPr="00F05B46">
        <w:rPr>
          <w:rStyle w:val="lev"/>
          <w:rFonts w:ascii="Arial" w:hAnsi="Arial" w:cs="Arial"/>
          <w:color w:val="000000"/>
          <w:sz w:val="22"/>
          <w:szCs w:val="22"/>
        </w:rPr>
        <w:t>Marie-Agnès P</w:t>
      </w:r>
      <w:r w:rsidR="0011391A">
        <w:rPr>
          <w:rStyle w:val="lev"/>
          <w:rFonts w:ascii="Arial" w:hAnsi="Arial" w:cs="Arial"/>
          <w:color w:val="000000"/>
          <w:sz w:val="22"/>
          <w:szCs w:val="22"/>
        </w:rPr>
        <w:t>oussier</w:t>
      </w:r>
      <w:r w:rsidRPr="00F05B46">
        <w:rPr>
          <w:rStyle w:val="lev"/>
          <w:rFonts w:ascii="Arial" w:hAnsi="Arial" w:cs="Arial"/>
          <w:color w:val="000000"/>
          <w:sz w:val="22"/>
          <w:szCs w:val="22"/>
        </w:rPr>
        <w:t>-</w:t>
      </w:r>
      <w:proofErr w:type="spellStart"/>
      <w:r w:rsidRPr="00F05B46">
        <w:rPr>
          <w:rStyle w:val="lev"/>
          <w:rFonts w:ascii="Arial" w:hAnsi="Arial" w:cs="Arial"/>
          <w:color w:val="000000"/>
          <w:sz w:val="22"/>
          <w:szCs w:val="22"/>
        </w:rPr>
        <w:t>W</w:t>
      </w:r>
      <w:r w:rsidR="0011391A">
        <w:rPr>
          <w:rStyle w:val="lev"/>
          <w:rFonts w:ascii="Arial" w:hAnsi="Arial" w:cs="Arial"/>
          <w:color w:val="000000"/>
          <w:sz w:val="22"/>
          <w:szCs w:val="22"/>
        </w:rPr>
        <w:t>insback</w:t>
      </w:r>
      <w:proofErr w:type="spellEnd"/>
      <w:r w:rsidRPr="00F05B46">
        <w:rPr>
          <w:rStyle w:val="lev"/>
          <w:rFonts w:ascii="Arial" w:hAnsi="Arial" w:cs="Arial"/>
          <w:color w:val="000000"/>
          <w:sz w:val="22"/>
          <w:szCs w:val="22"/>
        </w:rPr>
        <w:t xml:space="preserve">, </w:t>
      </w:r>
      <w:r w:rsidRPr="00F05B46">
        <w:rPr>
          <w:rFonts w:ascii="Arial" w:hAnsi="Arial" w:cs="Arial"/>
          <w:b/>
          <w:color w:val="000000"/>
          <w:sz w:val="22"/>
          <w:szCs w:val="22"/>
        </w:rPr>
        <w:t xml:space="preserve">Vice-Présidente de la Région Normandie en charge du Tourisme et de l'Attractivité et Maire de Fécamp, et de </w:t>
      </w:r>
      <w:r w:rsidRPr="00F05B46">
        <w:rPr>
          <w:rStyle w:val="lev"/>
          <w:rFonts w:ascii="Arial" w:hAnsi="Arial" w:cs="Arial"/>
          <w:color w:val="000000"/>
          <w:sz w:val="22"/>
          <w:szCs w:val="22"/>
        </w:rPr>
        <w:t xml:space="preserve">Jean-Pierre </w:t>
      </w:r>
      <w:proofErr w:type="spellStart"/>
      <w:r w:rsidRPr="00F05B46">
        <w:rPr>
          <w:rStyle w:val="lev"/>
          <w:rFonts w:ascii="Arial" w:hAnsi="Arial" w:cs="Arial"/>
          <w:color w:val="000000"/>
          <w:sz w:val="22"/>
          <w:szCs w:val="22"/>
        </w:rPr>
        <w:t>C</w:t>
      </w:r>
      <w:r w:rsidR="0011391A">
        <w:rPr>
          <w:rStyle w:val="lev"/>
          <w:rFonts w:ascii="Arial" w:hAnsi="Arial" w:cs="Arial"/>
          <w:color w:val="000000"/>
          <w:sz w:val="22"/>
          <w:szCs w:val="22"/>
        </w:rPr>
        <w:t>antrelle</w:t>
      </w:r>
      <w:proofErr w:type="spellEnd"/>
      <w:r w:rsidRPr="00F05B46">
        <w:rPr>
          <w:rStyle w:val="lev"/>
          <w:rFonts w:ascii="Arial" w:hAnsi="Arial" w:cs="Arial"/>
          <w:color w:val="000000"/>
          <w:sz w:val="22"/>
          <w:szCs w:val="22"/>
        </w:rPr>
        <w:t xml:space="preserve">, </w:t>
      </w:r>
      <w:r w:rsidRPr="00F05B46">
        <w:rPr>
          <w:rFonts w:ascii="Arial" w:hAnsi="Arial" w:cs="Arial"/>
          <w:b/>
          <w:color w:val="000000"/>
          <w:sz w:val="22"/>
          <w:szCs w:val="22"/>
        </w:rPr>
        <w:t>Proviseur des Lycées Descartes-Maupassant, ont visité aujourd’hui à Fécamp le</w:t>
      </w:r>
      <w:r w:rsidRPr="00F05B46">
        <w:rPr>
          <w:rStyle w:val="lev"/>
          <w:rFonts w:ascii="Arial" w:hAnsi="Arial" w:cs="Arial"/>
          <w:color w:val="000000"/>
          <w:sz w:val="22"/>
          <w:szCs w:val="22"/>
        </w:rPr>
        <w:t xml:space="preserve"> « Campus Normandie Eolien » des Lycées Descartes-Maupassant. </w:t>
      </w:r>
      <w:r w:rsidRPr="00F05B46">
        <w:rPr>
          <w:rFonts w:ascii="Arial" w:hAnsi="Arial" w:cs="Arial"/>
          <w:b/>
          <w:bCs/>
          <w:sz w:val="22"/>
          <w:szCs w:val="22"/>
        </w:rPr>
        <w:t xml:space="preserve">Livré fin janvier 2020, ce nouveau bâtiment pour le chantier école éolien a été intégralement financé par la Région Normandie à hauteur de 1,6 million d’euros. </w:t>
      </w:r>
    </w:p>
    <w:p w:rsidR="00F05B46" w:rsidRDefault="00F05B46" w:rsidP="00EE1050">
      <w:pPr>
        <w:keepLines/>
        <w:widowControl w:val="0"/>
        <w:autoSpaceDE w:val="0"/>
        <w:autoSpaceDN w:val="0"/>
        <w:adjustRightInd w:val="0"/>
        <w:ind w:right="284"/>
        <w:jc w:val="both"/>
        <w:rPr>
          <w:rFonts w:ascii="Arial" w:hAnsi="Arial" w:cs="Arial"/>
          <w:bCs/>
        </w:rPr>
      </w:pPr>
    </w:p>
    <w:p w:rsidR="005C43A8" w:rsidRPr="00F05B46" w:rsidRDefault="00F05B46" w:rsidP="0011391A">
      <w:pPr>
        <w:keepLines/>
        <w:widowControl w:val="0"/>
        <w:autoSpaceDE w:val="0"/>
        <w:autoSpaceDN w:val="0"/>
        <w:adjustRightInd w:val="0"/>
        <w:spacing w:after="120"/>
        <w:ind w:right="284"/>
        <w:jc w:val="both"/>
        <w:rPr>
          <w:rFonts w:ascii="Arial" w:hAnsi="Arial" w:cs="Arial"/>
          <w:bCs/>
          <w:sz w:val="22"/>
          <w:szCs w:val="22"/>
        </w:rPr>
      </w:pPr>
      <w:r w:rsidRPr="00F05B46">
        <w:rPr>
          <w:rFonts w:ascii="Arial" w:hAnsi="Arial" w:cs="Arial"/>
          <w:bCs/>
          <w:sz w:val="22"/>
          <w:szCs w:val="22"/>
        </w:rPr>
        <w:t>Les travaux répondant</w:t>
      </w:r>
      <w:r w:rsidR="005C43A8" w:rsidRPr="00F05B46">
        <w:rPr>
          <w:rFonts w:ascii="Arial" w:hAnsi="Arial" w:cs="Arial"/>
          <w:bCs/>
          <w:sz w:val="22"/>
          <w:szCs w:val="22"/>
        </w:rPr>
        <w:t xml:space="preserve"> aux besoins des formations </w:t>
      </w:r>
      <w:r w:rsidRPr="00F05B46">
        <w:rPr>
          <w:rFonts w:ascii="Arial" w:hAnsi="Arial" w:cs="Arial"/>
          <w:bCs/>
          <w:sz w:val="22"/>
          <w:szCs w:val="22"/>
        </w:rPr>
        <w:t>de maintenance et d</w:t>
      </w:r>
      <w:r w:rsidR="005C43A8" w:rsidRPr="00F05B46">
        <w:rPr>
          <w:rFonts w:ascii="Arial" w:hAnsi="Arial" w:cs="Arial"/>
          <w:bCs/>
          <w:sz w:val="22"/>
          <w:szCs w:val="22"/>
        </w:rPr>
        <w:t>’entretien des parcs éoliens ont été engagés en concertation avec la CARSAT. Ils consistent en :</w:t>
      </w:r>
    </w:p>
    <w:p w:rsidR="005C43A8" w:rsidRPr="00EE1050" w:rsidRDefault="005C43A8" w:rsidP="0011391A">
      <w:pPr>
        <w:pStyle w:val="Paragraphedeliste"/>
        <w:keepLines/>
        <w:widowControl w:val="0"/>
        <w:numPr>
          <w:ilvl w:val="0"/>
          <w:numId w:val="1"/>
        </w:numPr>
        <w:autoSpaceDE w:val="0"/>
        <w:autoSpaceDN w:val="0"/>
        <w:adjustRightInd w:val="0"/>
        <w:spacing w:after="120"/>
        <w:ind w:left="862" w:right="284" w:hanging="357"/>
        <w:contextualSpacing w:val="0"/>
        <w:jc w:val="both"/>
        <w:rPr>
          <w:rFonts w:ascii="Arial" w:hAnsi="Arial" w:cs="Arial"/>
          <w:bCs/>
          <w:sz w:val="22"/>
          <w:szCs w:val="22"/>
        </w:rPr>
      </w:pPr>
      <w:r w:rsidRPr="00EE1050">
        <w:rPr>
          <w:rFonts w:ascii="Arial" w:hAnsi="Arial" w:cs="Arial"/>
          <w:bCs/>
          <w:sz w:val="22"/>
          <w:szCs w:val="22"/>
        </w:rPr>
        <w:t>la création d’un nouveau bâtiment pour le chantier école éolien de 10 mètres de haut et d’une surface d’environ de 350</w:t>
      </w:r>
      <w:r w:rsidR="0011391A">
        <w:rPr>
          <w:rFonts w:ascii="Arial" w:hAnsi="Arial" w:cs="Arial"/>
          <w:bCs/>
          <w:sz w:val="22"/>
          <w:szCs w:val="22"/>
        </w:rPr>
        <w:t xml:space="preserve"> </w:t>
      </w:r>
      <w:r w:rsidRPr="00EE1050">
        <w:rPr>
          <w:rFonts w:ascii="Arial" w:hAnsi="Arial" w:cs="Arial"/>
          <w:bCs/>
          <w:sz w:val="22"/>
          <w:szCs w:val="22"/>
        </w:rPr>
        <w:t>m² permettant d’accueillir des composants d’une éolienne (nacelle, hub, base de nacelle) ainsi qu’une structure métallique intérieure afin de répondre aux 1ières formations de travail en hauteur</w:t>
      </w:r>
      <w:r w:rsidR="0011391A">
        <w:rPr>
          <w:rFonts w:ascii="Arial" w:hAnsi="Arial" w:cs="Arial"/>
          <w:bCs/>
          <w:sz w:val="22"/>
          <w:szCs w:val="22"/>
        </w:rPr>
        <w:t xml:space="preserve"> </w:t>
      </w:r>
      <w:r w:rsidRPr="00EE1050">
        <w:rPr>
          <w:rFonts w:ascii="Arial" w:hAnsi="Arial" w:cs="Arial"/>
          <w:bCs/>
          <w:sz w:val="22"/>
          <w:szCs w:val="22"/>
        </w:rPr>
        <w:t>;</w:t>
      </w:r>
    </w:p>
    <w:p w:rsidR="005C43A8" w:rsidRDefault="005C43A8" w:rsidP="00EE1050">
      <w:pPr>
        <w:pStyle w:val="Paragraphedeliste"/>
        <w:keepLines/>
        <w:widowControl w:val="0"/>
        <w:numPr>
          <w:ilvl w:val="0"/>
          <w:numId w:val="1"/>
        </w:numPr>
        <w:autoSpaceDE w:val="0"/>
        <w:autoSpaceDN w:val="0"/>
        <w:adjustRightInd w:val="0"/>
        <w:ind w:right="284"/>
        <w:jc w:val="both"/>
        <w:rPr>
          <w:rFonts w:ascii="Arial" w:hAnsi="Arial" w:cs="Arial"/>
          <w:bCs/>
          <w:sz w:val="22"/>
          <w:szCs w:val="22"/>
        </w:rPr>
      </w:pPr>
      <w:r w:rsidRPr="00EE1050">
        <w:rPr>
          <w:rFonts w:ascii="Arial" w:hAnsi="Arial" w:cs="Arial"/>
          <w:bCs/>
          <w:sz w:val="22"/>
          <w:szCs w:val="22"/>
        </w:rPr>
        <w:t>la mise en place d’une partie de mât d’éolienne d’une hauteur de 20 mètres  avec plateforme extérieure afin de poursuivre la formation du travail en hauteur et d’intégrer les procédures d’évacuation d’urgence.</w:t>
      </w:r>
    </w:p>
    <w:p w:rsidR="00EE1050" w:rsidRPr="00EE1050" w:rsidRDefault="00EE1050" w:rsidP="00EE1050">
      <w:pPr>
        <w:pStyle w:val="Paragraphedeliste"/>
        <w:keepLines/>
        <w:widowControl w:val="0"/>
        <w:autoSpaceDE w:val="0"/>
        <w:autoSpaceDN w:val="0"/>
        <w:adjustRightInd w:val="0"/>
        <w:ind w:left="864" w:right="284"/>
        <w:jc w:val="both"/>
        <w:rPr>
          <w:rFonts w:ascii="Arial" w:hAnsi="Arial" w:cs="Arial"/>
          <w:bCs/>
          <w:sz w:val="22"/>
          <w:szCs w:val="22"/>
        </w:rPr>
      </w:pPr>
    </w:p>
    <w:p w:rsidR="005C43A8" w:rsidRPr="00F05B46" w:rsidRDefault="00F05B46" w:rsidP="00EE1050">
      <w:pPr>
        <w:keepLines/>
        <w:widowControl w:val="0"/>
        <w:autoSpaceDE w:val="0"/>
        <w:autoSpaceDN w:val="0"/>
        <w:adjustRightInd w:val="0"/>
        <w:ind w:right="284"/>
        <w:jc w:val="both"/>
        <w:rPr>
          <w:rFonts w:ascii="Arial" w:hAnsi="Arial" w:cs="Arial"/>
          <w:bCs/>
          <w:sz w:val="22"/>
          <w:szCs w:val="22"/>
        </w:rPr>
      </w:pPr>
      <w:r w:rsidRPr="00F05B46">
        <w:rPr>
          <w:rFonts w:ascii="Arial" w:hAnsi="Arial" w:cs="Arial"/>
          <w:bCs/>
          <w:sz w:val="22"/>
          <w:szCs w:val="22"/>
        </w:rPr>
        <w:t xml:space="preserve">Le bâtiment sera ouvert aux élèves début mars. </w:t>
      </w:r>
    </w:p>
    <w:p w:rsidR="00B56B9D" w:rsidRDefault="00B56B9D" w:rsidP="00B56B9D">
      <w:pPr>
        <w:pStyle w:val="NormalWeb"/>
        <w:spacing w:before="0" w:beforeAutospacing="0" w:after="0" w:afterAutospacing="0"/>
        <w:ind w:right="-1"/>
        <w:jc w:val="both"/>
        <w:rPr>
          <w:rFonts w:ascii="Arial" w:hAnsi="Arial" w:cs="Arial"/>
          <w:sz w:val="20"/>
          <w:szCs w:val="22"/>
        </w:rPr>
      </w:pPr>
    </w:p>
    <w:p w:rsidR="008D64A9" w:rsidRPr="008D64A9" w:rsidRDefault="008D64A9" w:rsidP="00EE1050">
      <w:pPr>
        <w:jc w:val="both"/>
        <w:rPr>
          <w:rFonts w:ascii="Arial" w:hAnsi="Arial" w:cs="Arial"/>
          <w:bCs/>
          <w:sz w:val="22"/>
          <w:szCs w:val="22"/>
        </w:rPr>
      </w:pPr>
      <w:r w:rsidRPr="008D64A9">
        <w:rPr>
          <w:rFonts w:ascii="Arial" w:hAnsi="Arial" w:cs="Arial"/>
          <w:sz w:val="22"/>
          <w:szCs w:val="22"/>
        </w:rPr>
        <w:t xml:space="preserve">En 2014, </w:t>
      </w:r>
      <w:r>
        <w:rPr>
          <w:rFonts w:ascii="Arial" w:hAnsi="Arial" w:cs="Arial"/>
          <w:sz w:val="22"/>
          <w:szCs w:val="22"/>
        </w:rPr>
        <w:t xml:space="preserve">la </w:t>
      </w:r>
      <w:r w:rsidRPr="008D64A9">
        <w:rPr>
          <w:rFonts w:ascii="Arial" w:hAnsi="Arial" w:cs="Arial"/>
          <w:sz w:val="22"/>
          <w:szCs w:val="22"/>
        </w:rPr>
        <w:t xml:space="preserve">Société Eoliennes Off-shore des Hautes Falaises </w:t>
      </w:r>
      <w:r>
        <w:rPr>
          <w:rFonts w:ascii="Arial" w:hAnsi="Arial" w:cs="Arial"/>
          <w:sz w:val="22"/>
          <w:szCs w:val="22"/>
        </w:rPr>
        <w:t xml:space="preserve">a mis </w:t>
      </w:r>
      <w:r w:rsidRPr="008D64A9">
        <w:rPr>
          <w:rFonts w:ascii="Arial" w:hAnsi="Arial" w:cs="Arial"/>
          <w:sz w:val="22"/>
          <w:szCs w:val="22"/>
        </w:rPr>
        <w:t xml:space="preserve">à disposition </w:t>
      </w:r>
      <w:r>
        <w:rPr>
          <w:rFonts w:ascii="Arial" w:hAnsi="Arial" w:cs="Arial"/>
          <w:sz w:val="22"/>
          <w:szCs w:val="22"/>
        </w:rPr>
        <w:t xml:space="preserve">du lycée des </w:t>
      </w:r>
      <w:r w:rsidRPr="008D64A9">
        <w:rPr>
          <w:rFonts w:ascii="Arial" w:hAnsi="Arial" w:cs="Arial"/>
          <w:sz w:val="22"/>
          <w:szCs w:val="22"/>
        </w:rPr>
        <w:t>éléments d’</w:t>
      </w:r>
      <w:r>
        <w:rPr>
          <w:rFonts w:ascii="Arial" w:hAnsi="Arial" w:cs="Arial"/>
          <w:sz w:val="22"/>
          <w:szCs w:val="22"/>
        </w:rPr>
        <w:t>éolienne terrestre</w:t>
      </w:r>
      <w:r w:rsidRPr="008D64A9">
        <w:rPr>
          <w:rFonts w:ascii="Arial" w:hAnsi="Arial" w:cs="Arial"/>
          <w:sz w:val="22"/>
          <w:szCs w:val="22"/>
        </w:rPr>
        <w:t>. Ces composants, livrés en janvier</w:t>
      </w:r>
      <w:r>
        <w:rPr>
          <w:rFonts w:ascii="Arial" w:hAnsi="Arial" w:cs="Arial"/>
          <w:sz w:val="22"/>
          <w:szCs w:val="22"/>
        </w:rPr>
        <w:t xml:space="preserve"> 2015, ont été utilisés pour le </w:t>
      </w:r>
      <w:r w:rsidRPr="008D64A9">
        <w:rPr>
          <w:rFonts w:ascii="Arial" w:hAnsi="Arial" w:cs="Arial"/>
          <w:sz w:val="22"/>
          <w:szCs w:val="22"/>
        </w:rPr>
        <w:t>chantier-école mutualisé pour les formations initiales et continues.</w:t>
      </w:r>
    </w:p>
    <w:p w:rsidR="005C43A8" w:rsidRDefault="005C43A8" w:rsidP="00EE1050">
      <w:pPr>
        <w:jc w:val="both"/>
        <w:rPr>
          <w:rFonts w:ascii="Arial" w:hAnsi="Arial" w:cs="Arial"/>
          <w:bCs/>
          <w:sz w:val="22"/>
          <w:szCs w:val="22"/>
        </w:rPr>
      </w:pPr>
    </w:p>
    <w:p w:rsidR="005F3CB0" w:rsidRPr="00B56B9D" w:rsidRDefault="005F3CB0" w:rsidP="005F3CB0">
      <w:pPr>
        <w:pStyle w:val="NormalWeb"/>
        <w:spacing w:before="0" w:beforeAutospacing="0" w:after="0" w:afterAutospacing="0"/>
        <w:ind w:right="-1"/>
        <w:jc w:val="both"/>
        <w:rPr>
          <w:rFonts w:ascii="Arial" w:hAnsi="Arial" w:cs="Arial"/>
          <w:sz w:val="22"/>
          <w:szCs w:val="22"/>
        </w:rPr>
      </w:pPr>
      <w:r>
        <w:rPr>
          <w:rFonts w:ascii="Arial" w:hAnsi="Arial" w:cs="Arial"/>
          <w:sz w:val="22"/>
          <w:szCs w:val="22"/>
        </w:rPr>
        <w:t>Le lycée accueille depuis la rentrée 2019 18 élèves en</w:t>
      </w:r>
      <w:r w:rsidRPr="00B56B9D">
        <w:rPr>
          <w:rFonts w:ascii="Arial" w:hAnsi="Arial" w:cs="Arial"/>
          <w:sz w:val="22"/>
          <w:szCs w:val="22"/>
        </w:rPr>
        <w:t xml:space="preserve"> BTS Maintenance des Systèmes Option Systèmes éoliens (voie technologique)</w:t>
      </w:r>
      <w:r>
        <w:rPr>
          <w:rFonts w:ascii="Arial" w:hAnsi="Arial" w:cs="Arial"/>
          <w:sz w:val="22"/>
          <w:szCs w:val="22"/>
        </w:rPr>
        <w:t xml:space="preserve">. </w:t>
      </w:r>
    </w:p>
    <w:p w:rsidR="005F3CB0" w:rsidRDefault="005F3CB0" w:rsidP="008D64A9">
      <w:pPr>
        <w:jc w:val="both"/>
        <w:rPr>
          <w:rFonts w:ascii="Arial" w:hAnsi="Arial" w:cs="Arial"/>
          <w:sz w:val="22"/>
          <w:szCs w:val="22"/>
        </w:rPr>
      </w:pPr>
    </w:p>
    <w:p w:rsidR="008D64A9" w:rsidRDefault="008D64A9" w:rsidP="008D64A9">
      <w:pPr>
        <w:jc w:val="both"/>
        <w:rPr>
          <w:rFonts w:ascii="Arial" w:hAnsi="Arial" w:cs="Arial"/>
          <w:bCs/>
          <w:sz w:val="22"/>
          <w:szCs w:val="22"/>
        </w:rPr>
      </w:pPr>
      <w:r w:rsidRPr="00EE1050">
        <w:rPr>
          <w:rFonts w:ascii="Arial" w:hAnsi="Arial" w:cs="Arial"/>
          <w:sz w:val="22"/>
          <w:szCs w:val="22"/>
        </w:rPr>
        <w:t>Le Lycée Desca</w:t>
      </w:r>
      <w:r w:rsidR="0011391A">
        <w:rPr>
          <w:rFonts w:ascii="Arial" w:hAnsi="Arial" w:cs="Arial"/>
          <w:sz w:val="22"/>
          <w:szCs w:val="22"/>
        </w:rPr>
        <w:t>rtes-Maupassant intègre le</w:t>
      </w:r>
      <w:r w:rsidR="0011391A" w:rsidRPr="00EE1050">
        <w:rPr>
          <w:rFonts w:ascii="Arial" w:hAnsi="Arial" w:cs="Arial"/>
          <w:bCs/>
          <w:sz w:val="22"/>
          <w:szCs w:val="22"/>
        </w:rPr>
        <w:t xml:space="preserve"> </w:t>
      </w:r>
      <w:r w:rsidRPr="00EE1050">
        <w:rPr>
          <w:rFonts w:ascii="Arial" w:hAnsi="Arial" w:cs="Arial"/>
          <w:bCs/>
          <w:sz w:val="22"/>
          <w:szCs w:val="22"/>
        </w:rPr>
        <w:t>Campus d’Excellence International Normand des Energies</w:t>
      </w:r>
      <w:r w:rsidR="0011391A">
        <w:rPr>
          <w:rFonts w:ascii="Arial" w:hAnsi="Arial" w:cs="Arial"/>
          <w:bCs/>
          <w:sz w:val="22"/>
          <w:szCs w:val="22"/>
        </w:rPr>
        <w:t xml:space="preserve"> (CEINE)</w:t>
      </w:r>
      <w:r w:rsidRPr="00EE1050">
        <w:rPr>
          <w:rFonts w:ascii="Arial" w:hAnsi="Arial" w:cs="Arial"/>
          <w:bCs/>
          <w:sz w:val="22"/>
          <w:szCs w:val="22"/>
        </w:rPr>
        <w:t xml:space="preserve">, </w:t>
      </w:r>
      <w:r w:rsidRPr="00EE1050">
        <w:rPr>
          <w:rFonts w:ascii="Arial" w:hAnsi="Arial" w:cs="Arial"/>
          <w:sz w:val="22"/>
          <w:szCs w:val="22"/>
        </w:rPr>
        <w:t>qui  </w:t>
      </w:r>
      <w:r w:rsidRPr="00EE1050">
        <w:rPr>
          <w:rFonts w:ascii="Arial" w:hAnsi="Arial" w:cs="Arial"/>
          <w:bCs/>
          <w:sz w:val="22"/>
          <w:szCs w:val="22"/>
        </w:rPr>
        <w:t xml:space="preserve">a été labellisé Campus d’excellence le 6 janvier  dernier par le Ministre de l’Education Nationale. </w:t>
      </w:r>
    </w:p>
    <w:p w:rsidR="008D64A9" w:rsidRDefault="008D64A9" w:rsidP="00EE1050">
      <w:pPr>
        <w:jc w:val="both"/>
        <w:rPr>
          <w:rFonts w:ascii="Arial" w:hAnsi="Arial" w:cs="Arial"/>
          <w:bCs/>
          <w:sz w:val="22"/>
          <w:szCs w:val="22"/>
        </w:rPr>
      </w:pPr>
    </w:p>
    <w:p w:rsidR="005C43A8" w:rsidRPr="00EE1050" w:rsidRDefault="008D64A9" w:rsidP="00EE1050">
      <w:pPr>
        <w:jc w:val="both"/>
        <w:rPr>
          <w:rFonts w:ascii="Arial" w:hAnsi="Arial" w:cs="Arial"/>
          <w:bCs/>
          <w:sz w:val="22"/>
          <w:szCs w:val="22"/>
        </w:rPr>
      </w:pPr>
      <w:r>
        <w:rPr>
          <w:rFonts w:ascii="Arial" w:hAnsi="Arial" w:cs="Arial"/>
          <w:bCs/>
          <w:sz w:val="22"/>
          <w:szCs w:val="22"/>
        </w:rPr>
        <w:t>Le lycée Descartes-Maupassant</w:t>
      </w:r>
      <w:r w:rsidR="00F05B46" w:rsidRPr="00EE1050">
        <w:rPr>
          <w:rFonts w:ascii="Arial" w:hAnsi="Arial" w:cs="Arial"/>
          <w:bCs/>
          <w:sz w:val="22"/>
          <w:szCs w:val="22"/>
        </w:rPr>
        <w:t xml:space="preserve"> est l’un</w:t>
      </w:r>
      <w:r w:rsidR="005C43A8" w:rsidRPr="00EE1050">
        <w:rPr>
          <w:rFonts w:ascii="Arial" w:hAnsi="Arial" w:cs="Arial"/>
          <w:bCs/>
          <w:sz w:val="22"/>
          <w:szCs w:val="22"/>
        </w:rPr>
        <w:t xml:space="preserve"> des 6 lycées po</w:t>
      </w:r>
      <w:r w:rsidR="0011391A">
        <w:rPr>
          <w:rFonts w:ascii="Arial" w:hAnsi="Arial" w:cs="Arial"/>
          <w:bCs/>
          <w:sz w:val="22"/>
          <w:szCs w:val="22"/>
        </w:rPr>
        <w:t>rteurs de thématiques du campus</w:t>
      </w:r>
      <w:r w:rsidR="005C43A8" w:rsidRPr="00EE1050">
        <w:rPr>
          <w:rFonts w:ascii="Arial" w:hAnsi="Arial" w:cs="Arial"/>
          <w:bCs/>
          <w:sz w:val="22"/>
          <w:szCs w:val="22"/>
        </w:rPr>
        <w:t xml:space="preserve"> et incarne la thématique </w:t>
      </w:r>
      <w:r w:rsidR="00F05B46" w:rsidRPr="00EE1050">
        <w:rPr>
          <w:rFonts w:ascii="Arial" w:hAnsi="Arial" w:cs="Arial"/>
          <w:bCs/>
          <w:sz w:val="22"/>
          <w:szCs w:val="22"/>
        </w:rPr>
        <w:t>« </w:t>
      </w:r>
      <w:r w:rsidR="005C43A8" w:rsidRPr="00EE1050">
        <w:rPr>
          <w:rFonts w:ascii="Arial" w:hAnsi="Arial" w:cs="Arial"/>
          <w:bCs/>
          <w:sz w:val="22"/>
          <w:szCs w:val="22"/>
        </w:rPr>
        <w:t>éolien</w:t>
      </w:r>
      <w:r w:rsidR="00F05B46" w:rsidRPr="00EE1050">
        <w:rPr>
          <w:rFonts w:ascii="Arial" w:hAnsi="Arial" w:cs="Arial"/>
          <w:bCs/>
          <w:sz w:val="22"/>
          <w:szCs w:val="22"/>
        </w:rPr>
        <w:t> »</w:t>
      </w:r>
      <w:r w:rsidR="005C43A8" w:rsidRPr="00EE1050">
        <w:rPr>
          <w:rFonts w:ascii="Arial" w:hAnsi="Arial" w:cs="Arial"/>
          <w:bCs/>
          <w:sz w:val="22"/>
          <w:szCs w:val="22"/>
        </w:rPr>
        <w:t>. Avec ce chantier école, le lycée Descartes Maupassant est une composante majeure de l’excellence normande de la formatio</w:t>
      </w:r>
      <w:r w:rsidR="001338E8">
        <w:rPr>
          <w:rFonts w:ascii="Arial" w:hAnsi="Arial" w:cs="Arial"/>
          <w:bCs/>
          <w:sz w:val="22"/>
          <w:szCs w:val="22"/>
        </w:rPr>
        <w:t xml:space="preserve">n dans le domaine des énergies. </w:t>
      </w:r>
      <w:r w:rsidR="001338E8" w:rsidRPr="001338E8">
        <w:rPr>
          <w:rFonts w:ascii="Arial" w:hAnsi="Arial" w:cs="Arial"/>
          <w:bCs/>
          <w:sz w:val="22"/>
          <w:szCs w:val="22"/>
        </w:rPr>
        <w:t>L</w:t>
      </w:r>
      <w:r w:rsidR="001338E8" w:rsidRPr="001338E8">
        <w:rPr>
          <w:rFonts w:ascii="Arial" w:hAnsi="Arial" w:cs="Arial"/>
          <w:sz w:val="22"/>
          <w:szCs w:val="22"/>
          <w:lang w:eastAsia="en-US"/>
        </w:rPr>
        <w:t>’éolien en mer, so</w:t>
      </w:r>
      <w:r w:rsidR="001338E8">
        <w:rPr>
          <w:rFonts w:ascii="Arial" w:hAnsi="Arial" w:cs="Arial"/>
          <w:sz w:val="22"/>
          <w:szCs w:val="22"/>
          <w:lang w:eastAsia="en-US"/>
        </w:rPr>
        <w:t>utenu par la Région, représente 2000</w:t>
      </w:r>
      <w:r w:rsidR="001338E8" w:rsidRPr="001338E8">
        <w:rPr>
          <w:rFonts w:ascii="Arial" w:hAnsi="Arial" w:cs="Arial"/>
          <w:sz w:val="22"/>
          <w:szCs w:val="22"/>
          <w:lang w:eastAsia="en-US"/>
        </w:rPr>
        <w:t xml:space="preserve"> emplois dans les prochaines années en Normandie.</w:t>
      </w:r>
      <w:r w:rsidR="001338E8" w:rsidRPr="001338E8">
        <w:rPr>
          <w:rFonts w:ascii="Calibri" w:hAnsi="Calibri" w:cs="Calibri"/>
          <w:sz w:val="22"/>
          <w:szCs w:val="22"/>
          <w:lang w:eastAsia="en-US"/>
        </w:rPr>
        <w:t xml:space="preserve"> </w:t>
      </w:r>
    </w:p>
    <w:p w:rsidR="005C43A8" w:rsidRPr="00C438C8" w:rsidRDefault="005C43A8" w:rsidP="00EE1050">
      <w:pPr>
        <w:jc w:val="both"/>
        <w:rPr>
          <w:rFonts w:ascii="Arial" w:hAnsi="Arial" w:cs="Arial"/>
          <w:b/>
          <w:bCs/>
        </w:rPr>
      </w:pPr>
    </w:p>
    <w:p w:rsidR="0011391A" w:rsidRDefault="00EE1050" w:rsidP="00EE1050">
      <w:pPr>
        <w:jc w:val="both"/>
        <w:rPr>
          <w:rFonts w:ascii="Arial" w:hAnsi="Arial" w:cs="Arial"/>
          <w:sz w:val="22"/>
          <w:szCs w:val="22"/>
        </w:rPr>
      </w:pPr>
      <w:r w:rsidRPr="00EE1050">
        <w:rPr>
          <w:rFonts w:ascii="Arial" w:hAnsi="Arial" w:cs="Arial"/>
          <w:sz w:val="22"/>
          <w:szCs w:val="22"/>
        </w:rPr>
        <w:lastRenderedPageBreak/>
        <w:t>Pour mémoire, ce projet est porté collectivement p</w:t>
      </w:r>
      <w:r>
        <w:rPr>
          <w:rFonts w:ascii="Arial" w:hAnsi="Arial" w:cs="Arial"/>
          <w:sz w:val="22"/>
          <w:szCs w:val="22"/>
        </w:rPr>
        <w:t>ar l’Académie de Normandie, la Région,</w:t>
      </w:r>
      <w:r w:rsidRPr="00EE1050">
        <w:rPr>
          <w:rFonts w:ascii="Arial" w:hAnsi="Arial" w:cs="Arial"/>
          <w:sz w:val="22"/>
          <w:szCs w:val="22"/>
        </w:rPr>
        <w:t xml:space="preserve"> les indus</w:t>
      </w:r>
      <w:r>
        <w:rPr>
          <w:rFonts w:ascii="Arial" w:hAnsi="Arial" w:cs="Arial"/>
          <w:sz w:val="22"/>
          <w:szCs w:val="22"/>
        </w:rPr>
        <w:t xml:space="preserve">triels du secteur (EDF, …), </w:t>
      </w:r>
      <w:r w:rsidRPr="00EE1050">
        <w:rPr>
          <w:rFonts w:ascii="Arial" w:hAnsi="Arial" w:cs="Arial"/>
          <w:sz w:val="22"/>
          <w:szCs w:val="22"/>
        </w:rPr>
        <w:t>la fil</w:t>
      </w:r>
      <w:r>
        <w:rPr>
          <w:rFonts w:ascii="Arial" w:hAnsi="Arial" w:cs="Arial"/>
          <w:sz w:val="22"/>
          <w:szCs w:val="22"/>
        </w:rPr>
        <w:t xml:space="preserve">ière Normandie Energies, et les ESR. </w:t>
      </w:r>
      <w:r w:rsidR="0011391A">
        <w:rPr>
          <w:rFonts w:ascii="Arial" w:hAnsi="Arial" w:cs="Arial"/>
          <w:sz w:val="22"/>
          <w:szCs w:val="22"/>
        </w:rPr>
        <w:t xml:space="preserve"> </w:t>
      </w:r>
      <w:r>
        <w:rPr>
          <w:rFonts w:ascii="Arial" w:hAnsi="Arial" w:cs="Arial"/>
          <w:sz w:val="22"/>
          <w:szCs w:val="22"/>
        </w:rPr>
        <w:t xml:space="preserve">L’enjeu </w:t>
      </w:r>
      <w:r w:rsidR="0011391A">
        <w:rPr>
          <w:rFonts w:ascii="Arial" w:hAnsi="Arial" w:cs="Arial"/>
          <w:sz w:val="22"/>
          <w:szCs w:val="22"/>
        </w:rPr>
        <w:t>du CEINE e</w:t>
      </w:r>
      <w:r>
        <w:rPr>
          <w:rFonts w:ascii="Arial" w:hAnsi="Arial" w:cs="Arial"/>
          <w:sz w:val="22"/>
          <w:szCs w:val="22"/>
        </w:rPr>
        <w:t>st de proposer à l’échelle de la Normandie</w:t>
      </w:r>
      <w:r w:rsidRPr="00EE1050">
        <w:rPr>
          <w:rFonts w:ascii="Arial" w:hAnsi="Arial" w:cs="Arial"/>
          <w:sz w:val="22"/>
          <w:szCs w:val="22"/>
        </w:rPr>
        <w:t xml:space="preserve"> des parcours d’excellence au rayonnement international et en adéquation avec les besoins du marché de l’emploi, dans le domaine des énergies.</w:t>
      </w:r>
    </w:p>
    <w:p w:rsidR="0011391A" w:rsidRDefault="0011391A" w:rsidP="00EE1050">
      <w:pPr>
        <w:jc w:val="both"/>
        <w:rPr>
          <w:rFonts w:ascii="Arial" w:hAnsi="Arial" w:cs="Arial"/>
          <w:sz w:val="22"/>
          <w:szCs w:val="22"/>
        </w:rPr>
      </w:pPr>
      <w:r w:rsidRPr="0011391A">
        <w:rPr>
          <w:rFonts w:ascii="Arial" w:hAnsi="Arial" w:cs="Arial"/>
          <w:sz w:val="22"/>
          <w:szCs w:val="22"/>
        </w:rPr>
        <w:t>Dans le cadre du projet, l’ensemble des établissements du territoire dispensant des formations sont mis en réseau afin de construire un continuum éducatif, articulant l’enseignement scolaire, l’Enseignement supérieur et Recherche (publique et privé) et la formation professionnelle dans une logique de parcours bac-3/emploi.</w:t>
      </w:r>
    </w:p>
    <w:p w:rsidR="00EE1050" w:rsidRPr="00EE1050" w:rsidRDefault="0011391A" w:rsidP="00EE1050">
      <w:pPr>
        <w:jc w:val="both"/>
        <w:rPr>
          <w:rFonts w:ascii="Arial" w:hAnsi="Arial" w:cs="Arial"/>
          <w:sz w:val="22"/>
          <w:szCs w:val="22"/>
        </w:rPr>
      </w:pPr>
      <w:r>
        <w:rPr>
          <w:rFonts w:ascii="Arial" w:hAnsi="Arial" w:cs="Arial"/>
          <w:sz w:val="22"/>
          <w:szCs w:val="22"/>
        </w:rPr>
        <w:br/>
      </w:r>
    </w:p>
    <w:p w:rsidR="00EE1050" w:rsidRDefault="00EE1050"/>
    <w:p w:rsidR="0011391A" w:rsidRDefault="0011391A" w:rsidP="0011391A">
      <w:pPr>
        <w:spacing w:before="100" w:beforeAutospacing="1" w:after="100" w:afterAutospacing="1"/>
        <w:jc w:val="both"/>
        <w:rPr>
          <w:rFonts w:ascii="Times New Roman" w:hAnsi="Times New Roman"/>
          <w:sz w:val="24"/>
          <w:szCs w:val="24"/>
        </w:rPr>
      </w:pPr>
      <w:r>
        <w:rPr>
          <w:rFonts w:ascii="Arial" w:hAnsi="Arial" w:cs="Arial"/>
        </w:rPr>
        <w:t xml:space="preserve">Contact presse:   Charlotte </w:t>
      </w:r>
      <w:proofErr w:type="spellStart"/>
      <w:r>
        <w:rPr>
          <w:rFonts w:ascii="Arial" w:hAnsi="Arial" w:cs="Arial"/>
        </w:rPr>
        <w:t>Chanteloup</w:t>
      </w:r>
      <w:proofErr w:type="spellEnd"/>
      <w:r>
        <w:rPr>
          <w:rFonts w:ascii="Arial" w:hAnsi="Arial" w:cs="Arial"/>
        </w:rPr>
        <w:t xml:space="preserve">  - tel : 02 31 06 98 96 / 06 42 08 11 68  - </w:t>
      </w:r>
      <w:hyperlink r:id="rId7" w:history="1">
        <w:r>
          <w:rPr>
            <w:rStyle w:val="Lienhypertexte"/>
            <w:rFonts w:ascii="Arial" w:hAnsi="Arial" w:cs="Arial"/>
          </w:rPr>
          <w:t>charlotte.chanteloup@normandie.fr</w:t>
        </w:r>
      </w:hyperlink>
    </w:p>
    <w:bookmarkEnd w:id="0"/>
    <w:p w:rsidR="00EE1050" w:rsidRDefault="00EE1050" w:rsidP="006D0250">
      <w:pPr>
        <w:jc w:val="both"/>
      </w:pPr>
    </w:p>
    <w:sectPr w:rsidR="00EE10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F52AD"/>
    <w:multiLevelType w:val="hybridMultilevel"/>
    <w:tmpl w:val="78CC9868"/>
    <w:lvl w:ilvl="0" w:tplc="A87AF638">
      <w:numFmt w:val="bullet"/>
      <w:lvlText w:val="-"/>
      <w:lvlJc w:val="left"/>
      <w:pPr>
        <w:ind w:left="504" w:hanging="360"/>
      </w:pPr>
      <w:rPr>
        <w:rFonts w:ascii="Arial" w:eastAsia="Times New Roman" w:hAnsi="Arial" w:cs="Arial" w:hint="default"/>
      </w:rPr>
    </w:lvl>
    <w:lvl w:ilvl="1" w:tplc="040C0003" w:tentative="1">
      <w:start w:val="1"/>
      <w:numFmt w:val="bullet"/>
      <w:lvlText w:val="o"/>
      <w:lvlJc w:val="left"/>
      <w:pPr>
        <w:ind w:left="1224" w:hanging="360"/>
      </w:pPr>
      <w:rPr>
        <w:rFonts w:ascii="Courier New" w:hAnsi="Courier New" w:cs="Courier New" w:hint="default"/>
      </w:rPr>
    </w:lvl>
    <w:lvl w:ilvl="2" w:tplc="040C0005" w:tentative="1">
      <w:start w:val="1"/>
      <w:numFmt w:val="bullet"/>
      <w:lvlText w:val=""/>
      <w:lvlJc w:val="left"/>
      <w:pPr>
        <w:ind w:left="1944" w:hanging="360"/>
      </w:pPr>
      <w:rPr>
        <w:rFonts w:ascii="Wingdings" w:hAnsi="Wingdings" w:hint="default"/>
      </w:rPr>
    </w:lvl>
    <w:lvl w:ilvl="3" w:tplc="040C0001" w:tentative="1">
      <w:start w:val="1"/>
      <w:numFmt w:val="bullet"/>
      <w:lvlText w:val=""/>
      <w:lvlJc w:val="left"/>
      <w:pPr>
        <w:ind w:left="2664" w:hanging="360"/>
      </w:pPr>
      <w:rPr>
        <w:rFonts w:ascii="Symbol" w:hAnsi="Symbol" w:hint="default"/>
      </w:rPr>
    </w:lvl>
    <w:lvl w:ilvl="4" w:tplc="040C0003" w:tentative="1">
      <w:start w:val="1"/>
      <w:numFmt w:val="bullet"/>
      <w:lvlText w:val="o"/>
      <w:lvlJc w:val="left"/>
      <w:pPr>
        <w:ind w:left="3384" w:hanging="360"/>
      </w:pPr>
      <w:rPr>
        <w:rFonts w:ascii="Courier New" w:hAnsi="Courier New" w:cs="Courier New" w:hint="default"/>
      </w:rPr>
    </w:lvl>
    <w:lvl w:ilvl="5" w:tplc="040C0005" w:tentative="1">
      <w:start w:val="1"/>
      <w:numFmt w:val="bullet"/>
      <w:lvlText w:val=""/>
      <w:lvlJc w:val="left"/>
      <w:pPr>
        <w:ind w:left="4104" w:hanging="360"/>
      </w:pPr>
      <w:rPr>
        <w:rFonts w:ascii="Wingdings" w:hAnsi="Wingdings" w:hint="default"/>
      </w:rPr>
    </w:lvl>
    <w:lvl w:ilvl="6" w:tplc="040C0001" w:tentative="1">
      <w:start w:val="1"/>
      <w:numFmt w:val="bullet"/>
      <w:lvlText w:val=""/>
      <w:lvlJc w:val="left"/>
      <w:pPr>
        <w:ind w:left="4824" w:hanging="360"/>
      </w:pPr>
      <w:rPr>
        <w:rFonts w:ascii="Symbol" w:hAnsi="Symbol" w:hint="default"/>
      </w:rPr>
    </w:lvl>
    <w:lvl w:ilvl="7" w:tplc="040C0003" w:tentative="1">
      <w:start w:val="1"/>
      <w:numFmt w:val="bullet"/>
      <w:lvlText w:val="o"/>
      <w:lvlJc w:val="left"/>
      <w:pPr>
        <w:ind w:left="5544" w:hanging="360"/>
      </w:pPr>
      <w:rPr>
        <w:rFonts w:ascii="Courier New" w:hAnsi="Courier New" w:cs="Courier New" w:hint="default"/>
      </w:rPr>
    </w:lvl>
    <w:lvl w:ilvl="8" w:tplc="040C0005" w:tentative="1">
      <w:start w:val="1"/>
      <w:numFmt w:val="bullet"/>
      <w:lvlText w:val=""/>
      <w:lvlJc w:val="left"/>
      <w:pPr>
        <w:ind w:left="6264" w:hanging="360"/>
      </w:pPr>
      <w:rPr>
        <w:rFonts w:ascii="Wingdings" w:hAnsi="Wingdings" w:hint="default"/>
      </w:rPr>
    </w:lvl>
  </w:abstractNum>
  <w:abstractNum w:abstractNumId="1" w15:restartNumberingAfterBreak="0">
    <w:nsid w:val="21F02D5E"/>
    <w:multiLevelType w:val="hybridMultilevel"/>
    <w:tmpl w:val="446EB706"/>
    <w:lvl w:ilvl="0" w:tplc="040C0001">
      <w:start w:val="1"/>
      <w:numFmt w:val="bullet"/>
      <w:lvlText w:val=""/>
      <w:lvlJc w:val="left"/>
      <w:pPr>
        <w:ind w:left="864" w:hanging="360"/>
      </w:pPr>
      <w:rPr>
        <w:rFonts w:ascii="Symbol" w:hAnsi="Symbol" w:hint="default"/>
      </w:rPr>
    </w:lvl>
    <w:lvl w:ilvl="1" w:tplc="040C0003" w:tentative="1">
      <w:start w:val="1"/>
      <w:numFmt w:val="bullet"/>
      <w:lvlText w:val="o"/>
      <w:lvlJc w:val="left"/>
      <w:pPr>
        <w:ind w:left="1584" w:hanging="360"/>
      </w:pPr>
      <w:rPr>
        <w:rFonts w:ascii="Courier New" w:hAnsi="Courier New" w:cs="Courier New" w:hint="default"/>
      </w:rPr>
    </w:lvl>
    <w:lvl w:ilvl="2" w:tplc="040C0005" w:tentative="1">
      <w:start w:val="1"/>
      <w:numFmt w:val="bullet"/>
      <w:lvlText w:val=""/>
      <w:lvlJc w:val="left"/>
      <w:pPr>
        <w:ind w:left="2304" w:hanging="360"/>
      </w:pPr>
      <w:rPr>
        <w:rFonts w:ascii="Wingdings" w:hAnsi="Wingdings" w:hint="default"/>
      </w:rPr>
    </w:lvl>
    <w:lvl w:ilvl="3" w:tplc="040C0001" w:tentative="1">
      <w:start w:val="1"/>
      <w:numFmt w:val="bullet"/>
      <w:lvlText w:val=""/>
      <w:lvlJc w:val="left"/>
      <w:pPr>
        <w:ind w:left="3024" w:hanging="360"/>
      </w:pPr>
      <w:rPr>
        <w:rFonts w:ascii="Symbol" w:hAnsi="Symbol" w:hint="default"/>
      </w:rPr>
    </w:lvl>
    <w:lvl w:ilvl="4" w:tplc="040C0003" w:tentative="1">
      <w:start w:val="1"/>
      <w:numFmt w:val="bullet"/>
      <w:lvlText w:val="o"/>
      <w:lvlJc w:val="left"/>
      <w:pPr>
        <w:ind w:left="3744" w:hanging="360"/>
      </w:pPr>
      <w:rPr>
        <w:rFonts w:ascii="Courier New" w:hAnsi="Courier New" w:cs="Courier New" w:hint="default"/>
      </w:rPr>
    </w:lvl>
    <w:lvl w:ilvl="5" w:tplc="040C0005" w:tentative="1">
      <w:start w:val="1"/>
      <w:numFmt w:val="bullet"/>
      <w:lvlText w:val=""/>
      <w:lvlJc w:val="left"/>
      <w:pPr>
        <w:ind w:left="4464" w:hanging="360"/>
      </w:pPr>
      <w:rPr>
        <w:rFonts w:ascii="Wingdings" w:hAnsi="Wingdings" w:hint="default"/>
      </w:rPr>
    </w:lvl>
    <w:lvl w:ilvl="6" w:tplc="040C0001" w:tentative="1">
      <w:start w:val="1"/>
      <w:numFmt w:val="bullet"/>
      <w:lvlText w:val=""/>
      <w:lvlJc w:val="left"/>
      <w:pPr>
        <w:ind w:left="5184" w:hanging="360"/>
      </w:pPr>
      <w:rPr>
        <w:rFonts w:ascii="Symbol" w:hAnsi="Symbol" w:hint="default"/>
      </w:rPr>
    </w:lvl>
    <w:lvl w:ilvl="7" w:tplc="040C0003" w:tentative="1">
      <w:start w:val="1"/>
      <w:numFmt w:val="bullet"/>
      <w:lvlText w:val="o"/>
      <w:lvlJc w:val="left"/>
      <w:pPr>
        <w:ind w:left="5904" w:hanging="360"/>
      </w:pPr>
      <w:rPr>
        <w:rFonts w:ascii="Courier New" w:hAnsi="Courier New" w:cs="Courier New" w:hint="default"/>
      </w:rPr>
    </w:lvl>
    <w:lvl w:ilvl="8" w:tplc="040C0005" w:tentative="1">
      <w:start w:val="1"/>
      <w:numFmt w:val="bullet"/>
      <w:lvlText w:val=""/>
      <w:lvlJc w:val="left"/>
      <w:pPr>
        <w:ind w:left="662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A9C"/>
    <w:rsid w:val="0011391A"/>
    <w:rsid w:val="001219F4"/>
    <w:rsid w:val="001338E8"/>
    <w:rsid w:val="002E498E"/>
    <w:rsid w:val="00361565"/>
    <w:rsid w:val="00362A9C"/>
    <w:rsid w:val="004920B5"/>
    <w:rsid w:val="005C43A8"/>
    <w:rsid w:val="005F3CB0"/>
    <w:rsid w:val="006D0250"/>
    <w:rsid w:val="007E7680"/>
    <w:rsid w:val="008D64A9"/>
    <w:rsid w:val="00B56B9D"/>
    <w:rsid w:val="00B91AD9"/>
    <w:rsid w:val="00C438C8"/>
    <w:rsid w:val="00EE1050"/>
    <w:rsid w:val="00F05B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D08384-587B-41BB-82E3-AFE000014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0B5"/>
    <w:pPr>
      <w:spacing w:after="0" w:line="240" w:lineRule="auto"/>
    </w:pPr>
    <w:rPr>
      <w:rFonts w:ascii="Times" w:eastAsia="Times New Roman" w:hAnsi="Times"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4920B5"/>
    <w:pPr>
      <w:spacing w:before="100" w:beforeAutospacing="1" w:after="100" w:afterAutospacing="1"/>
    </w:pPr>
    <w:rPr>
      <w:rFonts w:ascii="Times New Roman" w:eastAsia="Calibri" w:hAnsi="Times New Roman"/>
      <w:sz w:val="24"/>
      <w:szCs w:val="24"/>
    </w:rPr>
  </w:style>
  <w:style w:type="character" w:styleId="lev">
    <w:name w:val="Strong"/>
    <w:basedOn w:val="Policepardfaut"/>
    <w:uiPriority w:val="22"/>
    <w:qFormat/>
    <w:rsid w:val="00F05B46"/>
    <w:rPr>
      <w:b/>
      <w:bCs/>
    </w:rPr>
  </w:style>
  <w:style w:type="paragraph" w:styleId="Paragraphedeliste">
    <w:name w:val="List Paragraph"/>
    <w:basedOn w:val="Normal"/>
    <w:uiPriority w:val="34"/>
    <w:qFormat/>
    <w:rsid w:val="00EE1050"/>
    <w:pPr>
      <w:ind w:left="720"/>
      <w:contextualSpacing/>
    </w:pPr>
  </w:style>
  <w:style w:type="character" w:styleId="Lienhypertexte">
    <w:name w:val="Hyperlink"/>
    <w:basedOn w:val="Policepardfaut"/>
    <w:uiPriority w:val="99"/>
    <w:semiHidden/>
    <w:unhideWhenUsed/>
    <w:rsid w:val="0011391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59388">
      <w:bodyDiv w:val="1"/>
      <w:marLeft w:val="0"/>
      <w:marRight w:val="0"/>
      <w:marTop w:val="0"/>
      <w:marBottom w:val="0"/>
      <w:divBdr>
        <w:top w:val="none" w:sz="0" w:space="0" w:color="auto"/>
        <w:left w:val="none" w:sz="0" w:space="0" w:color="auto"/>
        <w:bottom w:val="none" w:sz="0" w:space="0" w:color="auto"/>
        <w:right w:val="none" w:sz="0" w:space="0" w:color="auto"/>
      </w:divBdr>
    </w:div>
    <w:div w:id="990477104">
      <w:bodyDiv w:val="1"/>
      <w:marLeft w:val="0"/>
      <w:marRight w:val="0"/>
      <w:marTop w:val="0"/>
      <w:marBottom w:val="0"/>
      <w:divBdr>
        <w:top w:val="none" w:sz="0" w:space="0" w:color="auto"/>
        <w:left w:val="none" w:sz="0" w:space="0" w:color="auto"/>
        <w:bottom w:val="none" w:sz="0" w:space="0" w:color="auto"/>
        <w:right w:val="none" w:sz="0" w:space="0" w:color="auto"/>
      </w:divBdr>
    </w:div>
    <w:div w:id="191458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arlotte.chanteloup@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5C6E6.26BDFA6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509</Words>
  <Characters>2800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3303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CHANTELOUP Charlotte</cp:lastModifiedBy>
  <cp:revision>12</cp:revision>
  <dcterms:created xsi:type="dcterms:W3CDTF">2020-02-11T17:12:00Z</dcterms:created>
  <dcterms:modified xsi:type="dcterms:W3CDTF">2020-02-14T12:22:00Z</dcterms:modified>
</cp:coreProperties>
</file>