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4A1" w:rsidRDefault="00D6752C">
      <w:pPr>
        <w:rPr>
          <w:rFonts w:ascii="Arial" w:hAnsi="Arial" w:cs="Arial"/>
          <w:noProof/>
          <w:lang w:eastAsia="fr-FR"/>
        </w:rPr>
      </w:pPr>
      <w:bookmarkStart w:id="0" w:name="_GoBack"/>
      <w:r>
        <w:rPr>
          <w:rFonts w:ascii="Arial" w:hAnsi="Arial" w:cs="Arial"/>
          <w:noProof/>
          <w:lang w:eastAsia="fr-FR"/>
        </w:rPr>
        <w:drawing>
          <wp:inline distT="0" distB="0" distL="0" distR="0" wp14:anchorId="0E840E06" wp14:editId="7B1AC7A1">
            <wp:extent cx="5760720" cy="1079500"/>
            <wp:effectExtent l="0" t="0" r="0" b="6350"/>
            <wp:docPr id="2" name="Image 2" descr="cid:image002.jpg@01D5A15B.EC8C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D5A15B.EC8C48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1079500"/>
                    </a:xfrm>
                    <a:prstGeom prst="rect">
                      <a:avLst/>
                    </a:prstGeom>
                    <a:noFill/>
                    <a:ln>
                      <a:noFill/>
                    </a:ln>
                  </pic:spPr>
                </pic:pic>
              </a:graphicData>
            </a:graphic>
          </wp:inline>
        </w:drawing>
      </w:r>
    </w:p>
    <w:p w:rsidR="00AB2F7B" w:rsidRDefault="00AB2F7B" w:rsidP="00155921">
      <w:pPr>
        <w:spacing w:after="0" w:line="240" w:lineRule="auto"/>
        <w:jc w:val="right"/>
        <w:rPr>
          <w:rFonts w:ascii="Arial" w:hAnsi="Arial" w:cs="Arial"/>
          <w:noProof/>
          <w:lang w:eastAsia="fr-FR"/>
        </w:rPr>
      </w:pPr>
      <w:r>
        <w:rPr>
          <w:rFonts w:ascii="Arial" w:hAnsi="Arial" w:cs="Arial"/>
          <w:noProof/>
          <w:lang w:eastAsia="fr-FR"/>
        </w:rPr>
        <w:t>Le 28 novembre 2019</w:t>
      </w:r>
    </w:p>
    <w:p w:rsidR="009F51F5" w:rsidRDefault="009B521E" w:rsidP="009B521E">
      <w:pPr>
        <w:rPr>
          <w:rFonts w:ascii="Arial" w:hAnsi="Arial" w:cs="Arial"/>
          <w:b/>
          <w:i/>
          <w:noProof/>
          <w:color w:val="2F5496" w:themeColor="accent5" w:themeShade="BF"/>
          <w:lang w:eastAsia="fr-FR"/>
        </w:rPr>
      </w:pPr>
      <w:r w:rsidRPr="009B521E">
        <w:rPr>
          <w:rFonts w:ascii="Arial" w:hAnsi="Arial" w:cs="Arial"/>
          <w:b/>
          <w:i/>
          <w:noProof/>
          <w:color w:val="2F5496" w:themeColor="accent5" w:themeShade="BF"/>
          <w:u w:val="single"/>
          <w:lang w:eastAsia="fr-FR"/>
        </w:rPr>
        <w:t>En pièce</w:t>
      </w:r>
      <w:r w:rsidR="009F51F5">
        <w:rPr>
          <w:rFonts w:ascii="Arial" w:hAnsi="Arial" w:cs="Arial"/>
          <w:b/>
          <w:i/>
          <w:noProof/>
          <w:color w:val="2F5496" w:themeColor="accent5" w:themeShade="BF"/>
          <w:u w:val="single"/>
          <w:lang w:eastAsia="fr-FR"/>
        </w:rPr>
        <w:t>s</w:t>
      </w:r>
      <w:r w:rsidRPr="009B521E">
        <w:rPr>
          <w:rFonts w:ascii="Arial" w:hAnsi="Arial" w:cs="Arial"/>
          <w:b/>
          <w:i/>
          <w:noProof/>
          <w:color w:val="2F5496" w:themeColor="accent5" w:themeShade="BF"/>
          <w:u w:val="single"/>
          <w:lang w:eastAsia="fr-FR"/>
        </w:rPr>
        <w:t xml:space="preserve"> jointe</w:t>
      </w:r>
      <w:r w:rsidR="009F51F5">
        <w:rPr>
          <w:rFonts w:ascii="Arial" w:hAnsi="Arial" w:cs="Arial"/>
          <w:b/>
          <w:i/>
          <w:noProof/>
          <w:color w:val="2F5496" w:themeColor="accent5" w:themeShade="BF"/>
          <w:u w:val="single"/>
          <w:lang w:eastAsia="fr-FR"/>
        </w:rPr>
        <w:t>s</w:t>
      </w:r>
      <w:r w:rsidRPr="009B521E">
        <w:rPr>
          <w:rFonts w:ascii="Arial" w:hAnsi="Arial" w:cs="Arial"/>
          <w:b/>
          <w:i/>
          <w:noProof/>
          <w:color w:val="2F5496" w:themeColor="accent5" w:themeShade="BF"/>
          <w:lang w:eastAsia="fr-FR"/>
        </w:rPr>
        <w:t xml:space="preserve"> : </w:t>
      </w:r>
    </w:p>
    <w:p w:rsidR="009B521E" w:rsidRDefault="009B521E" w:rsidP="009F51F5">
      <w:pPr>
        <w:pStyle w:val="Paragraphedeliste"/>
        <w:numPr>
          <w:ilvl w:val="0"/>
          <w:numId w:val="6"/>
        </w:numPr>
        <w:rPr>
          <w:rFonts w:ascii="Arial" w:hAnsi="Arial" w:cs="Arial"/>
          <w:b/>
          <w:i/>
          <w:noProof/>
          <w:color w:val="2F5496" w:themeColor="accent5" w:themeShade="BF"/>
          <w:lang w:eastAsia="fr-FR"/>
        </w:rPr>
      </w:pPr>
      <w:r w:rsidRPr="009F51F5">
        <w:rPr>
          <w:rFonts w:ascii="Arial" w:hAnsi="Arial" w:cs="Arial"/>
          <w:b/>
          <w:i/>
          <w:noProof/>
          <w:color w:val="2F5496" w:themeColor="accent5" w:themeShade="BF"/>
          <w:lang w:eastAsia="fr-FR"/>
        </w:rPr>
        <w:t>la cartographie du dispositif ARME</w:t>
      </w:r>
    </w:p>
    <w:p w:rsidR="009F51F5" w:rsidRPr="009F51F5" w:rsidRDefault="009F51F5" w:rsidP="009F51F5">
      <w:pPr>
        <w:pStyle w:val="Paragraphedeliste"/>
        <w:numPr>
          <w:ilvl w:val="0"/>
          <w:numId w:val="6"/>
        </w:numPr>
        <w:rPr>
          <w:rFonts w:ascii="Arial" w:hAnsi="Arial" w:cs="Arial"/>
          <w:b/>
          <w:i/>
          <w:noProof/>
          <w:color w:val="2F5496" w:themeColor="accent5" w:themeShade="BF"/>
          <w:lang w:eastAsia="fr-FR"/>
        </w:rPr>
      </w:pPr>
      <w:r>
        <w:rPr>
          <w:rFonts w:ascii="Arial" w:hAnsi="Arial" w:cs="Arial"/>
          <w:b/>
          <w:i/>
          <w:noProof/>
          <w:color w:val="2F5496" w:themeColor="accent5" w:themeShade="BF"/>
          <w:lang w:eastAsia="fr-FR"/>
        </w:rPr>
        <w:t>des photos de la visite (crédit : Biernacki / Région Normandie)</w:t>
      </w:r>
    </w:p>
    <w:p w:rsidR="00155921" w:rsidRPr="00155921" w:rsidRDefault="00155921" w:rsidP="009B521E">
      <w:pPr>
        <w:rPr>
          <w:rFonts w:ascii="Arial" w:hAnsi="Arial" w:cs="Arial"/>
          <w:b/>
          <w:i/>
          <w:noProof/>
          <w:color w:val="2F5496" w:themeColor="accent5" w:themeShade="BF"/>
          <w:lang w:eastAsia="fr-FR"/>
        </w:rPr>
      </w:pPr>
    </w:p>
    <w:p w:rsidR="00D6752C" w:rsidRDefault="00D6752C" w:rsidP="0022634B">
      <w:pPr>
        <w:spacing w:after="0" w:line="240" w:lineRule="auto"/>
        <w:jc w:val="both"/>
        <w:rPr>
          <w:rFonts w:ascii="Arial" w:hAnsi="Arial" w:cs="Arial"/>
          <w:b/>
          <w:sz w:val="28"/>
        </w:rPr>
      </w:pPr>
      <w:r w:rsidRPr="0022634B">
        <w:rPr>
          <w:rFonts w:ascii="Arial" w:hAnsi="Arial" w:cs="Arial"/>
          <w:b/>
          <w:sz w:val="28"/>
        </w:rPr>
        <w:t xml:space="preserve">Plus de </w:t>
      </w:r>
      <w:r w:rsidR="00AB2F7B">
        <w:rPr>
          <w:rFonts w:ascii="Arial" w:hAnsi="Arial" w:cs="Arial"/>
          <w:b/>
          <w:sz w:val="28"/>
        </w:rPr>
        <w:t>1000</w:t>
      </w:r>
      <w:r w:rsidRPr="0022634B">
        <w:rPr>
          <w:rFonts w:ascii="Arial" w:hAnsi="Arial" w:cs="Arial"/>
          <w:b/>
          <w:sz w:val="28"/>
        </w:rPr>
        <w:t xml:space="preserve"> entreprises accompagnées par le dispositif </w:t>
      </w:r>
      <w:r w:rsidR="001A4FBB">
        <w:rPr>
          <w:rFonts w:ascii="Arial" w:hAnsi="Arial" w:cs="Arial"/>
          <w:b/>
          <w:sz w:val="28"/>
        </w:rPr>
        <w:t>régional « </w:t>
      </w:r>
      <w:r w:rsidRPr="0022634B">
        <w:rPr>
          <w:rFonts w:ascii="Arial" w:hAnsi="Arial" w:cs="Arial"/>
          <w:b/>
          <w:sz w:val="28"/>
        </w:rPr>
        <w:t>A.R.M.E</w:t>
      </w:r>
      <w:r w:rsidR="001A4FBB">
        <w:rPr>
          <w:rFonts w:ascii="Arial" w:hAnsi="Arial" w:cs="Arial"/>
          <w:b/>
          <w:sz w:val="28"/>
        </w:rPr>
        <w:t> »</w:t>
      </w:r>
      <w:r w:rsidR="0022634B" w:rsidRPr="0022634B">
        <w:rPr>
          <w:rFonts w:ascii="Arial" w:hAnsi="Arial" w:cs="Arial"/>
          <w:b/>
          <w:sz w:val="28"/>
        </w:rPr>
        <w:t xml:space="preserve"> depuis 201</w:t>
      </w:r>
      <w:r w:rsidR="00AB2F7B">
        <w:rPr>
          <w:rFonts w:ascii="Arial" w:hAnsi="Arial" w:cs="Arial"/>
          <w:b/>
          <w:sz w:val="28"/>
        </w:rPr>
        <w:t>6</w:t>
      </w:r>
    </w:p>
    <w:p w:rsidR="00AB2F7B" w:rsidRPr="00AB2F7B" w:rsidRDefault="00AB2F7B" w:rsidP="0022634B">
      <w:pPr>
        <w:spacing w:after="0" w:line="240" w:lineRule="auto"/>
        <w:jc w:val="both"/>
        <w:rPr>
          <w:rFonts w:ascii="Arial" w:hAnsi="Arial" w:cs="Arial"/>
          <w:b/>
        </w:rPr>
      </w:pPr>
    </w:p>
    <w:p w:rsidR="00103C17" w:rsidRDefault="00AB2F7B" w:rsidP="0022634B">
      <w:pPr>
        <w:spacing w:after="0" w:line="240" w:lineRule="auto"/>
        <w:jc w:val="both"/>
        <w:rPr>
          <w:rFonts w:ascii="Arial" w:hAnsi="Arial" w:cs="Arial"/>
          <w:b/>
        </w:rPr>
      </w:pPr>
      <w:r w:rsidRPr="00AB2F7B">
        <w:rPr>
          <w:rFonts w:ascii="Arial" w:hAnsi="Arial" w:cs="Arial"/>
          <w:b/>
        </w:rPr>
        <w:t xml:space="preserve">Hervé Morin, Président de la Région Normandie, et Christiane </w:t>
      </w:r>
      <w:proofErr w:type="spellStart"/>
      <w:r w:rsidRPr="00AB2F7B">
        <w:rPr>
          <w:rFonts w:ascii="Arial" w:hAnsi="Arial" w:cs="Arial"/>
          <w:b/>
        </w:rPr>
        <w:t>Vulvert</w:t>
      </w:r>
      <w:proofErr w:type="spellEnd"/>
      <w:r w:rsidRPr="00AB2F7B">
        <w:rPr>
          <w:rFonts w:ascii="Arial" w:hAnsi="Arial" w:cs="Arial"/>
          <w:b/>
        </w:rPr>
        <w:t>, Conseillère régionale de Normandie déléguée aux entreprises</w:t>
      </w:r>
      <w:r>
        <w:rPr>
          <w:rFonts w:ascii="Arial" w:hAnsi="Arial" w:cs="Arial"/>
          <w:b/>
        </w:rPr>
        <w:t xml:space="preserve">, ont visité, ce </w:t>
      </w:r>
      <w:r w:rsidR="00103C17">
        <w:rPr>
          <w:rFonts w:ascii="Arial" w:hAnsi="Arial" w:cs="Arial"/>
          <w:b/>
        </w:rPr>
        <w:t>matin</w:t>
      </w:r>
      <w:r>
        <w:rPr>
          <w:rFonts w:ascii="Arial" w:hAnsi="Arial" w:cs="Arial"/>
          <w:b/>
        </w:rPr>
        <w:t>, la soc</w:t>
      </w:r>
      <w:r w:rsidR="00103C17">
        <w:rPr>
          <w:rFonts w:ascii="Arial" w:hAnsi="Arial" w:cs="Arial"/>
          <w:b/>
        </w:rPr>
        <w:t xml:space="preserve">iété Anne Fontaine </w:t>
      </w:r>
      <w:proofErr w:type="gramStart"/>
      <w:r w:rsidR="00103C17">
        <w:rPr>
          <w:rFonts w:ascii="Arial" w:hAnsi="Arial" w:cs="Arial"/>
          <w:b/>
        </w:rPr>
        <w:t>de Honfleur</w:t>
      </w:r>
      <w:proofErr w:type="gramEnd"/>
      <w:r w:rsidR="00103C17">
        <w:rPr>
          <w:rFonts w:ascii="Arial" w:hAnsi="Arial" w:cs="Arial"/>
          <w:b/>
        </w:rPr>
        <w:t xml:space="preserve"> qui a été accompagnée par la mission A.R.M.E</w:t>
      </w:r>
      <w:r w:rsidR="00103C17" w:rsidRPr="00103C17">
        <w:rPr>
          <w:rFonts w:ascii="Arial" w:hAnsi="Arial" w:cs="Arial"/>
          <w:b/>
        </w:rPr>
        <w:t xml:space="preserve"> (Anticipations, Redressement, Mutations économiques) </w:t>
      </w:r>
      <w:r w:rsidR="00103C17">
        <w:rPr>
          <w:rFonts w:ascii="Arial" w:hAnsi="Arial" w:cs="Arial"/>
          <w:b/>
        </w:rPr>
        <w:t>par le biais d’un</w:t>
      </w:r>
      <w:r w:rsidR="00103C17" w:rsidRPr="00103C17">
        <w:rPr>
          <w:rFonts w:ascii="Arial" w:hAnsi="Arial" w:cs="Arial"/>
          <w:b/>
        </w:rPr>
        <w:t xml:space="preserve"> prêt d’un montant</w:t>
      </w:r>
      <w:r w:rsidR="00FE2326">
        <w:rPr>
          <w:rFonts w:ascii="Arial" w:hAnsi="Arial" w:cs="Arial"/>
          <w:b/>
        </w:rPr>
        <w:t xml:space="preserve"> </w:t>
      </w:r>
      <w:r w:rsidR="00103C17" w:rsidRPr="00103C17">
        <w:rPr>
          <w:rFonts w:ascii="Arial" w:hAnsi="Arial" w:cs="Arial"/>
          <w:b/>
        </w:rPr>
        <w:t>315 000 eu</w:t>
      </w:r>
      <w:r w:rsidR="00103C17">
        <w:rPr>
          <w:rFonts w:ascii="Arial" w:hAnsi="Arial" w:cs="Arial"/>
          <w:b/>
        </w:rPr>
        <w:t xml:space="preserve">ros. </w:t>
      </w:r>
    </w:p>
    <w:p w:rsidR="00103C17" w:rsidRDefault="00103C17" w:rsidP="0022634B">
      <w:pPr>
        <w:spacing w:after="0" w:line="240" w:lineRule="auto"/>
        <w:jc w:val="both"/>
        <w:rPr>
          <w:rFonts w:ascii="Arial" w:hAnsi="Arial" w:cs="Arial"/>
          <w:b/>
        </w:rPr>
      </w:pPr>
    </w:p>
    <w:p w:rsidR="00481B14" w:rsidRDefault="00103C17" w:rsidP="0022634B">
      <w:pPr>
        <w:spacing w:after="0" w:line="240" w:lineRule="auto"/>
        <w:jc w:val="both"/>
        <w:rPr>
          <w:rFonts w:ascii="Arial" w:hAnsi="Arial" w:cs="Arial"/>
          <w:b/>
        </w:rPr>
      </w:pPr>
      <w:r>
        <w:rPr>
          <w:rFonts w:ascii="Arial" w:hAnsi="Arial" w:cs="Arial"/>
          <w:b/>
        </w:rPr>
        <w:t xml:space="preserve">A cette occasion, le Président de Région a dressé le bilan de ce dispositif créé en 2016 </w:t>
      </w:r>
      <w:r w:rsidRPr="00103C17">
        <w:rPr>
          <w:rFonts w:ascii="Arial" w:hAnsi="Arial" w:cs="Arial"/>
          <w:b/>
        </w:rPr>
        <w:t xml:space="preserve">pour </w:t>
      </w:r>
      <w:r w:rsidR="00CE273E">
        <w:rPr>
          <w:rFonts w:ascii="Arial" w:hAnsi="Arial" w:cs="Arial"/>
          <w:b/>
        </w:rPr>
        <w:t>accompagner</w:t>
      </w:r>
      <w:r w:rsidRPr="00103C17">
        <w:rPr>
          <w:rFonts w:ascii="Arial" w:hAnsi="Arial" w:cs="Arial"/>
          <w:b/>
        </w:rPr>
        <w:t xml:space="preserve"> les entreprises en situation de fragilité</w:t>
      </w:r>
      <w:r>
        <w:rPr>
          <w:rFonts w:ascii="Arial" w:hAnsi="Arial" w:cs="Arial"/>
          <w:b/>
        </w:rPr>
        <w:t>.</w:t>
      </w:r>
      <w:r w:rsidRPr="00103C17">
        <w:rPr>
          <w:rFonts w:ascii="Arial" w:hAnsi="Arial" w:cs="Arial"/>
          <w:b/>
        </w:rPr>
        <w:t xml:space="preserve"> </w:t>
      </w:r>
      <w:r w:rsidR="00FD0F9B">
        <w:rPr>
          <w:rFonts w:ascii="Arial" w:hAnsi="Arial" w:cs="Arial"/>
          <w:b/>
        </w:rPr>
        <w:t>P</w:t>
      </w:r>
      <w:r w:rsidRPr="00103C17">
        <w:rPr>
          <w:rFonts w:ascii="Arial" w:hAnsi="Arial" w:cs="Arial"/>
          <w:b/>
        </w:rPr>
        <w:t>lus de 1</w:t>
      </w:r>
      <w:r w:rsidR="00FD0F9B">
        <w:rPr>
          <w:rFonts w:ascii="Arial" w:hAnsi="Arial" w:cs="Arial"/>
          <w:b/>
        </w:rPr>
        <w:t xml:space="preserve"> </w:t>
      </w:r>
      <w:r w:rsidRPr="00103C17">
        <w:rPr>
          <w:rFonts w:ascii="Arial" w:hAnsi="Arial" w:cs="Arial"/>
          <w:b/>
        </w:rPr>
        <w:t xml:space="preserve">000 entreprises ont </w:t>
      </w:r>
      <w:r w:rsidR="00FD0F9B">
        <w:rPr>
          <w:rFonts w:ascii="Arial" w:hAnsi="Arial" w:cs="Arial"/>
          <w:b/>
        </w:rPr>
        <w:t xml:space="preserve">déjà bénéficié d’un appui de </w:t>
      </w:r>
      <w:r w:rsidR="00FD0F9B" w:rsidRPr="00FD0F9B">
        <w:rPr>
          <w:rFonts w:ascii="Arial" w:hAnsi="Arial" w:cs="Arial"/>
          <w:b/>
        </w:rPr>
        <w:t>la mission A.R.M.E</w:t>
      </w:r>
      <w:r w:rsidR="00FD0F9B">
        <w:rPr>
          <w:rFonts w:ascii="Arial" w:hAnsi="Arial" w:cs="Arial"/>
          <w:b/>
        </w:rPr>
        <w:t xml:space="preserve"> et plus de 500 d’entre elles ont </w:t>
      </w:r>
      <w:r w:rsidR="00E85A34">
        <w:rPr>
          <w:rFonts w:ascii="Arial" w:hAnsi="Arial" w:cs="Arial"/>
          <w:b/>
        </w:rPr>
        <w:t xml:space="preserve">obtenu </w:t>
      </w:r>
      <w:r w:rsidR="00FD0F9B">
        <w:rPr>
          <w:rFonts w:ascii="Arial" w:hAnsi="Arial" w:cs="Arial"/>
          <w:b/>
        </w:rPr>
        <w:t xml:space="preserve">un </w:t>
      </w:r>
      <w:r w:rsidR="001A4FBB">
        <w:rPr>
          <w:rFonts w:ascii="Arial" w:hAnsi="Arial" w:cs="Arial"/>
          <w:b/>
        </w:rPr>
        <w:t>soutien</w:t>
      </w:r>
      <w:r w:rsidR="00FD0F9B">
        <w:rPr>
          <w:rFonts w:ascii="Arial" w:hAnsi="Arial" w:cs="Arial"/>
          <w:b/>
        </w:rPr>
        <w:t xml:space="preserve"> financier </w:t>
      </w:r>
      <w:r w:rsidR="00FE2326">
        <w:rPr>
          <w:rFonts w:ascii="Arial" w:hAnsi="Arial" w:cs="Arial"/>
          <w:b/>
        </w:rPr>
        <w:t>de la Région</w:t>
      </w:r>
      <w:r w:rsidR="00E85A34">
        <w:rPr>
          <w:rFonts w:ascii="Arial" w:hAnsi="Arial" w:cs="Arial"/>
          <w:b/>
        </w:rPr>
        <w:t xml:space="preserve"> dans ce cadre</w:t>
      </w:r>
      <w:r w:rsidR="00FE2326">
        <w:rPr>
          <w:rFonts w:ascii="Arial" w:hAnsi="Arial" w:cs="Arial"/>
          <w:b/>
        </w:rPr>
        <w:t xml:space="preserve"> </w:t>
      </w:r>
      <w:r w:rsidR="00FD0F9B">
        <w:rPr>
          <w:rFonts w:ascii="Arial" w:hAnsi="Arial" w:cs="Arial"/>
          <w:b/>
        </w:rPr>
        <w:t xml:space="preserve">pour un montant total de </w:t>
      </w:r>
      <w:r w:rsidR="00E85A34">
        <w:rPr>
          <w:rFonts w:ascii="Arial" w:hAnsi="Arial" w:cs="Arial"/>
          <w:b/>
        </w:rPr>
        <w:br/>
      </w:r>
      <w:r w:rsidR="00FD0F9B">
        <w:rPr>
          <w:rFonts w:ascii="Arial" w:hAnsi="Arial" w:cs="Arial"/>
          <w:b/>
        </w:rPr>
        <w:t xml:space="preserve">31,3 millions d’euros. </w:t>
      </w:r>
    </w:p>
    <w:p w:rsidR="00481B14" w:rsidRPr="00481B14" w:rsidRDefault="00481B14" w:rsidP="0022634B">
      <w:pPr>
        <w:spacing w:after="0" w:line="240" w:lineRule="auto"/>
        <w:jc w:val="both"/>
        <w:rPr>
          <w:rFonts w:ascii="Arial" w:hAnsi="Arial" w:cs="Arial"/>
          <w:b/>
        </w:rPr>
      </w:pPr>
    </w:p>
    <w:p w:rsidR="00821459" w:rsidRPr="00481B14" w:rsidRDefault="00481B14" w:rsidP="0022634B">
      <w:pPr>
        <w:spacing w:after="0" w:line="240" w:lineRule="auto"/>
        <w:jc w:val="both"/>
        <w:rPr>
          <w:rFonts w:ascii="Arial" w:hAnsi="Arial" w:cs="Arial"/>
        </w:rPr>
      </w:pPr>
      <w:r w:rsidRPr="00481B14">
        <w:rPr>
          <w:rFonts w:ascii="Arial" w:hAnsi="Arial" w:cs="Arial"/>
          <w:i/>
        </w:rPr>
        <w:t>« Le soutien aux entreprises constitue le fil rouge de la politique régionale. Depuis près de quatre ans maintenant, nous nous employons à soutenir les sociétés qui vont bien pour qu’elles aillent encore mieux et à sauver celles qui rencontrent des difficultés.</w:t>
      </w:r>
      <w:r w:rsidRPr="00481B14">
        <w:rPr>
          <w:rFonts w:ascii="Arial" w:hAnsi="Arial" w:cs="Arial"/>
        </w:rPr>
        <w:t xml:space="preserve"> </w:t>
      </w:r>
      <w:r w:rsidRPr="00481B14">
        <w:rPr>
          <w:rFonts w:ascii="Arial" w:hAnsi="Arial" w:cs="Arial"/>
          <w:i/>
        </w:rPr>
        <w:t>A travers la mission A.R.M</w:t>
      </w:r>
      <w:r>
        <w:rPr>
          <w:rFonts w:ascii="Arial" w:hAnsi="Arial" w:cs="Arial"/>
          <w:i/>
        </w:rPr>
        <w:t>.</w:t>
      </w:r>
      <w:r w:rsidRPr="00481B14">
        <w:rPr>
          <w:rFonts w:ascii="Arial" w:hAnsi="Arial" w:cs="Arial"/>
          <w:i/>
        </w:rPr>
        <w:t>E,</w:t>
      </w:r>
      <w:r w:rsidRPr="00481B14">
        <w:rPr>
          <w:rFonts w:ascii="Arial" w:hAnsi="Arial" w:cs="Arial"/>
        </w:rPr>
        <w:t xml:space="preserve"> </w:t>
      </w:r>
      <w:r w:rsidRPr="00481B14">
        <w:rPr>
          <w:rFonts w:ascii="Arial" w:hAnsi="Arial" w:cs="Arial"/>
          <w:i/>
        </w:rPr>
        <w:t>nous avons voulu mettre en place un système souple et réactif destiné à des entreprises qui ont des incidents de parcours - perte d'un gros client, défaillance d'un fournisseur, refus des banques de financer un investissement qui leur permettrait d'accroître leur compétitivité -, mais qui n'ont aucune raison de mourir. Quand on a une entreprise qui est viable, fondamentalement saine, elle doit être soutenue par la Région »</w:t>
      </w:r>
      <w:r>
        <w:rPr>
          <w:rFonts w:ascii="Arial" w:hAnsi="Arial" w:cs="Arial"/>
          <w:i/>
        </w:rPr>
        <w:t xml:space="preserve"> </w:t>
      </w:r>
      <w:r w:rsidRPr="00481B14">
        <w:rPr>
          <w:rFonts w:ascii="Arial" w:hAnsi="Arial" w:cs="Arial"/>
        </w:rPr>
        <w:t>a rappelé Hervé Morin, Pré</w:t>
      </w:r>
      <w:r>
        <w:rPr>
          <w:rFonts w:ascii="Arial" w:hAnsi="Arial" w:cs="Arial"/>
        </w:rPr>
        <w:t xml:space="preserve">sident de la Région Normandie. </w:t>
      </w:r>
    </w:p>
    <w:p w:rsidR="00821459" w:rsidRDefault="00821459" w:rsidP="0022634B">
      <w:pPr>
        <w:spacing w:after="0" w:line="240" w:lineRule="auto"/>
        <w:jc w:val="both"/>
        <w:rPr>
          <w:rFonts w:ascii="Arial" w:hAnsi="Arial" w:cs="Arial"/>
          <w:b/>
          <w:sz w:val="28"/>
        </w:rPr>
      </w:pPr>
    </w:p>
    <w:p w:rsidR="001A4FBB" w:rsidRDefault="001A4FBB" w:rsidP="0022634B">
      <w:pPr>
        <w:spacing w:after="0" w:line="240" w:lineRule="auto"/>
        <w:jc w:val="both"/>
        <w:rPr>
          <w:rFonts w:ascii="Arial" w:hAnsi="Arial" w:cs="Arial"/>
          <w:b/>
        </w:rPr>
      </w:pPr>
      <w:r w:rsidRPr="001A4FBB">
        <w:rPr>
          <w:rFonts w:ascii="Arial" w:hAnsi="Arial" w:cs="Arial"/>
        </w:rPr>
        <w:t xml:space="preserve">La Normandie est l’une des seules Régions dotées d’un service </w:t>
      </w:r>
      <w:r>
        <w:rPr>
          <w:rFonts w:ascii="Arial" w:hAnsi="Arial" w:cs="Arial"/>
        </w:rPr>
        <w:t xml:space="preserve">dédié aux entreprises fragiles. </w:t>
      </w:r>
      <w:r w:rsidR="005B545B">
        <w:rPr>
          <w:rFonts w:ascii="Arial" w:hAnsi="Arial" w:cs="Arial"/>
        </w:rPr>
        <w:t>L</w:t>
      </w:r>
      <w:r w:rsidR="00821459">
        <w:rPr>
          <w:rFonts w:ascii="Arial" w:hAnsi="Arial" w:cs="Arial"/>
        </w:rPr>
        <w:t xml:space="preserve">a mission A.R.M.E </w:t>
      </w:r>
      <w:r w:rsidRPr="001A4FBB">
        <w:rPr>
          <w:rFonts w:ascii="Arial" w:hAnsi="Arial" w:cs="Arial"/>
        </w:rPr>
        <w:t>a été créée en juillet 2016</w:t>
      </w:r>
      <w:r>
        <w:rPr>
          <w:rFonts w:ascii="Arial" w:hAnsi="Arial" w:cs="Arial"/>
        </w:rPr>
        <w:t xml:space="preserve"> et s’appuie aujourd’hui sur un effectif de 7 personnes. </w:t>
      </w:r>
    </w:p>
    <w:p w:rsidR="001A4FBB" w:rsidRDefault="001A4FBB" w:rsidP="0022634B">
      <w:pPr>
        <w:spacing w:after="0" w:line="240" w:lineRule="auto"/>
        <w:jc w:val="both"/>
        <w:rPr>
          <w:rFonts w:ascii="Arial" w:hAnsi="Arial" w:cs="Arial"/>
        </w:rPr>
      </w:pPr>
    </w:p>
    <w:p w:rsidR="000E6774" w:rsidRDefault="005B545B" w:rsidP="000E6774">
      <w:pPr>
        <w:spacing w:after="0" w:line="240" w:lineRule="auto"/>
        <w:jc w:val="both"/>
        <w:rPr>
          <w:rFonts w:ascii="Arial" w:hAnsi="Arial" w:cs="Arial"/>
        </w:rPr>
      </w:pPr>
      <w:r w:rsidRPr="005B545B">
        <w:rPr>
          <w:rFonts w:ascii="Arial" w:hAnsi="Arial" w:cs="Arial"/>
        </w:rPr>
        <w:t>Complémentaire</w:t>
      </w:r>
      <w:r w:rsidR="00481B14">
        <w:rPr>
          <w:rFonts w:ascii="Arial" w:hAnsi="Arial" w:cs="Arial"/>
        </w:rPr>
        <w:t>s</w:t>
      </w:r>
      <w:r w:rsidRPr="005B545B">
        <w:rPr>
          <w:rFonts w:ascii="Arial" w:hAnsi="Arial" w:cs="Arial"/>
        </w:rPr>
        <w:t xml:space="preserve"> </w:t>
      </w:r>
      <w:r w:rsidR="00481B14">
        <w:rPr>
          <w:rFonts w:ascii="Arial" w:hAnsi="Arial" w:cs="Arial"/>
        </w:rPr>
        <w:t>aux aides</w:t>
      </w:r>
      <w:r w:rsidRPr="005B545B">
        <w:rPr>
          <w:rFonts w:ascii="Arial" w:hAnsi="Arial" w:cs="Arial"/>
        </w:rPr>
        <w:t xml:space="preserve"> de l’Agence pour le Développement de la Normandie (ADN),</w:t>
      </w:r>
      <w:r w:rsidR="00481B14" w:rsidRPr="00481B14">
        <w:t xml:space="preserve"> </w:t>
      </w:r>
      <w:r w:rsidR="00481B14">
        <w:rPr>
          <w:rFonts w:ascii="Arial" w:hAnsi="Arial" w:cs="Arial"/>
        </w:rPr>
        <w:t>l</w:t>
      </w:r>
      <w:r w:rsidR="00481B14" w:rsidRPr="00481B14">
        <w:rPr>
          <w:rFonts w:ascii="Arial" w:hAnsi="Arial" w:cs="Arial"/>
        </w:rPr>
        <w:t xml:space="preserve">es outils mobilisés par A.R.M.E peuvent relever du conseil </w:t>
      </w:r>
      <w:r w:rsidR="000E6774">
        <w:rPr>
          <w:rFonts w:ascii="Arial" w:hAnsi="Arial" w:cs="Arial"/>
        </w:rPr>
        <w:t>(</w:t>
      </w:r>
      <w:r w:rsidR="000E6774" w:rsidRPr="000E6774">
        <w:rPr>
          <w:rFonts w:ascii="Arial" w:hAnsi="Arial" w:cs="Arial"/>
        </w:rPr>
        <w:t>audit stratégique, coaching de crise/management de trans</w:t>
      </w:r>
      <w:r w:rsidR="000E6774">
        <w:rPr>
          <w:rFonts w:ascii="Arial" w:hAnsi="Arial" w:cs="Arial"/>
        </w:rPr>
        <w:t>ition</w:t>
      </w:r>
      <w:r w:rsidR="000E6774" w:rsidRPr="000E6774">
        <w:rPr>
          <w:rFonts w:ascii="Arial" w:hAnsi="Arial" w:cs="Arial"/>
        </w:rPr>
        <w:t>, mandataire et administrateur judiciaire, accompagnement territ</w:t>
      </w:r>
      <w:r w:rsidR="000E6774">
        <w:rPr>
          <w:rFonts w:ascii="Arial" w:hAnsi="Arial" w:cs="Arial"/>
        </w:rPr>
        <w:t>orial des mutations économiques…) ou du financement (</w:t>
      </w:r>
      <w:r w:rsidR="000E6774" w:rsidRPr="000E6774">
        <w:rPr>
          <w:rFonts w:ascii="Arial" w:hAnsi="Arial" w:cs="Arial"/>
        </w:rPr>
        <w:t>renforcement de trésorerie, investissements, reprise à la barre du tribunal, actions d’accompagnement des mutations économiques</w:t>
      </w:r>
      <w:r w:rsidR="000E6774">
        <w:rPr>
          <w:rFonts w:ascii="Arial" w:hAnsi="Arial" w:cs="Arial"/>
        </w:rPr>
        <w:t xml:space="preserve">…). </w:t>
      </w:r>
    </w:p>
    <w:p w:rsidR="000E6774" w:rsidRDefault="000E6774" w:rsidP="00481B14">
      <w:pPr>
        <w:spacing w:after="0" w:line="240" w:lineRule="auto"/>
        <w:jc w:val="both"/>
        <w:rPr>
          <w:rFonts w:ascii="Arial" w:hAnsi="Arial" w:cs="Arial"/>
        </w:rPr>
      </w:pPr>
    </w:p>
    <w:p w:rsidR="00D6752C" w:rsidRDefault="00481B14" w:rsidP="00481B14">
      <w:pPr>
        <w:spacing w:after="0" w:line="240" w:lineRule="auto"/>
        <w:jc w:val="both"/>
        <w:rPr>
          <w:rFonts w:ascii="Arial" w:hAnsi="Arial" w:cs="Arial"/>
        </w:rPr>
      </w:pPr>
      <w:r w:rsidRPr="00481B14">
        <w:rPr>
          <w:rFonts w:ascii="Arial" w:hAnsi="Arial" w:cs="Arial"/>
        </w:rPr>
        <w:t>Un audit stratégique est actionné systématiquement avant tout financement. Après une analyse objective de la situation, les difficultés structurelles ou conjoncturelles sont relevées, en vue d’émettre une feuille de route pour un plan d’actions de redressement.</w:t>
      </w:r>
    </w:p>
    <w:p w:rsidR="000E6774" w:rsidRDefault="000E6774" w:rsidP="00481B14">
      <w:pPr>
        <w:spacing w:after="0" w:line="240" w:lineRule="auto"/>
        <w:jc w:val="both"/>
        <w:rPr>
          <w:rFonts w:ascii="Arial" w:hAnsi="Arial" w:cs="Arial"/>
        </w:rPr>
      </w:pPr>
    </w:p>
    <w:p w:rsidR="00CE273E" w:rsidRDefault="00CE273E" w:rsidP="00481B14">
      <w:pPr>
        <w:spacing w:after="0" w:line="240" w:lineRule="auto"/>
        <w:jc w:val="both"/>
        <w:rPr>
          <w:rFonts w:ascii="Arial" w:hAnsi="Arial" w:cs="Arial"/>
        </w:rPr>
      </w:pPr>
    </w:p>
    <w:p w:rsidR="00CE273E" w:rsidRDefault="00CE273E" w:rsidP="00481B14">
      <w:pPr>
        <w:spacing w:after="0" w:line="240" w:lineRule="auto"/>
        <w:jc w:val="both"/>
        <w:rPr>
          <w:rFonts w:ascii="Arial" w:hAnsi="Arial" w:cs="Arial"/>
        </w:rPr>
      </w:pPr>
    </w:p>
    <w:p w:rsidR="005B545B" w:rsidRDefault="000E6774" w:rsidP="00D6752C">
      <w:pPr>
        <w:spacing w:after="0" w:line="240" w:lineRule="auto"/>
        <w:rPr>
          <w:rFonts w:ascii="Arial" w:hAnsi="Arial" w:cs="Arial"/>
        </w:rPr>
      </w:pPr>
      <w:r w:rsidRPr="000E6774">
        <w:rPr>
          <w:rFonts w:ascii="Arial" w:hAnsi="Arial" w:cs="Arial"/>
        </w:rPr>
        <w:t>On dénombre depuis début 2016 :</w:t>
      </w:r>
    </w:p>
    <w:p w:rsidR="000E6774" w:rsidRDefault="000E6774" w:rsidP="00D6752C">
      <w:pPr>
        <w:spacing w:after="0" w:line="240" w:lineRule="auto"/>
        <w:rPr>
          <w:rFonts w:ascii="Arial" w:hAnsi="Arial" w:cs="Arial"/>
        </w:rPr>
      </w:pPr>
    </w:p>
    <w:p w:rsidR="000E6774" w:rsidRDefault="000E6774" w:rsidP="000E6774">
      <w:pPr>
        <w:spacing w:after="120" w:line="240" w:lineRule="auto"/>
        <w:rPr>
          <w:rFonts w:ascii="Arial" w:hAnsi="Arial" w:cs="Arial"/>
        </w:rPr>
      </w:pPr>
      <w:r w:rsidRPr="000E6774">
        <w:rPr>
          <w:rFonts w:ascii="Arial" w:hAnsi="Arial" w:cs="Arial"/>
        </w:rPr>
        <w:t>-</w:t>
      </w:r>
      <w:r>
        <w:rPr>
          <w:rFonts w:ascii="Arial" w:hAnsi="Arial" w:cs="Arial"/>
        </w:rPr>
        <w:t xml:space="preserve"> </w:t>
      </w:r>
      <w:r w:rsidRPr="000E6774">
        <w:rPr>
          <w:rFonts w:ascii="Arial" w:hAnsi="Arial" w:cs="Arial"/>
          <w:b/>
        </w:rPr>
        <w:t>1 103 entreprises ont bénéficié d’un appui  afin de faire le point sur leur situation et leur besoin</w:t>
      </w:r>
      <w:r>
        <w:rPr>
          <w:rFonts w:ascii="Arial" w:hAnsi="Arial" w:cs="Arial"/>
        </w:rPr>
        <w:t xml:space="preserve"> (</w:t>
      </w:r>
      <w:r w:rsidRPr="000E6774">
        <w:rPr>
          <w:rFonts w:ascii="Arial" w:hAnsi="Arial" w:cs="Arial"/>
        </w:rPr>
        <w:t>264 depuis janvier 2019</w:t>
      </w:r>
      <w:r>
        <w:rPr>
          <w:rFonts w:ascii="Arial" w:hAnsi="Arial" w:cs="Arial"/>
        </w:rPr>
        <w:t>) :</w:t>
      </w:r>
    </w:p>
    <w:p w:rsidR="000E6774" w:rsidRDefault="000E6774" w:rsidP="000E6774">
      <w:pPr>
        <w:pStyle w:val="Paragraphedeliste"/>
        <w:numPr>
          <w:ilvl w:val="0"/>
          <w:numId w:val="2"/>
        </w:numPr>
        <w:spacing w:after="0" w:line="240" w:lineRule="auto"/>
        <w:rPr>
          <w:rFonts w:ascii="Arial" w:hAnsi="Arial" w:cs="Arial"/>
        </w:rPr>
      </w:pPr>
      <w:r>
        <w:rPr>
          <w:rFonts w:ascii="Arial" w:hAnsi="Arial" w:cs="Arial"/>
        </w:rPr>
        <w:t>Seine Maritime : 345</w:t>
      </w:r>
    </w:p>
    <w:p w:rsidR="000E6774" w:rsidRDefault="000E6774" w:rsidP="000E6774">
      <w:pPr>
        <w:pStyle w:val="Paragraphedeliste"/>
        <w:numPr>
          <w:ilvl w:val="0"/>
          <w:numId w:val="2"/>
        </w:numPr>
        <w:spacing w:after="0" w:line="240" w:lineRule="auto"/>
        <w:rPr>
          <w:rFonts w:ascii="Arial" w:hAnsi="Arial" w:cs="Arial"/>
        </w:rPr>
      </w:pPr>
      <w:r>
        <w:rPr>
          <w:rFonts w:ascii="Arial" w:hAnsi="Arial" w:cs="Arial"/>
        </w:rPr>
        <w:t>Calvados : 338</w:t>
      </w:r>
    </w:p>
    <w:p w:rsidR="000E6774" w:rsidRDefault="000E6774" w:rsidP="000E6774">
      <w:pPr>
        <w:pStyle w:val="Paragraphedeliste"/>
        <w:numPr>
          <w:ilvl w:val="0"/>
          <w:numId w:val="2"/>
        </w:numPr>
        <w:spacing w:after="0" w:line="240" w:lineRule="auto"/>
        <w:rPr>
          <w:rFonts w:ascii="Arial" w:hAnsi="Arial" w:cs="Arial"/>
        </w:rPr>
      </w:pPr>
      <w:r>
        <w:rPr>
          <w:rFonts w:ascii="Arial" w:hAnsi="Arial" w:cs="Arial"/>
        </w:rPr>
        <w:t>Manche : 214</w:t>
      </w:r>
    </w:p>
    <w:p w:rsidR="000E6774" w:rsidRDefault="000E6774" w:rsidP="000E6774">
      <w:pPr>
        <w:pStyle w:val="Paragraphedeliste"/>
        <w:numPr>
          <w:ilvl w:val="0"/>
          <w:numId w:val="2"/>
        </w:numPr>
        <w:spacing w:after="0" w:line="240" w:lineRule="auto"/>
        <w:rPr>
          <w:rFonts w:ascii="Arial" w:hAnsi="Arial" w:cs="Arial"/>
        </w:rPr>
      </w:pPr>
      <w:r>
        <w:rPr>
          <w:rFonts w:ascii="Arial" w:hAnsi="Arial" w:cs="Arial"/>
        </w:rPr>
        <w:t>Eure : 108</w:t>
      </w:r>
    </w:p>
    <w:p w:rsidR="000E6774" w:rsidRDefault="000E6774" w:rsidP="000E6774">
      <w:pPr>
        <w:pStyle w:val="Paragraphedeliste"/>
        <w:numPr>
          <w:ilvl w:val="0"/>
          <w:numId w:val="2"/>
        </w:numPr>
        <w:spacing w:after="0" w:line="240" w:lineRule="auto"/>
        <w:rPr>
          <w:rFonts w:ascii="Arial" w:hAnsi="Arial" w:cs="Arial"/>
        </w:rPr>
      </w:pPr>
      <w:r w:rsidRPr="000E6774">
        <w:rPr>
          <w:rFonts w:ascii="Arial" w:hAnsi="Arial" w:cs="Arial"/>
        </w:rPr>
        <w:t>Orne : 98</w:t>
      </w:r>
      <w:r w:rsidRPr="000E6774">
        <w:rPr>
          <w:rFonts w:ascii="Arial" w:hAnsi="Arial" w:cs="Arial"/>
        </w:rPr>
        <w:cr/>
      </w:r>
    </w:p>
    <w:p w:rsidR="00DA17BC" w:rsidRDefault="000E6774" w:rsidP="00400943">
      <w:pPr>
        <w:spacing w:after="120" w:line="240" w:lineRule="auto"/>
        <w:rPr>
          <w:rFonts w:ascii="Arial" w:hAnsi="Arial" w:cs="Arial"/>
        </w:rPr>
      </w:pPr>
      <w:r w:rsidRPr="000E6774">
        <w:rPr>
          <w:rFonts w:ascii="Arial" w:hAnsi="Arial" w:cs="Arial"/>
          <w:b/>
        </w:rPr>
        <w:t>- 503 entreprises aidées à travers un accompagnement  en ingénier</w:t>
      </w:r>
      <w:r>
        <w:rPr>
          <w:rFonts w:ascii="Arial" w:hAnsi="Arial" w:cs="Arial"/>
          <w:b/>
        </w:rPr>
        <w:t xml:space="preserve">ie conseil et/ou un financement, </w:t>
      </w:r>
      <w:r w:rsidRPr="000E6774">
        <w:rPr>
          <w:rFonts w:ascii="Arial" w:hAnsi="Arial" w:cs="Arial"/>
          <w:b/>
        </w:rPr>
        <w:t>r</w:t>
      </w:r>
      <w:r>
        <w:rPr>
          <w:rFonts w:ascii="Arial" w:hAnsi="Arial" w:cs="Arial"/>
          <w:b/>
        </w:rPr>
        <w:t>eprésentant 11 896 salariés </w:t>
      </w:r>
      <w:r w:rsidR="00400943">
        <w:rPr>
          <w:rFonts w:ascii="Arial" w:hAnsi="Arial" w:cs="Arial"/>
        </w:rPr>
        <w:t>d</w:t>
      </w:r>
      <w:r w:rsidR="00400943" w:rsidRPr="00400943">
        <w:rPr>
          <w:rFonts w:ascii="Arial" w:hAnsi="Arial" w:cs="Arial"/>
        </w:rPr>
        <w:t>ont :</w:t>
      </w:r>
      <w:r w:rsidR="00400943">
        <w:rPr>
          <w:rFonts w:ascii="Arial" w:hAnsi="Arial" w:cs="Arial"/>
        </w:rPr>
        <w:t xml:space="preserve"> </w:t>
      </w:r>
    </w:p>
    <w:p w:rsidR="00400943" w:rsidRPr="00DA17BC" w:rsidRDefault="00DA17BC" w:rsidP="00155921">
      <w:pPr>
        <w:spacing w:after="0" w:line="240" w:lineRule="auto"/>
        <w:rPr>
          <w:rFonts w:ascii="Arial" w:hAnsi="Arial" w:cs="Arial"/>
        </w:rPr>
      </w:pPr>
      <w:r>
        <w:rPr>
          <w:rFonts w:ascii="Arial" w:hAnsi="Arial" w:cs="Arial"/>
          <w:noProof/>
          <w:lang w:eastAsia="fr-FR"/>
        </w:rPr>
        <w:drawing>
          <wp:anchor distT="0" distB="0" distL="114300" distR="114300" simplePos="0" relativeHeight="251658240" behindDoc="0" locked="0" layoutInCell="1" allowOverlap="1">
            <wp:simplePos x="0" y="0"/>
            <wp:positionH relativeFrom="column">
              <wp:posOffset>3224530</wp:posOffset>
            </wp:positionH>
            <wp:positionV relativeFrom="paragraph">
              <wp:posOffset>59690</wp:posOffset>
            </wp:positionV>
            <wp:extent cx="2764155" cy="140843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0009" t="5040" r="3507" b="6994"/>
                    <a:stretch/>
                  </pic:blipFill>
                  <pic:spPr bwMode="auto">
                    <a:xfrm>
                      <a:off x="0" y="0"/>
                      <a:ext cx="2764155" cy="1408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0943" w:rsidRDefault="00400943" w:rsidP="00400943">
      <w:pPr>
        <w:pStyle w:val="Paragraphedeliste"/>
        <w:numPr>
          <w:ilvl w:val="0"/>
          <w:numId w:val="5"/>
        </w:numPr>
        <w:spacing w:after="120" w:line="240" w:lineRule="auto"/>
        <w:rPr>
          <w:rFonts w:ascii="Arial" w:hAnsi="Arial" w:cs="Arial"/>
        </w:rPr>
      </w:pPr>
      <w:r w:rsidRPr="00400943">
        <w:rPr>
          <w:rFonts w:ascii="Arial" w:hAnsi="Arial" w:cs="Arial"/>
          <w:b/>
        </w:rPr>
        <w:t>349 entreprises</w:t>
      </w:r>
      <w:r w:rsidRPr="00400943">
        <w:rPr>
          <w:rFonts w:ascii="Arial" w:hAnsi="Arial" w:cs="Arial"/>
        </w:rPr>
        <w:t xml:space="preserve"> ayant bénéficié d’un diagnostic stratégique ARME</w:t>
      </w:r>
    </w:p>
    <w:p w:rsidR="00400943" w:rsidRPr="00400943" w:rsidRDefault="00400943" w:rsidP="00400943">
      <w:pPr>
        <w:pStyle w:val="Paragraphedeliste"/>
        <w:spacing w:after="120" w:line="240" w:lineRule="auto"/>
        <w:rPr>
          <w:rFonts w:ascii="Arial" w:hAnsi="Arial" w:cs="Arial"/>
        </w:rPr>
      </w:pPr>
    </w:p>
    <w:p w:rsidR="00400943" w:rsidRPr="00400943" w:rsidRDefault="00400943" w:rsidP="00400943">
      <w:pPr>
        <w:pStyle w:val="Paragraphedeliste"/>
        <w:numPr>
          <w:ilvl w:val="0"/>
          <w:numId w:val="4"/>
        </w:numPr>
        <w:spacing w:after="0" w:line="240" w:lineRule="auto"/>
        <w:jc w:val="both"/>
        <w:rPr>
          <w:rFonts w:ascii="Arial" w:hAnsi="Arial" w:cs="Arial"/>
          <w:b/>
        </w:rPr>
      </w:pPr>
      <w:r w:rsidRPr="00400943">
        <w:rPr>
          <w:rFonts w:ascii="Arial" w:hAnsi="Arial" w:cs="Arial"/>
          <w:b/>
        </w:rPr>
        <w:t>337 entreprises</w:t>
      </w:r>
      <w:r w:rsidRPr="00400943">
        <w:rPr>
          <w:rFonts w:ascii="Arial" w:hAnsi="Arial" w:cs="Arial"/>
        </w:rPr>
        <w:t xml:space="preserve"> ayant bénéficié de financement direct</w:t>
      </w:r>
      <w:r w:rsidR="00DA17BC">
        <w:rPr>
          <w:rFonts w:ascii="Arial" w:hAnsi="Arial" w:cs="Arial"/>
        </w:rPr>
        <w:t xml:space="preserve"> (trésorerie, aide en consulting, investissement…) </w:t>
      </w:r>
      <w:r w:rsidRPr="00400943">
        <w:rPr>
          <w:rFonts w:ascii="Arial" w:hAnsi="Arial" w:cs="Arial"/>
        </w:rPr>
        <w:t xml:space="preserve">pour un montant de </w:t>
      </w:r>
      <w:r w:rsidRPr="00400943">
        <w:rPr>
          <w:rFonts w:ascii="Arial" w:hAnsi="Arial" w:cs="Arial"/>
          <w:b/>
        </w:rPr>
        <w:t xml:space="preserve">31,3 millions d’euros </w:t>
      </w:r>
      <w:r w:rsidRPr="00400943">
        <w:rPr>
          <w:rFonts w:ascii="Arial" w:hAnsi="Arial" w:cs="Arial"/>
        </w:rPr>
        <w:t>(prêts à taux zéro et subventions)</w:t>
      </w:r>
    </w:p>
    <w:p w:rsidR="00400943" w:rsidRDefault="00400943" w:rsidP="00400943">
      <w:pPr>
        <w:spacing w:after="0" w:line="240" w:lineRule="auto"/>
        <w:rPr>
          <w:rFonts w:ascii="Arial" w:hAnsi="Arial" w:cs="Arial"/>
          <w:b/>
        </w:rPr>
      </w:pPr>
    </w:p>
    <w:p w:rsidR="00DA17BC" w:rsidRDefault="00DA17BC" w:rsidP="00D6752C">
      <w:pPr>
        <w:spacing w:after="0" w:line="240" w:lineRule="auto"/>
        <w:rPr>
          <w:rFonts w:ascii="Arial" w:hAnsi="Arial" w:cs="Arial"/>
        </w:rPr>
      </w:pPr>
    </w:p>
    <w:p w:rsidR="00AB2F7B" w:rsidRPr="00DA17BC" w:rsidRDefault="00400943" w:rsidP="00DA17BC">
      <w:pPr>
        <w:spacing w:after="0" w:line="240" w:lineRule="auto"/>
        <w:jc w:val="center"/>
        <w:rPr>
          <w:rFonts w:ascii="Arial" w:hAnsi="Arial" w:cs="Arial"/>
          <w:b/>
          <w:sz w:val="20"/>
          <w:lang w:eastAsia="fr-FR"/>
        </w:rPr>
      </w:pPr>
      <w:r w:rsidRPr="00DA17BC">
        <w:rPr>
          <w:rFonts w:ascii="Arial" w:hAnsi="Arial" w:cs="Arial"/>
          <w:b/>
          <w:sz w:val="20"/>
          <w:u w:val="single"/>
          <w:lang w:eastAsia="fr-FR"/>
        </w:rPr>
        <w:t xml:space="preserve">Origine </w:t>
      </w:r>
      <w:r w:rsidR="00DA17BC" w:rsidRPr="00DA17BC">
        <w:rPr>
          <w:rFonts w:ascii="Arial" w:hAnsi="Arial" w:cs="Arial"/>
          <w:b/>
          <w:sz w:val="20"/>
          <w:u w:val="single"/>
          <w:lang w:eastAsia="fr-FR"/>
        </w:rPr>
        <w:t>départemental et taille des entreprises :</w:t>
      </w:r>
    </w:p>
    <w:p w:rsidR="00AB2F7B" w:rsidRDefault="00AB2F7B" w:rsidP="00AB2F7B">
      <w:pPr>
        <w:spacing w:after="0" w:line="240" w:lineRule="auto"/>
        <w:jc w:val="both"/>
        <w:rPr>
          <w:rFonts w:ascii="Arial" w:hAnsi="Arial" w:cs="Arial"/>
          <w:lang w:eastAsia="fr-FR"/>
        </w:rPr>
      </w:pPr>
    </w:p>
    <w:p w:rsidR="00D6752C" w:rsidRPr="00155921" w:rsidRDefault="00A74A50" w:rsidP="00155921">
      <w:pPr>
        <w:spacing w:after="0" w:line="240" w:lineRule="auto"/>
        <w:jc w:val="both"/>
        <w:rPr>
          <w:rFonts w:ascii="Arial" w:hAnsi="Arial" w:cs="Arial"/>
          <w:b/>
          <w:bCs/>
          <w:lang w:eastAsia="fr-FR"/>
        </w:rPr>
      </w:pPr>
      <w:r>
        <w:rPr>
          <w:rFonts w:ascii="Arial" w:hAnsi="Arial" w:cs="Arial"/>
          <w:noProof/>
          <w:lang w:eastAsia="fr-FR"/>
        </w:rPr>
        <w:drawing>
          <wp:anchor distT="0" distB="0" distL="114300" distR="114300" simplePos="0" relativeHeight="251659264" behindDoc="0" locked="0" layoutInCell="1" allowOverlap="1">
            <wp:simplePos x="0" y="0"/>
            <wp:positionH relativeFrom="margin">
              <wp:posOffset>3338830</wp:posOffset>
            </wp:positionH>
            <wp:positionV relativeFrom="paragraph">
              <wp:posOffset>10795</wp:posOffset>
            </wp:positionV>
            <wp:extent cx="2409825" cy="1421765"/>
            <wp:effectExtent l="0" t="0" r="952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1087" t="3939" r="2234" b="7207"/>
                    <a:stretch/>
                  </pic:blipFill>
                  <pic:spPr bwMode="auto">
                    <a:xfrm>
                      <a:off x="0" y="0"/>
                      <a:ext cx="2409825" cy="1421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0943">
        <w:rPr>
          <w:rFonts w:ascii="Arial" w:hAnsi="Arial" w:cs="Arial"/>
          <w:b/>
          <w:bCs/>
          <w:noProof/>
          <w:lang w:eastAsia="fr-FR"/>
        </w:rPr>
        <w:drawing>
          <wp:inline distT="0" distB="0" distL="0" distR="0" wp14:anchorId="4DC25134">
            <wp:extent cx="3162300" cy="14547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4100" r="-4867"/>
                    <a:stretch/>
                  </pic:blipFill>
                  <pic:spPr bwMode="auto">
                    <a:xfrm>
                      <a:off x="0" y="0"/>
                      <a:ext cx="3236843" cy="1489078"/>
                    </a:xfrm>
                    <a:prstGeom prst="rect">
                      <a:avLst/>
                    </a:prstGeom>
                    <a:noFill/>
                    <a:ln>
                      <a:noFill/>
                    </a:ln>
                    <a:extLst>
                      <a:ext uri="{53640926-AAD7-44D8-BBD7-CCE9431645EC}">
                        <a14:shadowObscured xmlns:a14="http://schemas.microsoft.com/office/drawing/2010/main"/>
                      </a:ext>
                    </a:extLst>
                  </pic:spPr>
                </pic:pic>
              </a:graphicData>
            </a:graphic>
          </wp:inline>
        </w:drawing>
      </w:r>
    </w:p>
    <w:p w:rsidR="00D6752C" w:rsidRPr="00400FE4" w:rsidRDefault="00D6752C" w:rsidP="00400FE4">
      <w:pPr>
        <w:spacing w:after="0" w:line="240" w:lineRule="auto"/>
        <w:jc w:val="both"/>
        <w:rPr>
          <w:rFonts w:ascii="Arial" w:hAnsi="Arial" w:cs="Arial"/>
          <w:b/>
        </w:rPr>
      </w:pPr>
    </w:p>
    <w:p w:rsidR="00DA17BC" w:rsidRPr="00155921" w:rsidRDefault="009B521E" w:rsidP="00155921">
      <w:pPr>
        <w:spacing w:after="0" w:line="240" w:lineRule="auto"/>
        <w:jc w:val="both"/>
        <w:rPr>
          <w:rFonts w:ascii="Arial" w:hAnsi="Arial" w:cs="Arial"/>
          <w:b/>
        </w:rPr>
      </w:pPr>
      <w:r w:rsidRPr="00400FE4">
        <w:rPr>
          <w:rFonts w:ascii="Arial" w:hAnsi="Arial" w:cs="Arial"/>
          <w:b/>
        </w:rPr>
        <w:t>90 % des entreprises accompagnées par le dispositif A.R.M.E sont encore en activité</w:t>
      </w:r>
      <w:r w:rsidR="00400FE4" w:rsidRPr="00400FE4">
        <w:rPr>
          <w:rFonts w:ascii="Arial" w:hAnsi="Arial" w:cs="Arial"/>
          <w:b/>
        </w:rPr>
        <w:t xml:space="preserve"> aujourd’hui. </w:t>
      </w:r>
      <w:r w:rsidR="00400FE4" w:rsidRPr="00155921">
        <w:rPr>
          <w:rFonts w:ascii="Arial" w:hAnsi="Arial" w:cs="Arial"/>
        </w:rPr>
        <w:t>Forte de ce constat, la Région</w:t>
      </w:r>
      <w:r w:rsidR="00155921" w:rsidRPr="00155921">
        <w:rPr>
          <w:rFonts w:ascii="Arial" w:hAnsi="Arial" w:cs="Arial"/>
        </w:rPr>
        <w:t xml:space="preserve"> entend, à travers la mission A.R.M.E</w:t>
      </w:r>
      <w:r w:rsidR="00155921">
        <w:rPr>
          <w:rFonts w:ascii="Arial" w:hAnsi="Arial" w:cs="Arial"/>
        </w:rPr>
        <w:t>,</w:t>
      </w:r>
      <w:r w:rsidR="00155921" w:rsidRPr="00155921">
        <w:rPr>
          <w:rFonts w:ascii="Arial" w:hAnsi="Arial" w:cs="Arial"/>
        </w:rPr>
        <w:t xml:space="preserve"> poursuivre ses actions pour aider les entreprises confrontées à des difficultés économiques à maintenir leur activité mais aussi encourager la reprise d'entreprise et le maintien de l'emploi en région.</w:t>
      </w:r>
    </w:p>
    <w:p w:rsidR="00155921" w:rsidRDefault="00155921" w:rsidP="00155921">
      <w:pPr>
        <w:spacing w:after="0" w:line="240" w:lineRule="auto"/>
        <w:jc w:val="both"/>
        <w:rPr>
          <w:rFonts w:ascii="Arial" w:hAnsi="Arial" w:cs="Arial"/>
        </w:rPr>
      </w:pPr>
    </w:p>
    <w:p w:rsidR="00155921" w:rsidRDefault="00155921" w:rsidP="00155921">
      <w:pPr>
        <w:spacing w:after="0" w:line="240" w:lineRule="auto"/>
        <w:jc w:val="both"/>
        <w:rPr>
          <w:rFonts w:ascii="Arial" w:hAnsi="Arial" w:cs="Arial"/>
        </w:rPr>
      </w:pPr>
      <w:r w:rsidRPr="00155921">
        <w:rPr>
          <w:rFonts w:ascii="Arial" w:hAnsi="Arial" w:cs="Arial"/>
        </w:rPr>
        <w:t>Sur la période 2020/2021, la Région renforcera notamment ses actions pour anticiper et prévenir les difficultés des entreprises.</w:t>
      </w:r>
      <w:r>
        <w:rPr>
          <w:rFonts w:ascii="Arial" w:hAnsi="Arial" w:cs="Arial"/>
        </w:rPr>
        <w:t xml:space="preserve"> Un travail de coordination sera conduit avec les EPCI pour anticiper et détecter les signaux faibles. Des réunions d’information seront aussi mises en place dans chaque territoire avec les acteurs du redressement. </w:t>
      </w:r>
      <w:r w:rsidRPr="00910F3A">
        <w:rPr>
          <w:rFonts w:ascii="Arial" w:hAnsi="Arial" w:cs="Arial"/>
        </w:rPr>
        <w:t>En outre, une expérimentation pourrait prochainement être menée avec les services de l’Etat pour créer une base de données commune et détecter plus en amont les entreprises en difficultés.</w:t>
      </w:r>
      <w:r>
        <w:rPr>
          <w:rFonts w:ascii="Arial" w:hAnsi="Arial" w:cs="Arial"/>
        </w:rPr>
        <w:t xml:space="preserve"> </w:t>
      </w:r>
    </w:p>
    <w:p w:rsidR="00155921" w:rsidRDefault="00155921" w:rsidP="00155921">
      <w:pPr>
        <w:spacing w:after="0" w:line="240" w:lineRule="auto"/>
        <w:jc w:val="both"/>
        <w:rPr>
          <w:rFonts w:ascii="Arial" w:hAnsi="Arial" w:cs="Arial"/>
        </w:rPr>
      </w:pPr>
    </w:p>
    <w:p w:rsidR="00155921" w:rsidRDefault="00155921" w:rsidP="00CE273E">
      <w:pPr>
        <w:spacing w:after="0" w:line="240" w:lineRule="auto"/>
        <w:jc w:val="both"/>
        <w:rPr>
          <w:rFonts w:ascii="Arial" w:hAnsi="Arial" w:cs="Arial"/>
          <w:sz w:val="20"/>
        </w:rPr>
      </w:pPr>
    </w:p>
    <w:p w:rsidR="00155921" w:rsidRPr="00CE273E" w:rsidRDefault="00D6752C" w:rsidP="00CE273E">
      <w:pPr>
        <w:spacing w:after="0" w:line="240" w:lineRule="auto"/>
        <w:jc w:val="both"/>
        <w:rPr>
          <w:rFonts w:ascii="Arial" w:hAnsi="Arial" w:cs="Arial"/>
        </w:rPr>
      </w:pPr>
      <w:r w:rsidRPr="00CE273E">
        <w:rPr>
          <w:rFonts w:ascii="Arial" w:hAnsi="Arial" w:cs="Arial"/>
        </w:rPr>
        <w:t xml:space="preserve">Contact presse : </w:t>
      </w:r>
    </w:p>
    <w:p w:rsidR="00D6752C" w:rsidRPr="00CE273E" w:rsidRDefault="00D6752C" w:rsidP="00CE273E">
      <w:pPr>
        <w:spacing w:after="0" w:line="240" w:lineRule="auto"/>
        <w:jc w:val="both"/>
        <w:rPr>
          <w:rFonts w:ascii="Arial" w:hAnsi="Arial" w:cs="Arial"/>
        </w:rPr>
      </w:pPr>
      <w:r w:rsidRPr="00CE273E">
        <w:rPr>
          <w:rFonts w:ascii="Arial" w:hAnsi="Arial" w:cs="Arial"/>
        </w:rPr>
        <w:t xml:space="preserve">Charlotte </w:t>
      </w:r>
      <w:proofErr w:type="spellStart"/>
      <w:r w:rsidRPr="00CE273E">
        <w:rPr>
          <w:rFonts w:ascii="Arial" w:hAnsi="Arial" w:cs="Arial"/>
        </w:rPr>
        <w:t>Chanteloup</w:t>
      </w:r>
      <w:proofErr w:type="spellEnd"/>
      <w:r w:rsidRPr="00CE273E">
        <w:rPr>
          <w:rFonts w:ascii="Arial" w:hAnsi="Arial" w:cs="Arial"/>
        </w:rPr>
        <w:t xml:space="preserve"> – tel : 02 31 06 98 96 / 06 42 08 11 68  </w:t>
      </w:r>
      <w:r w:rsidR="00155921" w:rsidRPr="00CE273E">
        <w:rPr>
          <w:rFonts w:ascii="Arial" w:hAnsi="Arial" w:cs="Arial"/>
        </w:rPr>
        <w:t>-</w:t>
      </w:r>
      <w:r w:rsidRPr="00CE273E">
        <w:rPr>
          <w:rFonts w:ascii="Arial" w:hAnsi="Arial" w:cs="Arial"/>
        </w:rPr>
        <w:t>charlotte.chanteloup@normandie.fr</w:t>
      </w:r>
      <w:bookmarkEnd w:id="0"/>
    </w:p>
    <w:sectPr w:rsidR="00D6752C" w:rsidRPr="00CE2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074CA"/>
    <w:multiLevelType w:val="hybridMultilevel"/>
    <w:tmpl w:val="8668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FF09A0"/>
    <w:multiLevelType w:val="hybridMultilevel"/>
    <w:tmpl w:val="69600DF2"/>
    <w:lvl w:ilvl="0" w:tplc="F5BA849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9A14EB"/>
    <w:multiLevelType w:val="hybridMultilevel"/>
    <w:tmpl w:val="846CB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124694"/>
    <w:multiLevelType w:val="hybridMultilevel"/>
    <w:tmpl w:val="525CF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B60FE0"/>
    <w:multiLevelType w:val="hybridMultilevel"/>
    <w:tmpl w:val="6DBAD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2D29C8"/>
    <w:multiLevelType w:val="hybridMultilevel"/>
    <w:tmpl w:val="5374215E"/>
    <w:lvl w:ilvl="0" w:tplc="2048ED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81"/>
    <w:rsid w:val="000E6774"/>
    <w:rsid w:val="00103C17"/>
    <w:rsid w:val="00155921"/>
    <w:rsid w:val="001A4FBB"/>
    <w:rsid w:val="0022634B"/>
    <w:rsid w:val="00400943"/>
    <w:rsid w:val="00400FE4"/>
    <w:rsid w:val="00481B14"/>
    <w:rsid w:val="00580681"/>
    <w:rsid w:val="005B545B"/>
    <w:rsid w:val="0075331B"/>
    <w:rsid w:val="007B21D3"/>
    <w:rsid w:val="00821459"/>
    <w:rsid w:val="008569D3"/>
    <w:rsid w:val="00910F3A"/>
    <w:rsid w:val="00986BF7"/>
    <w:rsid w:val="009B521E"/>
    <w:rsid w:val="009F51F5"/>
    <w:rsid w:val="00A74A50"/>
    <w:rsid w:val="00AB2F7B"/>
    <w:rsid w:val="00CE273E"/>
    <w:rsid w:val="00D6752C"/>
    <w:rsid w:val="00DA17BC"/>
    <w:rsid w:val="00E85A34"/>
    <w:rsid w:val="00F854A1"/>
    <w:rsid w:val="00FD0F9B"/>
    <w:rsid w:val="00FE23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C5028-3A67-4420-A087-45A91F25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6774"/>
    <w:pPr>
      <w:ind w:left="720"/>
      <w:contextualSpacing/>
    </w:pPr>
  </w:style>
  <w:style w:type="paragraph" w:styleId="Textedebulles">
    <w:name w:val="Balloon Text"/>
    <w:basedOn w:val="Normal"/>
    <w:link w:val="TextedebullesCar"/>
    <w:uiPriority w:val="99"/>
    <w:semiHidden/>
    <w:unhideWhenUsed/>
    <w:rsid w:val="00CE27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jpg@01D5A15B.EC8C48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E945-6A17-422A-B1F1-3F098873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666</Words>
  <Characters>3665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9</cp:revision>
  <cp:lastPrinted>2019-11-26T16:24:00Z</cp:lastPrinted>
  <dcterms:created xsi:type="dcterms:W3CDTF">2019-11-26T13:15:00Z</dcterms:created>
  <dcterms:modified xsi:type="dcterms:W3CDTF">2019-11-28T12:26:00Z</dcterms:modified>
</cp:coreProperties>
</file>