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44" w:rsidRPr="00250E90" w:rsidRDefault="00915C44" w:rsidP="00915C44">
      <w:pPr>
        <w:pStyle w:val="Default"/>
        <w:ind w:left="-1134"/>
        <w:rPr>
          <w:rFonts w:ascii="Arial" w:hAnsi="Arial" w:cs="Arial"/>
          <w:sz w:val="22"/>
          <w:szCs w:val="22"/>
        </w:rPr>
      </w:pPr>
      <w:r>
        <w:rPr>
          <w:rFonts w:ascii="Arial" w:hAnsi="Arial" w:cs="Arial"/>
          <w:noProof/>
          <w:sz w:val="22"/>
          <w:szCs w:val="22"/>
          <w:lang w:eastAsia="fr-FR"/>
        </w:rPr>
        <w:drawing>
          <wp:inline distT="0" distB="0" distL="0" distR="0" wp14:anchorId="2A4E12EF" wp14:editId="1039157F">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rsidR="00915C44" w:rsidRPr="00C815F2" w:rsidRDefault="00915C44" w:rsidP="00C815F2">
      <w:pPr>
        <w:jc w:val="right"/>
        <w:rPr>
          <w:rFonts w:ascii="Arial" w:hAnsi="Arial" w:cs="Arial"/>
        </w:rPr>
      </w:pPr>
      <w:r w:rsidRPr="00C815F2">
        <w:rPr>
          <w:rFonts w:ascii="Arial" w:hAnsi="Arial" w:cs="Arial"/>
        </w:rPr>
        <w:t>Le 5 mai 2020</w:t>
      </w:r>
    </w:p>
    <w:p w:rsidR="00915C44" w:rsidRPr="00C815F2" w:rsidRDefault="00915C44" w:rsidP="00C815F2">
      <w:pPr>
        <w:jc w:val="both"/>
        <w:rPr>
          <w:rFonts w:ascii="Arial" w:hAnsi="Arial" w:cs="Arial"/>
        </w:rPr>
      </w:pPr>
    </w:p>
    <w:p w:rsidR="00915C44" w:rsidRPr="00C815F2" w:rsidRDefault="00915C44" w:rsidP="00C815F2">
      <w:pPr>
        <w:jc w:val="both"/>
        <w:rPr>
          <w:rFonts w:ascii="Arial" w:hAnsi="Arial" w:cs="Arial"/>
          <w:b/>
          <w:sz w:val="28"/>
          <w:szCs w:val="28"/>
        </w:rPr>
      </w:pPr>
      <w:r w:rsidRPr="00C815F2">
        <w:rPr>
          <w:rFonts w:ascii="Arial" w:hAnsi="Arial" w:cs="Arial"/>
          <w:b/>
          <w:sz w:val="28"/>
          <w:szCs w:val="28"/>
        </w:rPr>
        <w:t xml:space="preserve">Hervé Morin lance une pétition pour la réouverture des plages dès le 11 mai </w:t>
      </w:r>
    </w:p>
    <w:p w:rsidR="00915C44" w:rsidRPr="00C815F2" w:rsidRDefault="00915C44" w:rsidP="00C815F2">
      <w:pPr>
        <w:jc w:val="both"/>
        <w:rPr>
          <w:rFonts w:ascii="Arial" w:hAnsi="Arial" w:cs="Arial"/>
          <w:b/>
        </w:rPr>
      </w:pPr>
    </w:p>
    <w:p w:rsidR="004E7B2E" w:rsidRPr="00C815F2" w:rsidRDefault="004E7B2E" w:rsidP="00C815F2">
      <w:pPr>
        <w:jc w:val="both"/>
        <w:rPr>
          <w:rFonts w:ascii="Arial" w:eastAsia="Times New Roman" w:hAnsi="Arial" w:cs="Arial"/>
          <w:b/>
          <w:color w:val="14171A"/>
        </w:rPr>
      </w:pPr>
      <w:r w:rsidRPr="00C815F2">
        <w:rPr>
          <w:rFonts w:ascii="Arial" w:eastAsia="Times New Roman" w:hAnsi="Arial" w:cs="Arial"/>
          <w:b/>
          <w:color w:val="14171A"/>
        </w:rPr>
        <w:t xml:space="preserve">Signez la pétition ! </w:t>
      </w:r>
      <w:r w:rsidRPr="00C815F2">
        <w:rPr>
          <w:rFonts w:ascii="Arial" w:eastAsia="Times New Roman" w:hAnsi="Arial" w:cs="Arial"/>
          <w:b/>
          <w:color w:val="1B95E0"/>
        </w:rPr>
        <w:t>#</w:t>
      </w:r>
      <w:proofErr w:type="spellStart"/>
      <w:r w:rsidRPr="00C815F2">
        <w:rPr>
          <w:rFonts w:ascii="Arial" w:eastAsia="Times New Roman" w:hAnsi="Arial" w:cs="Arial"/>
          <w:b/>
          <w:color w:val="1B95E0"/>
        </w:rPr>
        <w:t>Libereznosplages</w:t>
      </w:r>
      <w:proofErr w:type="spellEnd"/>
      <w:r w:rsidRPr="00C815F2">
        <w:rPr>
          <w:rFonts w:ascii="Arial" w:eastAsia="Times New Roman" w:hAnsi="Arial" w:cs="Arial"/>
          <w:b/>
          <w:color w:val="1B95E0"/>
        </w:rPr>
        <w:t xml:space="preserve"> #</w:t>
      </w:r>
      <w:proofErr w:type="spellStart"/>
      <w:r w:rsidRPr="00C815F2">
        <w:rPr>
          <w:rFonts w:ascii="Arial" w:eastAsia="Times New Roman" w:hAnsi="Arial" w:cs="Arial"/>
          <w:b/>
          <w:color w:val="1B95E0"/>
        </w:rPr>
        <w:t>Rendeznouslamer</w:t>
      </w:r>
      <w:proofErr w:type="spellEnd"/>
    </w:p>
    <w:p w:rsidR="004E7B2E" w:rsidRPr="00C815F2" w:rsidRDefault="00813B63" w:rsidP="00C815F2">
      <w:pPr>
        <w:jc w:val="both"/>
        <w:rPr>
          <w:rFonts w:ascii="Arial" w:eastAsia="Times New Roman" w:hAnsi="Arial" w:cs="Arial"/>
          <w:b/>
          <w:color w:val="14171A"/>
        </w:rPr>
      </w:pPr>
      <w:hyperlink r:id="rId8" w:history="1">
        <w:r w:rsidR="004E7B2E" w:rsidRPr="00C815F2">
          <w:rPr>
            <w:rStyle w:val="Lienhypertexte"/>
            <w:rFonts w:ascii="Arial" w:eastAsia="Times New Roman" w:hAnsi="Arial" w:cs="Arial"/>
            <w:b/>
          </w:rPr>
          <w:t>https://www.normandie.fr/libereznosplages</w:t>
        </w:r>
      </w:hyperlink>
    </w:p>
    <w:p w:rsidR="00915C44" w:rsidRDefault="00915C44" w:rsidP="00C815F2">
      <w:pPr>
        <w:jc w:val="both"/>
        <w:rPr>
          <w:rFonts w:ascii="Arial" w:hAnsi="Arial" w:cs="Arial"/>
        </w:rPr>
      </w:pPr>
    </w:p>
    <w:p w:rsidR="00C815F2" w:rsidRPr="00C815F2" w:rsidRDefault="00C815F2" w:rsidP="00C815F2">
      <w:pPr>
        <w:jc w:val="both"/>
        <w:rPr>
          <w:rFonts w:ascii="Arial" w:hAnsi="Arial" w:cs="Arial"/>
        </w:rPr>
      </w:pPr>
    </w:p>
    <w:p w:rsidR="001E5623" w:rsidRPr="00C815F2" w:rsidRDefault="001E5623" w:rsidP="00C815F2">
      <w:pPr>
        <w:jc w:val="both"/>
        <w:rPr>
          <w:rFonts w:ascii="Arial" w:hAnsi="Arial" w:cs="Arial"/>
        </w:rPr>
      </w:pPr>
      <w:r w:rsidRPr="00C815F2">
        <w:rPr>
          <w:rFonts w:ascii="Arial" w:hAnsi="Arial" w:cs="Arial"/>
        </w:rPr>
        <w:t xml:space="preserve">Hervé Morin s’est rendu </w:t>
      </w:r>
      <w:r w:rsidR="00915C44" w:rsidRPr="00C815F2">
        <w:rPr>
          <w:rFonts w:ascii="Arial" w:hAnsi="Arial" w:cs="Arial"/>
        </w:rPr>
        <w:t>ce matin</w:t>
      </w:r>
      <w:r w:rsidRPr="00C815F2">
        <w:rPr>
          <w:rFonts w:ascii="Arial" w:hAnsi="Arial" w:cs="Arial"/>
        </w:rPr>
        <w:t xml:space="preserve"> à </w:t>
      </w:r>
      <w:proofErr w:type="spellStart"/>
      <w:r w:rsidRPr="00C815F2">
        <w:rPr>
          <w:rFonts w:ascii="Arial" w:hAnsi="Arial" w:cs="Arial"/>
        </w:rPr>
        <w:t>Jullouville</w:t>
      </w:r>
      <w:proofErr w:type="spellEnd"/>
      <w:r w:rsidRPr="00C815F2">
        <w:rPr>
          <w:rFonts w:ascii="Arial" w:hAnsi="Arial" w:cs="Arial"/>
        </w:rPr>
        <w:t xml:space="preserve"> </w:t>
      </w:r>
      <w:r w:rsidR="00C815F2">
        <w:rPr>
          <w:rFonts w:ascii="Arial" w:hAnsi="Arial" w:cs="Arial"/>
        </w:rPr>
        <w:t xml:space="preserve">(50) </w:t>
      </w:r>
      <w:r w:rsidRPr="00C815F2">
        <w:rPr>
          <w:rFonts w:ascii="Arial" w:hAnsi="Arial" w:cs="Arial"/>
        </w:rPr>
        <w:t>à proximité de la digue qui donne sur son immense</w:t>
      </w:r>
      <w:r w:rsidR="00C815F2">
        <w:rPr>
          <w:rFonts w:ascii="Arial" w:hAnsi="Arial" w:cs="Arial"/>
        </w:rPr>
        <w:t xml:space="preserve"> et magnifique</w:t>
      </w:r>
      <w:r w:rsidRPr="00C815F2">
        <w:rPr>
          <w:rFonts w:ascii="Arial" w:hAnsi="Arial" w:cs="Arial"/>
        </w:rPr>
        <w:t xml:space="preserve"> plage. A l’occasion de ce déplacement, Hervé Morin a annoncé qu’il lance </w:t>
      </w:r>
      <w:r w:rsidR="00915C44" w:rsidRPr="00C815F2">
        <w:rPr>
          <w:rFonts w:ascii="Arial" w:hAnsi="Arial" w:cs="Arial"/>
        </w:rPr>
        <w:t xml:space="preserve">ce jour </w:t>
      </w:r>
      <w:r w:rsidRPr="00C815F2">
        <w:rPr>
          <w:rFonts w:ascii="Arial" w:hAnsi="Arial" w:cs="Arial"/>
        </w:rPr>
        <w:t>une pétition</w:t>
      </w:r>
      <w:r w:rsidR="00915C44" w:rsidRPr="00C815F2">
        <w:rPr>
          <w:rFonts w:ascii="Arial" w:hAnsi="Arial" w:cs="Arial"/>
        </w:rPr>
        <w:t xml:space="preserve"> en ligne </w:t>
      </w:r>
      <w:hyperlink r:id="rId9" w:history="1">
        <w:r w:rsidR="00915C44" w:rsidRPr="00C815F2">
          <w:rPr>
            <w:rStyle w:val="Lienhypertexte"/>
            <w:rFonts w:ascii="Arial" w:hAnsi="Arial" w:cs="Arial"/>
          </w:rPr>
          <w:t>https://www.normandie.fr/libereznosplages</w:t>
        </w:r>
      </w:hyperlink>
      <w:r w:rsidR="00915C44" w:rsidRPr="00C815F2">
        <w:rPr>
          <w:rFonts w:ascii="Arial" w:hAnsi="Arial" w:cs="Arial"/>
        </w:rPr>
        <w:t xml:space="preserve"> </w:t>
      </w:r>
      <w:r w:rsidRPr="00C815F2">
        <w:rPr>
          <w:rFonts w:ascii="Arial" w:hAnsi="Arial" w:cs="Arial"/>
        </w:rPr>
        <w:t xml:space="preserve">pour la réouverture des plages </w:t>
      </w:r>
      <w:r w:rsidR="00C815F2">
        <w:rPr>
          <w:rFonts w:ascii="Arial" w:hAnsi="Arial" w:cs="Arial"/>
        </w:rPr>
        <w:t xml:space="preserve">en Normandie </w:t>
      </w:r>
      <w:r w:rsidR="00915C44" w:rsidRPr="00C815F2">
        <w:rPr>
          <w:rFonts w:ascii="Arial" w:hAnsi="Arial" w:cs="Arial"/>
        </w:rPr>
        <w:t xml:space="preserve">dès le 11 mai </w:t>
      </w:r>
      <w:r w:rsidRPr="00C815F2">
        <w:rPr>
          <w:rFonts w:ascii="Arial" w:hAnsi="Arial" w:cs="Arial"/>
        </w:rPr>
        <w:t>et adresse ce jour une lettre au P</w:t>
      </w:r>
      <w:r w:rsidR="00C815F2">
        <w:rPr>
          <w:rFonts w:ascii="Arial" w:hAnsi="Arial" w:cs="Arial"/>
        </w:rPr>
        <w:t xml:space="preserve">résident de la République </w:t>
      </w:r>
      <w:r w:rsidR="00915C44" w:rsidRPr="00C815F2">
        <w:rPr>
          <w:rFonts w:ascii="Arial" w:hAnsi="Arial" w:cs="Arial"/>
        </w:rPr>
        <w:t xml:space="preserve">(lettre en pièce jointe) pour lui demander d’autoriser leur réouverture. </w:t>
      </w:r>
    </w:p>
    <w:p w:rsidR="004E7B2E" w:rsidRPr="00C815F2" w:rsidRDefault="004E7B2E" w:rsidP="00C815F2">
      <w:pPr>
        <w:jc w:val="both"/>
        <w:rPr>
          <w:rFonts w:ascii="Arial" w:hAnsi="Arial" w:cs="Arial"/>
        </w:rPr>
      </w:pPr>
    </w:p>
    <w:p w:rsidR="004E7B2E" w:rsidRPr="00C815F2" w:rsidRDefault="004E7B2E" w:rsidP="00C815F2">
      <w:pPr>
        <w:jc w:val="both"/>
        <w:rPr>
          <w:rFonts w:ascii="Arial" w:hAnsi="Arial" w:cs="Arial"/>
        </w:rPr>
      </w:pPr>
      <w:r w:rsidRPr="00C815F2">
        <w:rPr>
          <w:rFonts w:ascii="Arial" w:hAnsi="Arial" w:cs="Arial"/>
        </w:rPr>
        <w:t>Sont déjà signataires les élus présents</w:t>
      </w:r>
      <w:r w:rsidR="00C815F2">
        <w:rPr>
          <w:rFonts w:ascii="Arial" w:hAnsi="Arial" w:cs="Arial"/>
        </w:rPr>
        <w:t xml:space="preserve"> à </w:t>
      </w:r>
      <w:proofErr w:type="spellStart"/>
      <w:r w:rsidR="00C815F2">
        <w:rPr>
          <w:rFonts w:ascii="Arial" w:hAnsi="Arial" w:cs="Arial"/>
        </w:rPr>
        <w:t>Jullouville</w:t>
      </w:r>
      <w:proofErr w:type="spellEnd"/>
      <w:r w:rsidRPr="00C815F2">
        <w:rPr>
          <w:rFonts w:ascii="Arial" w:hAnsi="Arial" w:cs="Arial"/>
        </w:rPr>
        <w:t xml:space="preserve"> : Claire Rousseau, Vice-Président de la Région Normandie, Jean-Marie </w:t>
      </w:r>
      <w:proofErr w:type="spellStart"/>
      <w:r w:rsidRPr="00C815F2">
        <w:rPr>
          <w:rFonts w:ascii="Arial" w:hAnsi="Arial" w:cs="Arial"/>
        </w:rPr>
        <w:t>Sévin</w:t>
      </w:r>
      <w:proofErr w:type="spellEnd"/>
      <w:r w:rsidRPr="00C815F2">
        <w:rPr>
          <w:rFonts w:ascii="Arial" w:hAnsi="Arial" w:cs="Arial"/>
        </w:rPr>
        <w:t xml:space="preserve">, Président </w:t>
      </w:r>
      <w:proofErr w:type="spellStart"/>
      <w:r w:rsidRPr="00C815F2">
        <w:rPr>
          <w:rFonts w:ascii="Arial" w:hAnsi="Arial" w:cs="Arial"/>
        </w:rPr>
        <w:t>Comcom</w:t>
      </w:r>
      <w:proofErr w:type="spellEnd"/>
      <w:r w:rsidRPr="00C815F2">
        <w:rPr>
          <w:rFonts w:ascii="Arial" w:hAnsi="Arial" w:cs="Arial"/>
        </w:rPr>
        <w:t xml:space="preserve"> Granville Terre et Mer (50), Alain Brière, Maire de </w:t>
      </w:r>
      <w:proofErr w:type="spellStart"/>
      <w:r w:rsidRPr="00C815F2">
        <w:rPr>
          <w:rFonts w:ascii="Arial" w:hAnsi="Arial" w:cs="Arial"/>
        </w:rPr>
        <w:t>Jullouville</w:t>
      </w:r>
      <w:proofErr w:type="spellEnd"/>
      <w:r w:rsidRPr="00C815F2">
        <w:rPr>
          <w:rFonts w:ascii="Arial" w:hAnsi="Arial" w:cs="Arial"/>
        </w:rPr>
        <w:t xml:space="preserve"> (50), Pierre </w:t>
      </w:r>
      <w:proofErr w:type="spellStart"/>
      <w:r w:rsidRPr="00C815F2">
        <w:rPr>
          <w:rFonts w:ascii="Arial" w:hAnsi="Arial" w:cs="Arial"/>
        </w:rPr>
        <w:t>Gehanne</w:t>
      </w:r>
      <w:proofErr w:type="spellEnd"/>
      <w:r w:rsidRPr="00C815F2">
        <w:rPr>
          <w:rFonts w:ascii="Arial" w:hAnsi="Arial" w:cs="Arial"/>
        </w:rPr>
        <w:t xml:space="preserve">, Maire de Barneville-Carteret (50), Dominique Baudry, Maire de Granville (50), Patrick </w:t>
      </w:r>
      <w:proofErr w:type="spellStart"/>
      <w:r w:rsidRPr="00C815F2">
        <w:rPr>
          <w:rFonts w:ascii="Arial" w:hAnsi="Arial" w:cs="Arial"/>
        </w:rPr>
        <w:t>Gomont</w:t>
      </w:r>
      <w:proofErr w:type="spellEnd"/>
      <w:r w:rsidRPr="00C815F2">
        <w:rPr>
          <w:rFonts w:ascii="Arial" w:hAnsi="Arial" w:cs="Arial"/>
        </w:rPr>
        <w:t>, Président de Bayeux Intercom (14), Tristan Duval, Maire de Cabourg (14), Hubert Dejean, Maire de S</w:t>
      </w:r>
      <w:r w:rsidR="00C815F2">
        <w:rPr>
          <w:rFonts w:ascii="Arial" w:hAnsi="Arial" w:cs="Arial"/>
        </w:rPr>
        <w:t>ain</w:t>
      </w:r>
      <w:r w:rsidRPr="00C815F2">
        <w:rPr>
          <w:rFonts w:ascii="Arial" w:hAnsi="Arial" w:cs="Arial"/>
        </w:rPr>
        <w:t>t Adresse (76), et Jean-Claude Claire, Maire de Veules les Roses (76).</w:t>
      </w:r>
    </w:p>
    <w:p w:rsidR="001E5623" w:rsidRPr="00C815F2" w:rsidRDefault="001E5623" w:rsidP="00C815F2">
      <w:pPr>
        <w:jc w:val="both"/>
        <w:rPr>
          <w:rFonts w:ascii="Arial" w:hAnsi="Arial" w:cs="Arial"/>
        </w:rPr>
      </w:pPr>
    </w:p>
    <w:p w:rsidR="00C815F2" w:rsidRPr="00C815F2" w:rsidRDefault="00C815F2" w:rsidP="00C815F2">
      <w:pPr>
        <w:jc w:val="both"/>
        <w:rPr>
          <w:rFonts w:ascii="Arial" w:hAnsi="Arial" w:cs="Arial"/>
        </w:rPr>
      </w:pPr>
      <w:r>
        <w:rPr>
          <w:rFonts w:ascii="Arial" w:hAnsi="Arial" w:cs="Arial"/>
          <w:i/>
        </w:rPr>
        <w:t>« </w:t>
      </w:r>
      <w:r w:rsidRPr="00C815F2">
        <w:rPr>
          <w:rFonts w:ascii="Arial" w:hAnsi="Arial" w:cs="Arial"/>
          <w:i/>
        </w:rPr>
        <w:t xml:space="preserve">La Normandie est l’une des régions où le COVID19 circule le moins et où, de ce fait, le </w:t>
      </w:r>
      <w:proofErr w:type="spellStart"/>
      <w:r w:rsidRPr="00C815F2">
        <w:rPr>
          <w:rFonts w:ascii="Arial" w:hAnsi="Arial" w:cs="Arial"/>
          <w:i/>
        </w:rPr>
        <w:t>déconfinement</w:t>
      </w:r>
      <w:proofErr w:type="spellEnd"/>
      <w:r w:rsidRPr="00C815F2">
        <w:rPr>
          <w:rFonts w:ascii="Arial" w:hAnsi="Arial" w:cs="Arial"/>
          <w:i/>
        </w:rPr>
        <w:t xml:space="preserve"> territorialisé prend tout son sens. </w:t>
      </w:r>
      <w:r w:rsidRPr="00C815F2">
        <w:rPr>
          <w:rFonts w:ascii="Arial" w:hAnsi="Arial" w:cs="Arial"/>
          <w:bCs/>
          <w:i/>
        </w:rPr>
        <w:t xml:space="preserve">Parce que nous partageons votre décision d’un </w:t>
      </w:r>
      <w:proofErr w:type="spellStart"/>
      <w:r w:rsidRPr="00C815F2">
        <w:rPr>
          <w:rFonts w:ascii="Arial" w:hAnsi="Arial" w:cs="Arial"/>
          <w:bCs/>
          <w:i/>
        </w:rPr>
        <w:t>déconfinement</w:t>
      </w:r>
      <w:proofErr w:type="spellEnd"/>
      <w:r w:rsidRPr="00C815F2">
        <w:rPr>
          <w:rFonts w:ascii="Arial" w:hAnsi="Arial" w:cs="Arial"/>
          <w:bCs/>
          <w:i/>
        </w:rPr>
        <w:t xml:space="preserve"> mené progressivement et dans des conditions permettant le respect strict des mesures de distanciation sociale, nous appelons aujourd’hui à la réouverture de l’accès au littoral normand sans attendre juin »</w:t>
      </w:r>
      <w:r w:rsidRPr="00C815F2">
        <w:rPr>
          <w:rFonts w:ascii="Arial" w:hAnsi="Arial" w:cs="Arial"/>
        </w:rPr>
        <w:t xml:space="preserve"> écrit Hervé Morin dans son courrier à Emmanuel </w:t>
      </w:r>
      <w:proofErr w:type="spellStart"/>
      <w:r w:rsidRPr="00C815F2">
        <w:rPr>
          <w:rFonts w:ascii="Arial" w:hAnsi="Arial" w:cs="Arial"/>
        </w:rPr>
        <w:t>Macron</w:t>
      </w:r>
      <w:proofErr w:type="spellEnd"/>
      <w:r w:rsidRPr="00C815F2">
        <w:rPr>
          <w:rFonts w:ascii="Arial" w:hAnsi="Arial" w:cs="Arial"/>
        </w:rPr>
        <w:t>.</w:t>
      </w:r>
    </w:p>
    <w:p w:rsidR="001E5623" w:rsidRPr="00C815F2" w:rsidRDefault="001E5623" w:rsidP="00C815F2">
      <w:pPr>
        <w:jc w:val="both"/>
        <w:rPr>
          <w:rFonts w:ascii="Arial" w:hAnsi="Arial" w:cs="Arial"/>
        </w:rPr>
      </w:pPr>
    </w:p>
    <w:p w:rsidR="001E5623" w:rsidRPr="00C815F2" w:rsidRDefault="001E5623" w:rsidP="00C815F2">
      <w:pPr>
        <w:jc w:val="both"/>
        <w:rPr>
          <w:rFonts w:ascii="Arial" w:hAnsi="Arial" w:cs="Arial"/>
        </w:rPr>
      </w:pPr>
      <w:r w:rsidRPr="00C815F2">
        <w:rPr>
          <w:rFonts w:ascii="Arial" w:hAnsi="Arial" w:cs="Arial"/>
        </w:rPr>
        <w:t xml:space="preserve">La Normandie dispose en effet de plus de 600 km de côtes, bordées, pour la plupart, par des </w:t>
      </w:r>
      <w:proofErr w:type="gramStart"/>
      <w:r w:rsidRPr="00C815F2">
        <w:rPr>
          <w:rFonts w:ascii="Arial" w:hAnsi="Arial" w:cs="Arial"/>
        </w:rPr>
        <w:t>plages</w:t>
      </w:r>
      <w:proofErr w:type="gramEnd"/>
      <w:r w:rsidRPr="00C815F2">
        <w:rPr>
          <w:rFonts w:ascii="Arial" w:hAnsi="Arial" w:cs="Arial"/>
        </w:rPr>
        <w:t xml:space="preserve"> immenses. Celles-ci constituent un élément indissociable du patrimoine des Normands qui les fréquentent régulièrement, pour ne pas dire quotidiennement pour ceux </w:t>
      </w:r>
      <w:proofErr w:type="gramStart"/>
      <w:r w:rsidRPr="00C815F2">
        <w:rPr>
          <w:rFonts w:ascii="Arial" w:hAnsi="Arial" w:cs="Arial"/>
        </w:rPr>
        <w:t>qui</w:t>
      </w:r>
      <w:proofErr w:type="gramEnd"/>
      <w:r w:rsidRPr="00C815F2">
        <w:rPr>
          <w:rFonts w:ascii="Arial" w:hAnsi="Arial" w:cs="Arial"/>
        </w:rPr>
        <w:t xml:space="preserve"> vivent à proximité de la mer. </w:t>
      </w:r>
    </w:p>
    <w:p w:rsidR="001E5623" w:rsidRPr="00C815F2" w:rsidRDefault="001E5623" w:rsidP="00C815F2">
      <w:pPr>
        <w:jc w:val="both"/>
        <w:rPr>
          <w:rFonts w:ascii="Arial" w:hAnsi="Arial" w:cs="Arial"/>
        </w:rPr>
      </w:pPr>
      <w:r w:rsidRPr="00C815F2">
        <w:rPr>
          <w:rFonts w:ascii="Arial" w:hAnsi="Arial" w:cs="Arial"/>
        </w:rPr>
        <w:t> </w:t>
      </w:r>
    </w:p>
    <w:p w:rsidR="001E5623" w:rsidRPr="00312120" w:rsidRDefault="00312120" w:rsidP="00312120">
      <w:pPr>
        <w:jc w:val="both"/>
        <w:rPr>
          <w:rFonts w:ascii="Arial" w:hAnsi="Arial" w:cs="Arial"/>
        </w:rPr>
      </w:pPr>
      <w:r w:rsidRPr="00312120">
        <w:rPr>
          <w:rFonts w:ascii="Arial" w:hAnsi="Arial" w:cs="Arial"/>
          <w:bCs/>
          <w:i/>
        </w:rPr>
        <w:t>« </w:t>
      </w:r>
      <w:r w:rsidR="00C815F2" w:rsidRPr="00312120">
        <w:rPr>
          <w:rFonts w:ascii="Arial" w:hAnsi="Arial" w:cs="Arial"/>
          <w:bCs/>
          <w:i/>
        </w:rPr>
        <w:t>C’est la raison pour laquelle nous ne comprenons pas que la fréquentation de leurs plages ne soit pas autorisée le 11 mai alors même qu’elle sera possible pour certains jardins publics et les forêts ouvertes.</w:t>
      </w:r>
      <w:r w:rsidRPr="00312120">
        <w:rPr>
          <w:rFonts w:ascii="Arial" w:hAnsi="Arial" w:cs="Arial"/>
          <w:i/>
        </w:rPr>
        <w:t xml:space="preserve"> </w:t>
      </w:r>
      <w:r w:rsidR="00C815F2" w:rsidRPr="00312120">
        <w:rPr>
          <w:rFonts w:ascii="Arial" w:hAnsi="Arial" w:cs="Arial"/>
          <w:i/>
        </w:rPr>
        <w:t>Cette réouverture doit bien évidemment être encadrée par des préconisations nationales. Nous pensons, dans cette période transitoire du 11 mai au 2 juin, qu’elle pourrait être limitée aux périodes de marée basse et à des activités ne présentant aucun risque, comme les promenades, la c</w:t>
      </w:r>
      <w:r w:rsidR="00813B63">
        <w:rPr>
          <w:rFonts w:ascii="Arial" w:hAnsi="Arial" w:cs="Arial"/>
          <w:i/>
        </w:rPr>
        <w:t xml:space="preserve">ourse à pied, des activités nautiques, </w:t>
      </w:r>
      <w:bookmarkStart w:id="0" w:name="_GoBack"/>
      <w:bookmarkEnd w:id="0"/>
      <w:r w:rsidR="00C815F2" w:rsidRPr="00312120">
        <w:rPr>
          <w:rFonts w:ascii="Arial" w:hAnsi="Arial" w:cs="Arial"/>
          <w:i/>
        </w:rPr>
        <w:t xml:space="preserve"> la pêche à pied ou les entrainements équestres. La décision d’ouvrir ou non les plages serait confiée aux Maires, de même que la mise en œuvre des règles locales d’accès à la mer qui complèteraient le cadre national</w:t>
      </w:r>
      <w:r w:rsidRPr="00312120">
        <w:rPr>
          <w:rFonts w:ascii="Arial" w:hAnsi="Arial" w:cs="Arial"/>
          <w:i/>
        </w:rPr>
        <w:t> »</w:t>
      </w:r>
      <w:r w:rsidRPr="00312120">
        <w:rPr>
          <w:rFonts w:ascii="Arial" w:hAnsi="Arial" w:cs="Arial"/>
        </w:rPr>
        <w:t xml:space="preserve"> </w:t>
      </w:r>
      <w:r w:rsidR="004D4414" w:rsidRPr="00312120">
        <w:rPr>
          <w:rFonts w:ascii="Arial" w:hAnsi="Arial" w:cs="Arial"/>
        </w:rPr>
        <w:t>poursuit Hervé Morin.</w:t>
      </w:r>
    </w:p>
    <w:p w:rsidR="001E5623" w:rsidRPr="00C815F2" w:rsidRDefault="001E5623" w:rsidP="00C815F2">
      <w:pPr>
        <w:autoSpaceDE w:val="0"/>
        <w:autoSpaceDN w:val="0"/>
        <w:jc w:val="both"/>
        <w:rPr>
          <w:rFonts w:ascii="Arial" w:hAnsi="Arial" w:cs="Arial"/>
        </w:rPr>
      </w:pPr>
      <w:r w:rsidRPr="00C815F2">
        <w:rPr>
          <w:rFonts w:ascii="Arial" w:hAnsi="Arial" w:cs="Arial"/>
        </w:rPr>
        <w:t> </w:t>
      </w:r>
    </w:p>
    <w:p w:rsidR="001E5623" w:rsidRPr="00C815F2" w:rsidRDefault="004D4414" w:rsidP="00C815F2">
      <w:pPr>
        <w:autoSpaceDE w:val="0"/>
        <w:autoSpaceDN w:val="0"/>
        <w:jc w:val="both"/>
        <w:rPr>
          <w:rFonts w:ascii="Arial" w:hAnsi="Arial" w:cs="Arial"/>
        </w:rPr>
      </w:pPr>
      <w:r w:rsidRPr="00312120">
        <w:rPr>
          <w:rFonts w:ascii="Arial" w:hAnsi="Arial" w:cs="Arial"/>
          <w:i/>
        </w:rPr>
        <w:lastRenderedPageBreak/>
        <w:t>« </w:t>
      </w:r>
      <w:r w:rsidR="00C815F2" w:rsidRPr="00312120">
        <w:rPr>
          <w:rFonts w:ascii="Arial" w:hAnsi="Arial" w:cs="Arial"/>
          <w:i/>
        </w:rPr>
        <w:t xml:space="preserve">Nous souhaitons que nos plages puissent être ouvertes au nom de la cohérence compte tenu de la profondeur de notre trait de côte qui, dans nombre d’endroits, permet même en pleine saison touristique des espacements considérables entre les personnes. On ouvre les montagnes et les forêts mais pas les plages. On permet de courir ou de marcher dans les rues et dans les jardins publics mais pas sur les plages. On peut faire du shopping ou flâner dans les </w:t>
      </w:r>
      <w:proofErr w:type="spellStart"/>
      <w:r w:rsidR="00C815F2" w:rsidRPr="00312120">
        <w:rPr>
          <w:rFonts w:ascii="Arial" w:hAnsi="Arial" w:cs="Arial"/>
          <w:i/>
        </w:rPr>
        <w:t>centres-villes</w:t>
      </w:r>
      <w:proofErr w:type="spellEnd"/>
      <w:r w:rsidR="00C815F2" w:rsidRPr="00312120">
        <w:rPr>
          <w:rFonts w:ascii="Arial" w:hAnsi="Arial" w:cs="Arial"/>
          <w:i/>
        </w:rPr>
        <w:t xml:space="preserve">, mais pas se détendre ou vagabonder sur les plages </w:t>
      </w:r>
      <w:r w:rsidRPr="00312120">
        <w:rPr>
          <w:rFonts w:ascii="Arial" w:hAnsi="Arial" w:cs="Arial"/>
          <w:i/>
        </w:rPr>
        <w:t>»</w:t>
      </w:r>
      <w:r w:rsidRPr="00C815F2">
        <w:rPr>
          <w:rFonts w:ascii="Arial" w:hAnsi="Arial" w:cs="Arial"/>
        </w:rPr>
        <w:t xml:space="preserve"> plaide Hervé Morin.</w:t>
      </w:r>
    </w:p>
    <w:p w:rsidR="00915C44" w:rsidRPr="00C815F2" w:rsidRDefault="00915C44" w:rsidP="00C815F2">
      <w:pPr>
        <w:autoSpaceDE w:val="0"/>
        <w:autoSpaceDN w:val="0"/>
        <w:jc w:val="both"/>
        <w:rPr>
          <w:rFonts w:ascii="Arial" w:hAnsi="Arial" w:cs="Arial"/>
        </w:rPr>
      </w:pPr>
    </w:p>
    <w:p w:rsidR="00915C44" w:rsidRPr="00C815F2" w:rsidRDefault="00915C44" w:rsidP="00C815F2">
      <w:pPr>
        <w:autoSpaceDE w:val="0"/>
        <w:autoSpaceDN w:val="0"/>
        <w:jc w:val="both"/>
        <w:rPr>
          <w:rFonts w:ascii="Arial" w:hAnsi="Arial" w:cs="Arial"/>
        </w:rPr>
      </w:pPr>
      <w:r w:rsidRPr="00C815F2">
        <w:rPr>
          <w:rFonts w:ascii="Arial" w:hAnsi="Arial" w:cs="Arial"/>
        </w:rPr>
        <w:t xml:space="preserve">Contact presse : Emmanuelle </w:t>
      </w:r>
      <w:proofErr w:type="spellStart"/>
      <w:r w:rsidRPr="00C815F2">
        <w:rPr>
          <w:rFonts w:ascii="Arial" w:hAnsi="Arial" w:cs="Arial"/>
        </w:rPr>
        <w:t>Tirilly</w:t>
      </w:r>
      <w:proofErr w:type="spellEnd"/>
      <w:r w:rsidRPr="00C815F2">
        <w:rPr>
          <w:rFonts w:ascii="Arial" w:hAnsi="Arial" w:cs="Arial"/>
        </w:rPr>
        <w:t xml:space="preserve"> – tel : 06 13 99 87 28 – emmanuelle.tirilly@normandie.fr</w:t>
      </w:r>
    </w:p>
    <w:p w:rsidR="001B6DA6" w:rsidRDefault="001B6DA6" w:rsidP="004D4414">
      <w:pPr>
        <w:autoSpaceDE w:val="0"/>
        <w:autoSpaceDN w:val="0"/>
        <w:jc w:val="both"/>
      </w:pPr>
    </w:p>
    <w:sectPr w:rsidR="001B6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D6320"/>
    <w:multiLevelType w:val="hybridMultilevel"/>
    <w:tmpl w:val="07521BC6"/>
    <w:lvl w:ilvl="0" w:tplc="161A51D0">
      <w:start w:val="13"/>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BC"/>
    <w:rsid w:val="001859BC"/>
    <w:rsid w:val="001B6DA6"/>
    <w:rsid w:val="001E5623"/>
    <w:rsid w:val="00312120"/>
    <w:rsid w:val="003C0132"/>
    <w:rsid w:val="004D4414"/>
    <w:rsid w:val="004E7B2E"/>
    <w:rsid w:val="00813B63"/>
    <w:rsid w:val="00915C44"/>
    <w:rsid w:val="00C815F2"/>
    <w:rsid w:val="00D52604"/>
    <w:rsid w:val="00F9680F"/>
    <w:rsid w:val="00FC4B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5623"/>
    <w:rPr>
      <w:rFonts w:ascii="Calibri" w:eastAsiaTheme="minorHAnsi" w:hAnsi="Calibri" w:cs="Calibr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915C44"/>
    <w:pPr>
      <w:autoSpaceDE w:val="0"/>
      <w:autoSpaceDN w:val="0"/>
      <w:adjustRightInd w:val="0"/>
    </w:pPr>
    <w:rPr>
      <w:rFonts w:ascii="Candara" w:eastAsiaTheme="minorHAnsi" w:hAnsi="Candara" w:cs="Candara"/>
      <w:color w:val="000000"/>
      <w:sz w:val="24"/>
      <w:szCs w:val="24"/>
      <w:lang w:eastAsia="en-US"/>
    </w:rPr>
  </w:style>
  <w:style w:type="paragraph" w:styleId="Textedebulles">
    <w:name w:val="Balloon Text"/>
    <w:basedOn w:val="Normal"/>
    <w:link w:val="TextedebullesCar"/>
    <w:rsid w:val="00915C44"/>
    <w:rPr>
      <w:rFonts w:ascii="Tahoma" w:hAnsi="Tahoma" w:cs="Tahoma"/>
      <w:sz w:val="16"/>
      <w:szCs w:val="16"/>
    </w:rPr>
  </w:style>
  <w:style w:type="character" w:customStyle="1" w:styleId="TextedebullesCar">
    <w:name w:val="Texte de bulles Car"/>
    <w:basedOn w:val="Policepardfaut"/>
    <w:link w:val="Textedebulles"/>
    <w:rsid w:val="00915C44"/>
    <w:rPr>
      <w:rFonts w:ascii="Tahoma" w:eastAsiaTheme="minorHAnsi" w:hAnsi="Tahoma" w:cs="Tahoma"/>
      <w:sz w:val="16"/>
      <w:szCs w:val="16"/>
      <w:lang w:eastAsia="en-US"/>
    </w:rPr>
  </w:style>
  <w:style w:type="character" w:styleId="Lienhypertexte">
    <w:name w:val="Hyperlink"/>
    <w:basedOn w:val="Policepardfaut"/>
    <w:uiPriority w:val="99"/>
    <w:unhideWhenUsed/>
    <w:rsid w:val="00915C44"/>
    <w:rPr>
      <w:color w:val="0563C1"/>
      <w:u w:val="single"/>
    </w:rPr>
  </w:style>
  <w:style w:type="paragraph" w:styleId="Paragraphedeliste">
    <w:name w:val="List Paragraph"/>
    <w:basedOn w:val="Normal"/>
    <w:uiPriority w:val="34"/>
    <w:qFormat/>
    <w:rsid w:val="004E7B2E"/>
    <w:pPr>
      <w:ind w:left="720"/>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5623"/>
    <w:rPr>
      <w:rFonts w:ascii="Calibri" w:eastAsiaTheme="minorHAnsi" w:hAnsi="Calibri" w:cs="Calibr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915C44"/>
    <w:pPr>
      <w:autoSpaceDE w:val="0"/>
      <w:autoSpaceDN w:val="0"/>
      <w:adjustRightInd w:val="0"/>
    </w:pPr>
    <w:rPr>
      <w:rFonts w:ascii="Candara" w:eastAsiaTheme="minorHAnsi" w:hAnsi="Candara" w:cs="Candara"/>
      <w:color w:val="000000"/>
      <w:sz w:val="24"/>
      <w:szCs w:val="24"/>
      <w:lang w:eastAsia="en-US"/>
    </w:rPr>
  </w:style>
  <w:style w:type="paragraph" w:styleId="Textedebulles">
    <w:name w:val="Balloon Text"/>
    <w:basedOn w:val="Normal"/>
    <w:link w:val="TextedebullesCar"/>
    <w:rsid w:val="00915C44"/>
    <w:rPr>
      <w:rFonts w:ascii="Tahoma" w:hAnsi="Tahoma" w:cs="Tahoma"/>
      <w:sz w:val="16"/>
      <w:szCs w:val="16"/>
    </w:rPr>
  </w:style>
  <w:style w:type="character" w:customStyle="1" w:styleId="TextedebullesCar">
    <w:name w:val="Texte de bulles Car"/>
    <w:basedOn w:val="Policepardfaut"/>
    <w:link w:val="Textedebulles"/>
    <w:rsid w:val="00915C44"/>
    <w:rPr>
      <w:rFonts w:ascii="Tahoma" w:eastAsiaTheme="minorHAnsi" w:hAnsi="Tahoma" w:cs="Tahoma"/>
      <w:sz w:val="16"/>
      <w:szCs w:val="16"/>
      <w:lang w:eastAsia="en-US"/>
    </w:rPr>
  </w:style>
  <w:style w:type="character" w:styleId="Lienhypertexte">
    <w:name w:val="Hyperlink"/>
    <w:basedOn w:val="Policepardfaut"/>
    <w:uiPriority w:val="99"/>
    <w:unhideWhenUsed/>
    <w:rsid w:val="00915C44"/>
    <w:rPr>
      <w:color w:val="0563C1"/>
      <w:u w:val="single"/>
    </w:rPr>
  </w:style>
  <w:style w:type="paragraph" w:styleId="Paragraphedeliste">
    <w:name w:val="List Paragraph"/>
    <w:basedOn w:val="Normal"/>
    <w:uiPriority w:val="34"/>
    <w:qFormat/>
    <w:rsid w:val="004E7B2E"/>
    <w:pPr>
      <w:ind w:left="7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4089">
      <w:bodyDiv w:val="1"/>
      <w:marLeft w:val="0"/>
      <w:marRight w:val="0"/>
      <w:marTop w:val="0"/>
      <w:marBottom w:val="0"/>
      <w:divBdr>
        <w:top w:val="none" w:sz="0" w:space="0" w:color="auto"/>
        <w:left w:val="none" w:sz="0" w:space="0" w:color="auto"/>
        <w:bottom w:val="none" w:sz="0" w:space="0" w:color="auto"/>
        <w:right w:val="none" w:sz="0" w:space="0" w:color="auto"/>
      </w:divBdr>
    </w:div>
    <w:div w:id="580331920">
      <w:bodyDiv w:val="1"/>
      <w:marLeft w:val="0"/>
      <w:marRight w:val="0"/>
      <w:marTop w:val="0"/>
      <w:marBottom w:val="0"/>
      <w:divBdr>
        <w:top w:val="none" w:sz="0" w:space="0" w:color="auto"/>
        <w:left w:val="none" w:sz="0" w:space="0" w:color="auto"/>
        <w:bottom w:val="none" w:sz="0" w:space="0" w:color="auto"/>
        <w:right w:val="none" w:sz="0" w:space="0" w:color="auto"/>
      </w:divBdr>
    </w:div>
    <w:div w:id="127575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ndie.fr/libereznosplages"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normandie.fr/libereznosplag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642D2-A245-450A-A4EF-A08767A8D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523</Words>
  <Characters>2919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TIRILLY Emmanuelle</cp:lastModifiedBy>
  <cp:revision>5</cp:revision>
  <dcterms:created xsi:type="dcterms:W3CDTF">2020-05-04T16:13:00Z</dcterms:created>
  <dcterms:modified xsi:type="dcterms:W3CDTF">2020-05-05T11:36:00Z</dcterms:modified>
</cp:coreProperties>
</file>