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95" w:rsidRPr="00250E90" w:rsidRDefault="005E1295" w:rsidP="005E1295">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0E826C5F" wp14:editId="3C8430A2">
            <wp:extent cx="7175634" cy="67627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rsidR="004221DA" w:rsidRDefault="004221DA" w:rsidP="004221DA">
      <w:pPr>
        <w:pStyle w:val="Default"/>
        <w:ind w:left="-993"/>
        <w:jc w:val="center"/>
        <w:rPr>
          <w:rFonts w:ascii="Arial" w:hAnsi="Arial" w:cs="Arial"/>
          <w:noProof/>
          <w:sz w:val="22"/>
          <w:szCs w:val="22"/>
          <w:lang w:eastAsia="fr-FR"/>
        </w:rPr>
      </w:pPr>
    </w:p>
    <w:p w:rsidR="004221DA" w:rsidRDefault="004221DA" w:rsidP="004221DA">
      <w:pPr>
        <w:jc w:val="center"/>
        <w:rPr>
          <w:sz w:val="22"/>
          <w:szCs w:val="22"/>
        </w:rPr>
      </w:pPr>
      <w:r>
        <w:rPr>
          <w:noProof/>
        </w:rPr>
        <w:drawing>
          <wp:inline distT="0" distB="0" distL="0" distR="0" wp14:anchorId="5E79E80B" wp14:editId="05C7E716">
            <wp:extent cx="1021080" cy="960120"/>
            <wp:effectExtent l="0" t="0" r="7620" b="0"/>
            <wp:docPr id="5" name="Image 5" descr="cid:image001.png@01D59B91.23196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9B91.23196E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21080" cy="960120"/>
                    </a:xfrm>
                    <a:prstGeom prst="rect">
                      <a:avLst/>
                    </a:prstGeom>
                    <a:noFill/>
                    <a:ln>
                      <a:noFill/>
                    </a:ln>
                  </pic:spPr>
                </pic:pic>
              </a:graphicData>
            </a:graphic>
          </wp:inline>
        </w:drawing>
      </w:r>
      <w:r>
        <w:t xml:space="preserve"> </w:t>
      </w:r>
      <w:r>
        <w:rPr>
          <w:noProof/>
        </w:rPr>
        <w:drawing>
          <wp:inline distT="0" distB="0" distL="0" distR="0" wp14:anchorId="60F8D87C" wp14:editId="4595EE4E">
            <wp:extent cx="822960" cy="876300"/>
            <wp:effectExtent l="0" t="0" r="0" b="0"/>
            <wp:docPr id="4" name="Image 4" descr="cid:image002.jpg@01D59B91.23196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59B91.23196E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2960" cy="876300"/>
                    </a:xfrm>
                    <a:prstGeom prst="rect">
                      <a:avLst/>
                    </a:prstGeom>
                    <a:noFill/>
                    <a:ln>
                      <a:noFill/>
                    </a:ln>
                  </pic:spPr>
                </pic:pic>
              </a:graphicData>
            </a:graphic>
          </wp:inline>
        </w:drawing>
      </w:r>
      <w:r>
        <w:t xml:space="preserve"> </w:t>
      </w:r>
      <w:r>
        <w:rPr>
          <w:noProof/>
        </w:rPr>
        <w:drawing>
          <wp:inline distT="0" distB="0" distL="0" distR="0" wp14:anchorId="23E3F756" wp14:editId="7B945F47">
            <wp:extent cx="937260" cy="640080"/>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1">
                      <a:extLst>
                        <a:ext uri="{28A0092B-C50C-407E-A947-70E740481C1C}">
                          <a14:useLocalDpi xmlns:a14="http://schemas.microsoft.com/office/drawing/2010/main" val="0"/>
                        </a:ext>
                      </a:extLst>
                    </a:blip>
                    <a:srcRect l="32904" t="36513" r="32375" b="36848"/>
                    <a:stretch>
                      <a:fillRect/>
                    </a:stretch>
                  </pic:blipFill>
                  <pic:spPr bwMode="auto">
                    <a:xfrm>
                      <a:off x="0" y="0"/>
                      <a:ext cx="937260" cy="640080"/>
                    </a:xfrm>
                    <a:prstGeom prst="rect">
                      <a:avLst/>
                    </a:prstGeom>
                    <a:noFill/>
                    <a:ln>
                      <a:noFill/>
                    </a:ln>
                  </pic:spPr>
                </pic:pic>
              </a:graphicData>
            </a:graphic>
          </wp:inline>
        </w:drawing>
      </w:r>
      <w:r>
        <w:rPr>
          <w:noProof/>
        </w:rPr>
        <w:drawing>
          <wp:inline distT="0" distB="0" distL="0" distR="0" wp14:anchorId="06181A1D" wp14:editId="65AE6CA0">
            <wp:extent cx="929640" cy="853440"/>
            <wp:effectExtent l="0" t="0" r="3810" b="3810"/>
            <wp:docPr id="2" name="Image 2" descr="cid:image003.jpg@01D59B91.23196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59B91.23196E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29640" cy="853440"/>
                    </a:xfrm>
                    <a:prstGeom prst="rect">
                      <a:avLst/>
                    </a:prstGeom>
                    <a:noFill/>
                    <a:ln>
                      <a:noFill/>
                    </a:ln>
                  </pic:spPr>
                </pic:pic>
              </a:graphicData>
            </a:graphic>
          </wp:inline>
        </w:drawing>
      </w:r>
      <w:r>
        <w:rPr>
          <w:noProof/>
        </w:rPr>
        <w:drawing>
          <wp:inline distT="0" distB="0" distL="0" distR="0" wp14:anchorId="6F8A28C3" wp14:editId="224ABD99">
            <wp:extent cx="1226820" cy="822960"/>
            <wp:effectExtent l="0" t="0" r="0" b="0"/>
            <wp:docPr id="1" name="Image 1" descr="cid:image005.png@01D59B91.23196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png@01D59B91.23196E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26820" cy="822960"/>
                    </a:xfrm>
                    <a:prstGeom prst="rect">
                      <a:avLst/>
                    </a:prstGeom>
                    <a:noFill/>
                    <a:ln>
                      <a:noFill/>
                    </a:ln>
                  </pic:spPr>
                </pic:pic>
              </a:graphicData>
            </a:graphic>
          </wp:inline>
        </w:drawing>
      </w:r>
    </w:p>
    <w:p w:rsidR="004221DA" w:rsidRDefault="004221DA" w:rsidP="004221DA">
      <w:pPr>
        <w:pStyle w:val="NormalWeb"/>
        <w:spacing w:before="0" w:beforeAutospacing="0" w:after="0" w:afterAutospacing="0" w:line="252" w:lineRule="auto"/>
        <w:jc w:val="center"/>
        <w:rPr>
          <w:rFonts w:ascii="Calibri Light" w:hAnsi="Calibri Light"/>
          <w:b/>
          <w:bCs/>
          <w:color w:val="000000"/>
          <w:sz w:val="22"/>
          <w:szCs w:val="22"/>
        </w:rPr>
      </w:pPr>
    </w:p>
    <w:p w:rsidR="004221DA" w:rsidRDefault="004221DA" w:rsidP="004221DA">
      <w:pPr>
        <w:pStyle w:val="NormalWeb"/>
        <w:spacing w:before="0" w:beforeAutospacing="0" w:after="0" w:afterAutospacing="0" w:line="252" w:lineRule="auto"/>
        <w:jc w:val="right"/>
        <w:rPr>
          <w:rFonts w:ascii="Arial" w:hAnsi="Arial" w:cs="Arial"/>
          <w:bCs/>
          <w:color w:val="000000"/>
          <w:sz w:val="22"/>
          <w:szCs w:val="22"/>
        </w:rPr>
      </w:pPr>
    </w:p>
    <w:p w:rsidR="004221DA" w:rsidRDefault="004221DA" w:rsidP="004221DA">
      <w:pPr>
        <w:pStyle w:val="NormalWeb"/>
        <w:spacing w:before="0" w:beforeAutospacing="0" w:after="0" w:afterAutospacing="0" w:line="252" w:lineRule="auto"/>
        <w:jc w:val="right"/>
        <w:rPr>
          <w:rFonts w:ascii="Arial" w:hAnsi="Arial" w:cs="Arial"/>
          <w:bCs/>
          <w:color w:val="000000"/>
          <w:sz w:val="22"/>
          <w:szCs w:val="22"/>
        </w:rPr>
      </w:pPr>
      <w:r>
        <w:rPr>
          <w:rFonts w:ascii="Arial" w:hAnsi="Arial" w:cs="Arial"/>
          <w:bCs/>
          <w:color w:val="000000"/>
          <w:sz w:val="22"/>
          <w:szCs w:val="22"/>
        </w:rPr>
        <w:t>Le 6 décembre 2019</w:t>
      </w:r>
    </w:p>
    <w:p w:rsidR="004221DA" w:rsidRDefault="004221DA" w:rsidP="004221DA">
      <w:pPr>
        <w:pStyle w:val="NormalWeb"/>
        <w:spacing w:before="0" w:beforeAutospacing="0" w:after="0" w:afterAutospacing="0" w:line="252" w:lineRule="auto"/>
        <w:jc w:val="both"/>
        <w:rPr>
          <w:rFonts w:ascii="Arial" w:hAnsi="Arial" w:cs="Arial"/>
          <w:b/>
          <w:bCs/>
          <w:color w:val="000000"/>
          <w:sz w:val="22"/>
          <w:szCs w:val="22"/>
        </w:rPr>
      </w:pPr>
    </w:p>
    <w:p w:rsidR="004221DA" w:rsidRPr="00BD2996" w:rsidRDefault="004221DA" w:rsidP="00C4408C">
      <w:pPr>
        <w:pStyle w:val="NormalWeb"/>
        <w:spacing w:before="0" w:beforeAutospacing="0" w:after="0" w:afterAutospacing="0"/>
        <w:jc w:val="both"/>
        <w:rPr>
          <w:rFonts w:ascii="Arial" w:hAnsi="Arial" w:cs="Arial"/>
          <w:b/>
          <w:bCs/>
          <w:color w:val="000000" w:themeColor="text1"/>
          <w:sz w:val="28"/>
          <w:szCs w:val="28"/>
        </w:rPr>
      </w:pPr>
      <w:r w:rsidRPr="00BD2996">
        <w:rPr>
          <w:rFonts w:ascii="Arial" w:hAnsi="Arial" w:cs="Arial"/>
          <w:b/>
          <w:bCs/>
          <w:color w:val="000000" w:themeColor="text1"/>
          <w:sz w:val="28"/>
          <w:szCs w:val="28"/>
        </w:rPr>
        <w:t xml:space="preserve">Filières </w:t>
      </w:r>
      <w:r w:rsidR="009C6DC3" w:rsidRPr="00BD2996">
        <w:rPr>
          <w:rFonts w:ascii="Arial" w:hAnsi="Arial" w:cs="Arial"/>
          <w:b/>
          <w:bCs/>
          <w:color w:val="000000" w:themeColor="text1"/>
          <w:sz w:val="28"/>
          <w:szCs w:val="28"/>
        </w:rPr>
        <w:t xml:space="preserve">agro-alimentaires </w:t>
      </w:r>
      <w:r w:rsidRPr="00BD2996">
        <w:rPr>
          <w:rFonts w:ascii="Arial" w:hAnsi="Arial" w:cs="Arial"/>
          <w:b/>
          <w:bCs/>
          <w:color w:val="000000" w:themeColor="text1"/>
          <w:sz w:val="28"/>
          <w:szCs w:val="28"/>
        </w:rPr>
        <w:t>normandes chez Carrefour</w:t>
      </w:r>
      <w:bookmarkStart w:id="0" w:name="_GoBack"/>
      <w:bookmarkEnd w:id="0"/>
    </w:p>
    <w:p w:rsidR="004221DA" w:rsidRPr="00BD2996" w:rsidRDefault="004221DA" w:rsidP="00C4408C">
      <w:pPr>
        <w:pStyle w:val="NormalWeb"/>
        <w:spacing w:before="0" w:beforeAutospacing="0" w:after="0" w:afterAutospacing="0"/>
        <w:jc w:val="both"/>
        <w:rPr>
          <w:rFonts w:ascii="Arial" w:hAnsi="Arial" w:cs="Arial"/>
          <w:b/>
          <w:bCs/>
          <w:color w:val="000000" w:themeColor="text1"/>
          <w:sz w:val="22"/>
          <w:szCs w:val="22"/>
        </w:rPr>
      </w:pPr>
    </w:p>
    <w:p w:rsidR="00BD2996" w:rsidRDefault="004221DA" w:rsidP="00BD2996">
      <w:pPr>
        <w:pStyle w:val="NormalWeb"/>
        <w:spacing w:before="0" w:beforeAutospacing="0" w:after="0" w:afterAutospacing="0"/>
        <w:jc w:val="both"/>
        <w:rPr>
          <w:rFonts w:ascii="Arial" w:hAnsi="Arial" w:cs="Arial"/>
          <w:b/>
          <w:bCs/>
          <w:color w:val="000000" w:themeColor="text1"/>
          <w:sz w:val="22"/>
          <w:szCs w:val="22"/>
        </w:rPr>
      </w:pPr>
      <w:r w:rsidRPr="00BD2996">
        <w:rPr>
          <w:rFonts w:ascii="Arial" w:hAnsi="Arial" w:cs="Arial"/>
          <w:b/>
          <w:bCs/>
          <w:color w:val="000000" w:themeColor="text1"/>
          <w:sz w:val="22"/>
          <w:szCs w:val="22"/>
        </w:rPr>
        <w:t>Hervé MORIN</w:t>
      </w:r>
      <w:r w:rsidRPr="00BD2996">
        <w:rPr>
          <w:rFonts w:ascii="Arial" w:hAnsi="Arial" w:cs="Arial"/>
          <w:b/>
          <w:color w:val="000000" w:themeColor="text1"/>
          <w:sz w:val="22"/>
          <w:szCs w:val="22"/>
        </w:rPr>
        <w:t xml:space="preserve">, Président de la Région Normandie, </w:t>
      </w:r>
      <w:r w:rsidR="00C4408C" w:rsidRPr="00BD2996">
        <w:rPr>
          <w:rFonts w:ascii="Arial" w:hAnsi="Arial" w:cs="Arial"/>
          <w:b/>
          <w:bCs/>
          <w:color w:val="000000" w:themeColor="text1"/>
          <w:sz w:val="22"/>
          <w:szCs w:val="22"/>
          <w:lang w:eastAsia="en-US"/>
        </w:rPr>
        <w:t xml:space="preserve">Stéphane MALANDAIN, représentant </w:t>
      </w:r>
      <w:r w:rsidR="00C4408C" w:rsidRPr="00BD2996">
        <w:rPr>
          <w:rFonts w:ascii="Arial" w:hAnsi="Arial" w:cs="Arial"/>
          <w:b/>
          <w:color w:val="000000" w:themeColor="text1"/>
          <w:sz w:val="22"/>
          <w:szCs w:val="22"/>
        </w:rPr>
        <w:t>l’Association Régionale des Entreprises Agroalimentaires de Normandie (AREA)</w:t>
      </w:r>
      <w:r w:rsidR="00C4408C" w:rsidRPr="00BD2996">
        <w:rPr>
          <w:rFonts w:ascii="Arial" w:hAnsi="Arial" w:cs="Arial"/>
          <w:b/>
          <w:color w:val="000000" w:themeColor="text1"/>
          <w:sz w:val="22"/>
          <w:szCs w:val="22"/>
          <w:lang w:eastAsia="en-US"/>
        </w:rPr>
        <w:t xml:space="preserve">, </w:t>
      </w:r>
      <w:r w:rsidR="00C4408C" w:rsidRPr="00BD2996">
        <w:rPr>
          <w:rFonts w:ascii="Arial" w:hAnsi="Arial" w:cs="Arial"/>
          <w:b/>
          <w:bCs/>
          <w:color w:val="000000" w:themeColor="text1"/>
          <w:sz w:val="22"/>
          <w:szCs w:val="22"/>
          <w:lang w:eastAsia="en-US"/>
        </w:rPr>
        <w:t xml:space="preserve">Jean-Marie LENFANT, représentant la </w:t>
      </w:r>
      <w:r w:rsidR="00C4408C" w:rsidRPr="00BD2996">
        <w:rPr>
          <w:rFonts w:ascii="Arial" w:hAnsi="Arial" w:cs="Arial"/>
          <w:b/>
          <w:color w:val="000000" w:themeColor="text1"/>
          <w:sz w:val="22"/>
          <w:szCs w:val="22"/>
        </w:rPr>
        <w:t xml:space="preserve">Chambre Régionale d’Agriculture de Normandie </w:t>
      </w:r>
      <w:r w:rsidRPr="00BD2996">
        <w:rPr>
          <w:rFonts w:ascii="Arial" w:hAnsi="Arial" w:cs="Arial"/>
          <w:b/>
          <w:color w:val="000000" w:themeColor="text1"/>
          <w:sz w:val="22"/>
          <w:szCs w:val="22"/>
        </w:rPr>
        <w:t xml:space="preserve">et </w:t>
      </w:r>
      <w:r w:rsidRPr="00BD2996">
        <w:rPr>
          <w:rFonts w:ascii="Arial" w:hAnsi="Arial" w:cs="Arial"/>
          <w:b/>
          <w:bCs/>
          <w:color w:val="000000" w:themeColor="text1"/>
          <w:sz w:val="22"/>
          <w:szCs w:val="22"/>
        </w:rPr>
        <w:t xml:space="preserve">Benoit SOURY, </w:t>
      </w:r>
      <w:r w:rsidRPr="00BD2996">
        <w:rPr>
          <w:rFonts w:ascii="Arial" w:hAnsi="Arial" w:cs="Arial"/>
          <w:b/>
          <w:color w:val="000000" w:themeColor="text1"/>
          <w:sz w:val="22"/>
          <w:szCs w:val="22"/>
        </w:rPr>
        <w:t>Directeur Marché Bio du Groupe Carrefour o</w:t>
      </w:r>
      <w:r w:rsidR="0072762D" w:rsidRPr="00BD2996">
        <w:rPr>
          <w:rFonts w:ascii="Arial" w:hAnsi="Arial" w:cs="Arial"/>
          <w:b/>
          <w:color w:val="000000" w:themeColor="text1"/>
          <w:sz w:val="22"/>
          <w:szCs w:val="22"/>
        </w:rPr>
        <w:t>nt présenté</w:t>
      </w:r>
      <w:r w:rsidR="00C4408C" w:rsidRPr="00BD2996">
        <w:rPr>
          <w:rFonts w:ascii="Arial" w:hAnsi="Arial" w:cs="Arial"/>
          <w:b/>
          <w:color w:val="000000" w:themeColor="text1"/>
          <w:sz w:val="22"/>
          <w:szCs w:val="22"/>
        </w:rPr>
        <w:t>,</w:t>
      </w:r>
      <w:r w:rsidR="0072762D" w:rsidRPr="00BD2996">
        <w:rPr>
          <w:rFonts w:ascii="Arial" w:hAnsi="Arial" w:cs="Arial"/>
          <w:b/>
          <w:color w:val="000000" w:themeColor="text1"/>
          <w:sz w:val="22"/>
          <w:szCs w:val="22"/>
        </w:rPr>
        <w:t xml:space="preserve"> v</w:t>
      </w:r>
      <w:r w:rsidR="0072762D" w:rsidRPr="00BD2996">
        <w:rPr>
          <w:rFonts w:ascii="Arial" w:hAnsi="Arial" w:cs="Arial"/>
          <w:b/>
          <w:bCs/>
          <w:color w:val="000000" w:themeColor="text1"/>
          <w:sz w:val="22"/>
          <w:szCs w:val="22"/>
        </w:rPr>
        <w:t>endredi 6 décembre</w:t>
      </w:r>
      <w:r w:rsidR="00C4408C" w:rsidRPr="00BD2996">
        <w:rPr>
          <w:rFonts w:ascii="Arial" w:hAnsi="Arial" w:cs="Arial"/>
          <w:b/>
          <w:bCs/>
          <w:color w:val="000000" w:themeColor="text1"/>
          <w:sz w:val="22"/>
          <w:szCs w:val="22"/>
        </w:rPr>
        <w:t>,</w:t>
      </w:r>
      <w:r w:rsidR="0072762D" w:rsidRPr="00BD2996">
        <w:rPr>
          <w:rFonts w:ascii="Arial" w:hAnsi="Arial" w:cs="Arial"/>
          <w:b/>
          <w:bCs/>
          <w:color w:val="000000" w:themeColor="text1"/>
          <w:sz w:val="22"/>
          <w:szCs w:val="22"/>
        </w:rPr>
        <w:t xml:space="preserve"> à l’Abbaye aux Dames</w:t>
      </w:r>
      <w:r w:rsidR="00C4408C" w:rsidRPr="00BD2996">
        <w:rPr>
          <w:rFonts w:ascii="Arial" w:hAnsi="Arial" w:cs="Arial"/>
          <w:b/>
          <w:bCs/>
          <w:color w:val="000000" w:themeColor="text1"/>
          <w:sz w:val="22"/>
          <w:szCs w:val="22"/>
        </w:rPr>
        <w:t>, à Caen,</w:t>
      </w:r>
      <w:r w:rsidR="0072762D" w:rsidRPr="00BD2996">
        <w:rPr>
          <w:rFonts w:ascii="Arial" w:hAnsi="Arial" w:cs="Arial"/>
          <w:b/>
          <w:bCs/>
          <w:color w:val="000000" w:themeColor="text1"/>
          <w:sz w:val="22"/>
          <w:szCs w:val="22"/>
        </w:rPr>
        <w:t xml:space="preserve"> </w:t>
      </w:r>
      <w:r w:rsidR="0072762D" w:rsidRPr="00BD2996">
        <w:rPr>
          <w:rFonts w:ascii="Arial" w:hAnsi="Arial" w:cs="Arial"/>
          <w:b/>
          <w:color w:val="000000" w:themeColor="text1"/>
          <w:sz w:val="22"/>
          <w:szCs w:val="22"/>
        </w:rPr>
        <w:t xml:space="preserve">l’offre de </w:t>
      </w:r>
      <w:r w:rsidRPr="00BD2996">
        <w:rPr>
          <w:rFonts w:ascii="Arial" w:hAnsi="Arial" w:cs="Arial"/>
          <w:b/>
          <w:bCs/>
          <w:color w:val="000000" w:themeColor="text1"/>
          <w:sz w:val="22"/>
          <w:szCs w:val="22"/>
        </w:rPr>
        <w:t>valorisation de</w:t>
      </w:r>
      <w:r w:rsidR="00C4408C" w:rsidRPr="00BD2996">
        <w:rPr>
          <w:rFonts w:ascii="Arial" w:hAnsi="Arial" w:cs="Arial"/>
          <w:b/>
          <w:bCs/>
          <w:color w:val="000000" w:themeColor="text1"/>
          <w:sz w:val="22"/>
          <w:szCs w:val="22"/>
        </w:rPr>
        <w:t>s</w:t>
      </w:r>
      <w:r w:rsidRPr="00BD2996">
        <w:rPr>
          <w:rFonts w:ascii="Arial" w:hAnsi="Arial" w:cs="Arial"/>
          <w:b/>
          <w:bCs/>
          <w:color w:val="000000" w:themeColor="text1"/>
          <w:sz w:val="22"/>
          <w:szCs w:val="22"/>
        </w:rPr>
        <w:t xml:space="preserve"> filiè</w:t>
      </w:r>
      <w:r w:rsidR="0072762D" w:rsidRPr="00BD2996">
        <w:rPr>
          <w:rFonts w:ascii="Arial" w:hAnsi="Arial" w:cs="Arial"/>
          <w:b/>
          <w:bCs/>
          <w:color w:val="000000" w:themeColor="text1"/>
          <w:sz w:val="22"/>
          <w:szCs w:val="22"/>
        </w:rPr>
        <w:t>res normandes chez Carrefour</w:t>
      </w:r>
      <w:r w:rsidR="009308EF" w:rsidRPr="00BD2996">
        <w:rPr>
          <w:rFonts w:ascii="Arial" w:hAnsi="Arial" w:cs="Arial"/>
          <w:b/>
          <w:bCs/>
          <w:color w:val="000000" w:themeColor="text1"/>
          <w:sz w:val="22"/>
          <w:szCs w:val="22"/>
        </w:rPr>
        <w:t xml:space="preserve"> (magasins hyper, super et proximité)</w:t>
      </w:r>
      <w:r w:rsidR="0072762D" w:rsidRPr="00BD2996">
        <w:rPr>
          <w:rFonts w:ascii="Arial" w:hAnsi="Arial" w:cs="Arial"/>
          <w:b/>
          <w:bCs/>
          <w:color w:val="000000" w:themeColor="text1"/>
          <w:sz w:val="22"/>
          <w:szCs w:val="22"/>
        </w:rPr>
        <w:t>. L’AREA, la Chambre Régionale d’Agriculture de Normandie et le groupe Carrefour ont signé une</w:t>
      </w:r>
      <w:r w:rsidRPr="00BD2996">
        <w:rPr>
          <w:rFonts w:ascii="Arial" w:hAnsi="Arial" w:cs="Arial"/>
          <w:b/>
          <w:bCs/>
          <w:color w:val="000000" w:themeColor="text1"/>
          <w:sz w:val="22"/>
          <w:szCs w:val="22"/>
        </w:rPr>
        <w:t xml:space="preserve"> nou</w:t>
      </w:r>
      <w:r w:rsidR="0072762D" w:rsidRPr="00BD2996">
        <w:rPr>
          <w:rFonts w:ascii="Arial" w:hAnsi="Arial" w:cs="Arial"/>
          <w:b/>
          <w:bCs/>
          <w:color w:val="000000" w:themeColor="text1"/>
          <w:sz w:val="22"/>
          <w:szCs w:val="22"/>
        </w:rPr>
        <w:t>velle convention de partenariat</w:t>
      </w:r>
      <w:r w:rsidR="00C4408C" w:rsidRPr="00BD2996">
        <w:rPr>
          <w:rFonts w:ascii="Arial" w:hAnsi="Arial" w:cs="Arial"/>
          <w:b/>
          <w:bCs/>
          <w:color w:val="000000" w:themeColor="text1"/>
          <w:sz w:val="22"/>
          <w:szCs w:val="22"/>
        </w:rPr>
        <w:t xml:space="preserve"> pour développer ces filières</w:t>
      </w:r>
      <w:r w:rsidR="0072762D" w:rsidRPr="00BD2996">
        <w:rPr>
          <w:rFonts w:ascii="Arial" w:hAnsi="Arial" w:cs="Arial"/>
          <w:b/>
          <w:bCs/>
          <w:color w:val="000000" w:themeColor="text1"/>
          <w:sz w:val="22"/>
          <w:szCs w:val="22"/>
        </w:rPr>
        <w:t xml:space="preserve">. </w:t>
      </w:r>
      <w:r w:rsidR="00BD2996" w:rsidRPr="00BD2996">
        <w:rPr>
          <w:rFonts w:ascii="Arial" w:hAnsi="Arial" w:cs="Arial"/>
          <w:b/>
          <w:bCs/>
          <w:color w:val="000000" w:themeColor="text1"/>
          <w:sz w:val="22"/>
          <w:szCs w:val="22"/>
        </w:rPr>
        <w:t xml:space="preserve">C’est le premier accord de ce type signé en France entre Carrefour et une région. Il permet de référencer des filières normandes majeures, notamment la filière lait, avec la crème, le beurre, le lait bio, et des produits phares comme la coquille Saint-Jacques de Normandie, le jus de pomme, l’andouille de Vire, la </w:t>
      </w:r>
      <w:proofErr w:type="spellStart"/>
      <w:r w:rsidR="00BD2996" w:rsidRPr="00BD2996">
        <w:rPr>
          <w:rFonts w:ascii="Arial" w:hAnsi="Arial" w:cs="Arial"/>
          <w:b/>
          <w:bCs/>
          <w:color w:val="000000" w:themeColor="text1"/>
          <w:sz w:val="22"/>
          <w:szCs w:val="22"/>
        </w:rPr>
        <w:t>teurgoule</w:t>
      </w:r>
      <w:proofErr w:type="spellEnd"/>
      <w:r w:rsidR="008B3054" w:rsidRPr="008B3054">
        <w:rPr>
          <w:rFonts w:ascii="Arial" w:hAnsi="Arial" w:cs="Arial"/>
          <w:b/>
          <w:bCs/>
          <w:sz w:val="22"/>
          <w:szCs w:val="22"/>
        </w:rPr>
        <w:t xml:space="preserve">, </w:t>
      </w:r>
      <w:r w:rsidR="008B3054" w:rsidRPr="008B3054">
        <w:rPr>
          <w:rFonts w:ascii="Arial" w:hAnsi="Arial" w:cs="Arial"/>
          <w:b/>
          <w:bCs/>
          <w:sz w:val="22"/>
          <w:szCs w:val="22"/>
        </w:rPr>
        <w:t>les yaourts de Normandie</w:t>
      </w:r>
      <w:r w:rsidR="008B3054" w:rsidRPr="008B3054">
        <w:rPr>
          <w:rFonts w:ascii="Arial" w:hAnsi="Arial" w:cs="Arial"/>
          <w:b/>
          <w:bCs/>
          <w:sz w:val="22"/>
          <w:szCs w:val="22"/>
        </w:rPr>
        <w:t xml:space="preserve"> </w:t>
      </w:r>
      <w:r w:rsidR="00BD2996" w:rsidRPr="00BD2996">
        <w:rPr>
          <w:rFonts w:ascii="Arial" w:hAnsi="Arial" w:cs="Arial"/>
          <w:b/>
          <w:bCs/>
          <w:color w:val="000000" w:themeColor="text1"/>
          <w:sz w:val="22"/>
          <w:szCs w:val="22"/>
        </w:rPr>
        <w:t>… Enfin, une convention d’affaire</w:t>
      </w:r>
      <w:r w:rsidR="00BD2996" w:rsidRPr="00BD2996">
        <w:rPr>
          <w:rFonts w:ascii="Arial" w:hAnsi="Arial" w:cs="Arial"/>
          <w:b/>
          <w:bCs/>
          <w:color w:val="000000" w:themeColor="text1"/>
          <w:sz w:val="22"/>
          <w:szCs w:val="22"/>
        </w:rPr>
        <w:t>s,</w:t>
      </w:r>
      <w:r w:rsidR="00BD2996" w:rsidRPr="00BD2996">
        <w:rPr>
          <w:rFonts w:ascii="Arial" w:hAnsi="Arial" w:cs="Arial"/>
          <w:b/>
          <w:bCs/>
          <w:color w:val="000000" w:themeColor="text1"/>
          <w:sz w:val="22"/>
          <w:szCs w:val="22"/>
        </w:rPr>
        <w:t xml:space="preserve"> en mars prochain, permettra de développer ces nouvelles filières, ainsi qu’une offre complémentaire de produits, sous la marque SAVEURS DE NORMANDIE.</w:t>
      </w:r>
    </w:p>
    <w:p w:rsidR="004221DA" w:rsidRPr="00BD2996" w:rsidRDefault="004221DA" w:rsidP="00C4408C">
      <w:pPr>
        <w:jc w:val="both"/>
        <w:rPr>
          <w:rFonts w:ascii="Arial" w:hAnsi="Arial" w:cs="Arial"/>
          <w:color w:val="000000" w:themeColor="text1"/>
          <w:sz w:val="22"/>
          <w:szCs w:val="22"/>
        </w:rPr>
      </w:pPr>
    </w:p>
    <w:p w:rsidR="00020477" w:rsidRPr="00BD2996" w:rsidRDefault="00420B62" w:rsidP="00420B62">
      <w:pPr>
        <w:pStyle w:val="Corps"/>
        <w:spacing w:after="0" w:line="240" w:lineRule="auto"/>
        <w:jc w:val="both"/>
        <w:rPr>
          <w:rFonts w:ascii="Arial" w:hAnsi="Arial" w:cs="Arial"/>
          <w:b/>
          <w:bCs/>
          <w:color w:val="000000" w:themeColor="text1"/>
        </w:rPr>
      </w:pPr>
      <w:r w:rsidRPr="00BD2996">
        <w:rPr>
          <w:rFonts w:ascii="Arial" w:hAnsi="Arial" w:cs="Arial"/>
          <w:b/>
          <w:bCs/>
          <w:color w:val="000000" w:themeColor="text1"/>
        </w:rPr>
        <w:t>De</w:t>
      </w:r>
      <w:r w:rsidR="00020477" w:rsidRPr="00BD2996">
        <w:rPr>
          <w:rFonts w:ascii="Arial" w:hAnsi="Arial" w:cs="Arial"/>
          <w:b/>
          <w:bCs/>
          <w:color w:val="000000" w:themeColor="text1"/>
        </w:rPr>
        <w:t xml:space="preserve"> nouvelles filières </w:t>
      </w:r>
      <w:r w:rsidRPr="00BD2996">
        <w:rPr>
          <w:rFonts w:ascii="Arial" w:hAnsi="Arial" w:cs="Arial"/>
          <w:b/>
          <w:bCs/>
          <w:color w:val="000000" w:themeColor="text1"/>
        </w:rPr>
        <w:t xml:space="preserve">normandes </w:t>
      </w:r>
      <w:r w:rsidR="00020477" w:rsidRPr="00BD2996">
        <w:rPr>
          <w:rFonts w:ascii="Arial" w:hAnsi="Arial" w:cs="Arial"/>
          <w:b/>
          <w:bCs/>
          <w:color w:val="000000" w:themeColor="text1"/>
        </w:rPr>
        <w:t>bientôt chez Carrefour</w:t>
      </w:r>
    </w:p>
    <w:p w:rsidR="00420B62" w:rsidRPr="00BD2996" w:rsidRDefault="00420B62" w:rsidP="00420B62">
      <w:pPr>
        <w:jc w:val="both"/>
        <w:rPr>
          <w:rFonts w:ascii="Arial" w:hAnsi="Arial" w:cs="Arial"/>
          <w:color w:val="000000" w:themeColor="text1"/>
          <w:sz w:val="22"/>
          <w:szCs w:val="22"/>
        </w:rPr>
      </w:pPr>
      <w:r w:rsidRPr="00BD2996">
        <w:rPr>
          <w:rFonts w:ascii="Arial" w:hAnsi="Arial" w:cs="Arial"/>
          <w:color w:val="000000" w:themeColor="text1"/>
          <w:sz w:val="22"/>
          <w:szCs w:val="22"/>
        </w:rPr>
        <w:t xml:space="preserve">A l'occasion de la signature de cette convention de partenariat, de nouvelles filières chez Carrefour </w:t>
      </w:r>
      <w:r w:rsidR="00BD2996" w:rsidRPr="00BD2996">
        <w:rPr>
          <w:rFonts w:ascii="Arial" w:hAnsi="Arial" w:cs="Arial"/>
          <w:color w:val="000000" w:themeColor="text1"/>
          <w:sz w:val="22"/>
          <w:szCs w:val="22"/>
        </w:rPr>
        <w:t>seront</w:t>
      </w:r>
      <w:r w:rsidRPr="00BD2996">
        <w:rPr>
          <w:rFonts w:ascii="Arial" w:hAnsi="Arial" w:cs="Arial"/>
          <w:color w:val="000000" w:themeColor="text1"/>
          <w:sz w:val="22"/>
          <w:szCs w:val="22"/>
        </w:rPr>
        <w:t xml:space="preserve"> développées afin de promouvoir, tant au niveau local que national, les produits normands et le savoir-faire des PME normandes. Cela concerne aussi bien des produits laitiers (lait</w:t>
      </w:r>
      <w:r w:rsidR="008B3054">
        <w:rPr>
          <w:rFonts w:ascii="Arial" w:hAnsi="Arial" w:cs="Arial"/>
          <w:color w:val="000000" w:themeColor="text1"/>
          <w:sz w:val="22"/>
          <w:szCs w:val="22"/>
        </w:rPr>
        <w:t>, beurre</w:t>
      </w:r>
      <w:r w:rsidRPr="00BD2996">
        <w:rPr>
          <w:rFonts w:ascii="Arial" w:hAnsi="Arial" w:cs="Arial"/>
          <w:color w:val="000000" w:themeColor="text1"/>
          <w:sz w:val="22"/>
          <w:szCs w:val="22"/>
        </w:rPr>
        <w:t xml:space="preserve"> et</w:t>
      </w:r>
      <w:r w:rsidR="008B3054">
        <w:rPr>
          <w:rFonts w:ascii="Arial" w:hAnsi="Arial" w:cs="Arial"/>
          <w:color w:val="000000" w:themeColor="text1"/>
          <w:sz w:val="22"/>
          <w:szCs w:val="22"/>
        </w:rPr>
        <w:t xml:space="preserve"> crème de Normandie bio) que le jus de</w:t>
      </w:r>
      <w:r w:rsidRPr="00BD2996">
        <w:rPr>
          <w:rFonts w:ascii="Arial" w:hAnsi="Arial" w:cs="Arial"/>
          <w:color w:val="000000" w:themeColor="text1"/>
          <w:sz w:val="22"/>
          <w:szCs w:val="22"/>
        </w:rPr>
        <w:t xml:space="preserve"> pommes de Normandie ou encore des produits de la mer. Ainsi, Carrefour lance une nouvelle Filière Qualité Carrefour (FQC), sur les Noix de Saint Jacques </w:t>
      </w:r>
      <w:r w:rsidR="008B3054">
        <w:rPr>
          <w:rFonts w:ascii="Arial" w:hAnsi="Arial" w:cs="Arial"/>
          <w:color w:val="000000" w:themeColor="text1"/>
          <w:sz w:val="22"/>
          <w:szCs w:val="22"/>
        </w:rPr>
        <w:t xml:space="preserve">de Normandie </w:t>
      </w:r>
      <w:r w:rsidRPr="00BD2996">
        <w:rPr>
          <w:rFonts w:ascii="Arial" w:hAnsi="Arial" w:cs="Arial"/>
          <w:color w:val="000000" w:themeColor="text1"/>
          <w:sz w:val="22"/>
          <w:szCs w:val="22"/>
        </w:rPr>
        <w:t xml:space="preserve">Label Rouge. Celles-ci sont le fruit de la pêche normande artisanale et raisonnée, avec la garantie d'avoir un produit ultra-frais et qualitatif, décoquillée à la main. Ces Noix de St Jacques FQC </w:t>
      </w:r>
      <w:r w:rsidR="00BD2996" w:rsidRPr="00BD2996">
        <w:rPr>
          <w:rFonts w:ascii="Arial" w:hAnsi="Arial" w:cs="Arial"/>
          <w:color w:val="000000" w:themeColor="text1"/>
        </w:rPr>
        <w:t xml:space="preserve">Label Rouge </w:t>
      </w:r>
      <w:r w:rsidRPr="00BD2996">
        <w:rPr>
          <w:rFonts w:ascii="Arial" w:hAnsi="Arial" w:cs="Arial"/>
          <w:color w:val="000000" w:themeColor="text1"/>
          <w:sz w:val="22"/>
          <w:szCs w:val="22"/>
        </w:rPr>
        <w:t>seront disponibles dans l'ensemble des hypermarchés et supermarchés Carrefour et uniquement de novembre à avril, afin de respecter la saison de « repos biologique », permettant le renouvellement du stock de ce coquillage particulièrement apprécié des consommateurs frança</w:t>
      </w:r>
      <w:r w:rsidR="008B3054">
        <w:rPr>
          <w:rFonts w:ascii="Arial" w:hAnsi="Arial" w:cs="Arial"/>
          <w:color w:val="000000" w:themeColor="text1"/>
          <w:sz w:val="22"/>
          <w:szCs w:val="22"/>
        </w:rPr>
        <w:t xml:space="preserve">is. </w:t>
      </w:r>
    </w:p>
    <w:p w:rsidR="00420B62" w:rsidRPr="00BD2996" w:rsidRDefault="00420B62" w:rsidP="00C4408C">
      <w:pPr>
        <w:jc w:val="both"/>
        <w:rPr>
          <w:rFonts w:ascii="Arial" w:hAnsi="Arial" w:cs="Arial"/>
          <w:color w:val="000000" w:themeColor="text1"/>
          <w:sz w:val="22"/>
          <w:szCs w:val="22"/>
        </w:rPr>
      </w:pPr>
    </w:p>
    <w:p w:rsidR="00020477" w:rsidRPr="00BD2996" w:rsidRDefault="00BD2996" w:rsidP="00C4408C">
      <w:pPr>
        <w:jc w:val="both"/>
        <w:rPr>
          <w:rFonts w:ascii="Arial" w:hAnsi="Arial" w:cs="Arial"/>
          <w:color w:val="000000" w:themeColor="text1"/>
          <w:sz w:val="22"/>
          <w:szCs w:val="22"/>
        </w:rPr>
      </w:pPr>
      <w:r w:rsidRPr="00BD2996">
        <w:rPr>
          <w:rFonts w:ascii="Arial" w:hAnsi="Arial" w:cs="Arial"/>
          <w:color w:val="000000" w:themeColor="text1"/>
          <w:sz w:val="22"/>
          <w:szCs w:val="22"/>
        </w:rPr>
        <w:t>Les contacts</w:t>
      </w:r>
      <w:r w:rsidR="00020477" w:rsidRPr="00BD2996">
        <w:rPr>
          <w:rFonts w:ascii="Arial" w:hAnsi="Arial" w:cs="Arial"/>
          <w:color w:val="000000" w:themeColor="text1"/>
          <w:sz w:val="22"/>
          <w:szCs w:val="22"/>
        </w:rPr>
        <w:t xml:space="preserve"> avec les fournisseurs sont pris et les contrats sont en cours d’élaboration. </w:t>
      </w:r>
    </w:p>
    <w:p w:rsidR="00020477" w:rsidRPr="00BD2996" w:rsidRDefault="00020477" w:rsidP="00C4408C">
      <w:pPr>
        <w:jc w:val="both"/>
        <w:rPr>
          <w:rFonts w:ascii="Arial" w:hAnsi="Arial" w:cs="Arial"/>
          <w:color w:val="000000" w:themeColor="text1"/>
          <w:sz w:val="22"/>
          <w:szCs w:val="22"/>
        </w:rPr>
      </w:pPr>
    </w:p>
    <w:p w:rsidR="00020477" w:rsidRPr="00BD2996" w:rsidRDefault="00020477" w:rsidP="00C4408C">
      <w:pPr>
        <w:jc w:val="both"/>
        <w:rPr>
          <w:rFonts w:ascii="Arial" w:hAnsi="Arial" w:cs="Arial"/>
          <w:b/>
          <w:color w:val="000000" w:themeColor="text1"/>
          <w:sz w:val="22"/>
          <w:szCs w:val="22"/>
        </w:rPr>
      </w:pPr>
      <w:r w:rsidRPr="00BD2996">
        <w:rPr>
          <w:rFonts w:ascii="Arial" w:hAnsi="Arial" w:cs="Arial"/>
          <w:b/>
          <w:color w:val="000000" w:themeColor="text1"/>
          <w:sz w:val="22"/>
          <w:szCs w:val="22"/>
        </w:rPr>
        <w:t>Les nouveaux contrats concernent</w:t>
      </w:r>
      <w:r w:rsidR="00952650" w:rsidRPr="00BD2996">
        <w:rPr>
          <w:rFonts w:ascii="Arial" w:hAnsi="Arial" w:cs="Arial"/>
          <w:b/>
          <w:color w:val="000000" w:themeColor="text1"/>
          <w:sz w:val="22"/>
          <w:szCs w:val="22"/>
        </w:rPr>
        <w:t> :</w:t>
      </w:r>
    </w:p>
    <w:p w:rsidR="00020477" w:rsidRPr="00BD2996" w:rsidRDefault="00020477" w:rsidP="00C4408C">
      <w:pPr>
        <w:jc w:val="both"/>
        <w:rPr>
          <w:rFonts w:ascii="Arial" w:hAnsi="Arial" w:cs="Arial"/>
          <w:color w:val="000000" w:themeColor="text1"/>
          <w:sz w:val="22"/>
          <w:szCs w:val="22"/>
        </w:rPr>
      </w:pPr>
      <w:r w:rsidRPr="00BD2996">
        <w:rPr>
          <w:rFonts w:ascii="Arial" w:hAnsi="Arial" w:cs="Arial"/>
          <w:color w:val="000000" w:themeColor="text1"/>
          <w:sz w:val="22"/>
          <w:szCs w:val="22"/>
        </w:rPr>
        <w:t xml:space="preserve">Pour CARREFOUR BIO : </w:t>
      </w:r>
      <w:r w:rsidR="000B46A7" w:rsidRPr="00BD2996">
        <w:rPr>
          <w:rFonts w:ascii="Arial" w:hAnsi="Arial" w:cs="Arial"/>
          <w:color w:val="000000" w:themeColor="text1"/>
          <w:sz w:val="22"/>
          <w:szCs w:val="22"/>
        </w:rPr>
        <w:t>le lait, l</w:t>
      </w:r>
      <w:r w:rsidRPr="00BD2996">
        <w:rPr>
          <w:rFonts w:ascii="Arial" w:hAnsi="Arial" w:cs="Arial"/>
          <w:color w:val="000000" w:themeColor="text1"/>
          <w:sz w:val="22"/>
          <w:szCs w:val="22"/>
        </w:rPr>
        <w:t xml:space="preserve">a </w:t>
      </w:r>
      <w:r w:rsidR="000B46A7" w:rsidRPr="00BD2996">
        <w:rPr>
          <w:rFonts w:ascii="Arial" w:hAnsi="Arial" w:cs="Arial"/>
          <w:color w:val="000000" w:themeColor="text1"/>
          <w:sz w:val="22"/>
          <w:szCs w:val="22"/>
        </w:rPr>
        <w:t>crème,</w:t>
      </w:r>
      <w:r w:rsidRPr="00BD2996">
        <w:rPr>
          <w:rFonts w:ascii="Arial" w:hAnsi="Arial" w:cs="Arial"/>
          <w:color w:val="000000" w:themeColor="text1"/>
          <w:sz w:val="22"/>
          <w:szCs w:val="22"/>
        </w:rPr>
        <w:t xml:space="preserve"> le </w:t>
      </w:r>
      <w:r w:rsidR="000B46A7" w:rsidRPr="00BD2996">
        <w:rPr>
          <w:rFonts w:ascii="Arial" w:hAnsi="Arial" w:cs="Arial"/>
          <w:color w:val="000000" w:themeColor="text1"/>
          <w:sz w:val="22"/>
          <w:szCs w:val="22"/>
        </w:rPr>
        <w:t>b</w:t>
      </w:r>
      <w:r w:rsidRPr="00BD2996">
        <w:rPr>
          <w:rFonts w:ascii="Arial" w:hAnsi="Arial" w:cs="Arial"/>
          <w:color w:val="000000" w:themeColor="text1"/>
          <w:sz w:val="22"/>
          <w:szCs w:val="22"/>
        </w:rPr>
        <w:t xml:space="preserve">eurre de Normandie et le </w:t>
      </w:r>
      <w:r w:rsidR="000B46A7" w:rsidRPr="00BD2996">
        <w:rPr>
          <w:rFonts w:ascii="Arial" w:hAnsi="Arial" w:cs="Arial"/>
          <w:color w:val="000000" w:themeColor="text1"/>
          <w:sz w:val="22"/>
          <w:szCs w:val="22"/>
        </w:rPr>
        <w:t>j</w:t>
      </w:r>
      <w:r w:rsidRPr="00BD2996">
        <w:rPr>
          <w:rFonts w:ascii="Arial" w:hAnsi="Arial" w:cs="Arial"/>
          <w:color w:val="000000" w:themeColor="text1"/>
          <w:sz w:val="22"/>
          <w:szCs w:val="22"/>
        </w:rPr>
        <w:t>us de pomme de Normandie. 16 prod</w:t>
      </w:r>
      <w:r w:rsidR="000B46A7" w:rsidRPr="00BD2996">
        <w:rPr>
          <w:rFonts w:ascii="Arial" w:hAnsi="Arial" w:cs="Arial"/>
          <w:color w:val="000000" w:themeColor="text1"/>
          <w:sz w:val="22"/>
          <w:szCs w:val="22"/>
        </w:rPr>
        <w:t>ucteurs de pomme en conversion b</w:t>
      </w:r>
      <w:r w:rsidRPr="00BD2996">
        <w:rPr>
          <w:rFonts w:ascii="Arial" w:hAnsi="Arial" w:cs="Arial"/>
          <w:color w:val="000000" w:themeColor="text1"/>
          <w:sz w:val="22"/>
          <w:szCs w:val="22"/>
        </w:rPr>
        <w:t xml:space="preserve">io et un transformateur Celliers associés, parrainés par Carrefour </w:t>
      </w:r>
      <w:proofErr w:type="spellStart"/>
      <w:r w:rsidRPr="00BD2996">
        <w:rPr>
          <w:rFonts w:ascii="Arial" w:hAnsi="Arial" w:cs="Arial"/>
          <w:color w:val="000000" w:themeColor="text1"/>
          <w:sz w:val="22"/>
          <w:szCs w:val="22"/>
        </w:rPr>
        <w:t>Hérouville</w:t>
      </w:r>
      <w:proofErr w:type="spellEnd"/>
      <w:r w:rsidR="00420B62" w:rsidRPr="00BD2996">
        <w:rPr>
          <w:rFonts w:ascii="Arial" w:hAnsi="Arial" w:cs="Arial"/>
          <w:color w:val="000000" w:themeColor="text1"/>
          <w:sz w:val="22"/>
          <w:szCs w:val="22"/>
        </w:rPr>
        <w:t xml:space="preserve"> Saint Clair (14)</w:t>
      </w:r>
      <w:r w:rsidR="000B46A7" w:rsidRPr="00BD2996">
        <w:rPr>
          <w:rFonts w:ascii="Arial" w:hAnsi="Arial" w:cs="Arial"/>
          <w:color w:val="000000" w:themeColor="text1"/>
          <w:sz w:val="22"/>
          <w:szCs w:val="22"/>
        </w:rPr>
        <w:t>,</w:t>
      </w:r>
      <w:r w:rsidRPr="00BD2996">
        <w:rPr>
          <w:rFonts w:ascii="Arial" w:hAnsi="Arial" w:cs="Arial"/>
          <w:color w:val="000000" w:themeColor="text1"/>
          <w:sz w:val="22"/>
          <w:szCs w:val="22"/>
        </w:rPr>
        <w:t xml:space="preserve"> travaillent actuellement </w:t>
      </w:r>
      <w:r w:rsidR="000B46A7" w:rsidRPr="00BD2996">
        <w:rPr>
          <w:rFonts w:ascii="Arial" w:hAnsi="Arial" w:cs="Arial"/>
          <w:color w:val="000000" w:themeColor="text1"/>
          <w:sz w:val="22"/>
          <w:szCs w:val="22"/>
        </w:rPr>
        <w:t>sur cette commercialisation ;</w:t>
      </w:r>
    </w:p>
    <w:p w:rsidR="00C4408C" w:rsidRPr="00BD2996" w:rsidRDefault="00C4408C" w:rsidP="00C4408C">
      <w:pPr>
        <w:jc w:val="both"/>
        <w:rPr>
          <w:rFonts w:ascii="Arial" w:hAnsi="Arial" w:cs="Arial"/>
          <w:color w:val="000000" w:themeColor="text1"/>
          <w:sz w:val="22"/>
          <w:szCs w:val="22"/>
        </w:rPr>
      </w:pPr>
    </w:p>
    <w:p w:rsidR="00020477" w:rsidRPr="00BD2996" w:rsidRDefault="00020477" w:rsidP="00C4408C">
      <w:pPr>
        <w:jc w:val="both"/>
        <w:rPr>
          <w:rFonts w:ascii="Arial" w:hAnsi="Arial" w:cs="Arial"/>
          <w:color w:val="000000" w:themeColor="text1"/>
          <w:sz w:val="22"/>
          <w:szCs w:val="22"/>
        </w:rPr>
      </w:pPr>
      <w:r w:rsidRPr="00BD2996">
        <w:rPr>
          <w:rFonts w:ascii="Arial" w:eastAsia="Calibri" w:hAnsi="Arial" w:cs="Arial"/>
          <w:color w:val="000000" w:themeColor="text1"/>
          <w:sz w:val="22"/>
          <w:szCs w:val="22"/>
          <w:u w:color="000000"/>
          <w:bdr w:val="nil"/>
        </w:rPr>
        <w:t xml:space="preserve">Pour </w:t>
      </w:r>
      <w:r w:rsidRPr="00BD2996">
        <w:rPr>
          <w:rFonts w:ascii="Arial" w:hAnsi="Arial" w:cs="Arial"/>
          <w:color w:val="000000" w:themeColor="text1"/>
          <w:sz w:val="22"/>
          <w:szCs w:val="22"/>
        </w:rPr>
        <w:t xml:space="preserve">Reflets de France : la Véritable Andouille de Vire, la </w:t>
      </w:r>
      <w:proofErr w:type="spellStart"/>
      <w:r w:rsidRPr="00BD2996">
        <w:rPr>
          <w:rFonts w:ascii="Arial" w:hAnsi="Arial" w:cs="Arial"/>
          <w:color w:val="000000" w:themeColor="text1"/>
          <w:sz w:val="22"/>
          <w:szCs w:val="22"/>
        </w:rPr>
        <w:t>Teurgoule</w:t>
      </w:r>
      <w:proofErr w:type="spellEnd"/>
      <w:r w:rsidRPr="00BD2996">
        <w:rPr>
          <w:rFonts w:ascii="Arial" w:hAnsi="Arial" w:cs="Arial"/>
          <w:color w:val="000000" w:themeColor="text1"/>
          <w:sz w:val="22"/>
          <w:szCs w:val="22"/>
        </w:rPr>
        <w:t>, les Yaourts de Normandie</w:t>
      </w:r>
      <w:r w:rsidR="000B46A7" w:rsidRPr="00BD2996">
        <w:rPr>
          <w:rFonts w:ascii="Arial" w:hAnsi="Arial" w:cs="Arial"/>
          <w:color w:val="000000" w:themeColor="text1"/>
          <w:sz w:val="22"/>
          <w:szCs w:val="22"/>
        </w:rPr>
        <w:t> ;</w:t>
      </w:r>
    </w:p>
    <w:p w:rsidR="00020477" w:rsidRPr="00BD2996" w:rsidRDefault="00020477" w:rsidP="00C4408C">
      <w:pPr>
        <w:pStyle w:val="Paragraphedeliste"/>
        <w:spacing w:after="0" w:line="240" w:lineRule="auto"/>
        <w:ind w:left="714"/>
        <w:jc w:val="both"/>
        <w:rPr>
          <w:rFonts w:ascii="Arial" w:hAnsi="Arial" w:cs="Arial"/>
          <w:color w:val="000000" w:themeColor="text1"/>
        </w:rPr>
      </w:pPr>
    </w:p>
    <w:p w:rsidR="00BD2996" w:rsidRPr="00BD2996" w:rsidRDefault="00020477" w:rsidP="00BD2996">
      <w:pPr>
        <w:pStyle w:val="NormalWeb"/>
        <w:shd w:val="clear" w:color="auto" w:fill="FFFFFF"/>
        <w:spacing w:before="0" w:beforeAutospacing="0" w:after="0" w:afterAutospacing="0"/>
        <w:jc w:val="both"/>
        <w:rPr>
          <w:color w:val="000000" w:themeColor="text1"/>
        </w:rPr>
      </w:pPr>
      <w:r w:rsidRPr="00BD2996">
        <w:rPr>
          <w:rFonts w:ascii="Arial" w:hAnsi="Arial" w:cs="Arial"/>
          <w:color w:val="000000" w:themeColor="text1"/>
          <w:sz w:val="22"/>
          <w:szCs w:val="22"/>
        </w:rPr>
        <w:lastRenderedPageBreak/>
        <w:t xml:space="preserve">Pour la Filière Qualité Carrefour (FQC) : </w:t>
      </w:r>
      <w:r w:rsidR="000B46A7" w:rsidRPr="00BD2996">
        <w:rPr>
          <w:rFonts w:ascii="Arial" w:hAnsi="Arial" w:cs="Arial"/>
          <w:color w:val="000000" w:themeColor="text1"/>
          <w:sz w:val="22"/>
          <w:szCs w:val="22"/>
        </w:rPr>
        <w:t>la c</w:t>
      </w:r>
      <w:r w:rsidRPr="00BD2996">
        <w:rPr>
          <w:rFonts w:ascii="Arial" w:hAnsi="Arial" w:cs="Arial"/>
          <w:color w:val="000000" w:themeColor="text1"/>
          <w:sz w:val="22"/>
          <w:szCs w:val="22"/>
        </w:rPr>
        <w:t>oquille Saint-Jacques de Normandie</w:t>
      </w:r>
      <w:r w:rsidR="00BD2996" w:rsidRPr="00BD2996">
        <w:rPr>
          <w:rFonts w:ascii="Arial" w:hAnsi="Arial" w:cs="Arial"/>
          <w:color w:val="000000" w:themeColor="text1"/>
          <w:sz w:val="22"/>
          <w:szCs w:val="22"/>
        </w:rPr>
        <w:t xml:space="preserve"> </w:t>
      </w:r>
      <w:r w:rsidR="00BD2996" w:rsidRPr="00BD2996">
        <w:rPr>
          <w:rFonts w:ascii="Arial" w:hAnsi="Arial" w:cs="Arial"/>
          <w:color w:val="000000" w:themeColor="text1"/>
          <w:sz w:val="22"/>
          <w:szCs w:val="22"/>
        </w:rPr>
        <w:t xml:space="preserve">issue de la pêche </w:t>
      </w:r>
      <w:r w:rsidR="00BD2996" w:rsidRPr="008B3054">
        <w:rPr>
          <w:rFonts w:ascii="Arial" w:hAnsi="Arial" w:cs="Arial"/>
          <w:color w:val="000000" w:themeColor="text1"/>
          <w:sz w:val="22"/>
          <w:szCs w:val="22"/>
        </w:rPr>
        <w:t>normande</w:t>
      </w:r>
      <w:r w:rsidR="00BD2996" w:rsidRPr="008B3054">
        <w:rPr>
          <w:rFonts w:ascii="Arial" w:hAnsi="Arial" w:cs="Arial"/>
          <w:color w:val="000000" w:themeColor="text1"/>
          <w:sz w:val="22"/>
          <w:szCs w:val="22"/>
        </w:rPr>
        <w:t xml:space="preserve"> </w:t>
      </w:r>
      <w:r w:rsidR="008B3054" w:rsidRPr="008B3054">
        <w:rPr>
          <w:rFonts w:ascii="Arial" w:hAnsi="Arial" w:cs="Arial"/>
          <w:color w:val="000000" w:themeColor="text1"/>
          <w:sz w:val="22"/>
          <w:szCs w:val="22"/>
        </w:rPr>
        <w:t>(</w:t>
      </w:r>
      <w:r w:rsidR="00173719">
        <w:rPr>
          <w:rFonts w:ascii="Arial" w:hAnsi="Arial" w:cs="Arial"/>
          <w:color w:val="000000" w:themeColor="text1"/>
          <w:sz w:val="22"/>
          <w:szCs w:val="22"/>
        </w:rPr>
        <w:t xml:space="preserve">opération </w:t>
      </w:r>
      <w:r w:rsidR="008B3054" w:rsidRPr="008B3054">
        <w:rPr>
          <w:rFonts w:ascii="Arial" w:hAnsi="Arial" w:cs="Arial"/>
          <w:color w:val="000000" w:themeColor="text1"/>
          <w:sz w:val="22"/>
          <w:szCs w:val="22"/>
        </w:rPr>
        <w:t>parrainé</w:t>
      </w:r>
      <w:r w:rsidR="00173719">
        <w:rPr>
          <w:rFonts w:ascii="Arial" w:hAnsi="Arial" w:cs="Arial"/>
          <w:color w:val="000000" w:themeColor="text1"/>
          <w:sz w:val="22"/>
          <w:szCs w:val="22"/>
        </w:rPr>
        <w:t>e</w:t>
      </w:r>
      <w:r w:rsidR="008B3054" w:rsidRPr="008B3054">
        <w:rPr>
          <w:rFonts w:ascii="Arial" w:hAnsi="Arial" w:cs="Arial"/>
          <w:color w:val="000000" w:themeColor="text1"/>
          <w:sz w:val="22"/>
          <w:szCs w:val="22"/>
        </w:rPr>
        <w:t xml:space="preserve"> par Carrefour Fécamp) ;</w:t>
      </w:r>
    </w:p>
    <w:p w:rsidR="008B3054" w:rsidRDefault="008B3054" w:rsidP="00C4408C">
      <w:pPr>
        <w:jc w:val="both"/>
        <w:rPr>
          <w:rFonts w:ascii="Arial" w:eastAsia="Calibri" w:hAnsi="Arial" w:cs="Arial"/>
          <w:color w:val="000000" w:themeColor="text1"/>
          <w:sz w:val="22"/>
          <w:szCs w:val="22"/>
          <w:u w:color="000000"/>
          <w:bdr w:val="nil"/>
        </w:rPr>
      </w:pPr>
    </w:p>
    <w:p w:rsidR="00020477" w:rsidRPr="00BD2996" w:rsidRDefault="00020477" w:rsidP="00C4408C">
      <w:pPr>
        <w:jc w:val="both"/>
        <w:rPr>
          <w:rFonts w:ascii="Arial" w:hAnsi="Arial" w:cs="Arial"/>
          <w:color w:val="000000" w:themeColor="text1"/>
          <w:sz w:val="22"/>
          <w:szCs w:val="22"/>
        </w:rPr>
      </w:pPr>
      <w:r w:rsidRPr="00BD2996">
        <w:rPr>
          <w:rFonts w:ascii="Arial" w:eastAsia="Calibri" w:hAnsi="Arial" w:cs="Arial"/>
          <w:color w:val="000000" w:themeColor="text1"/>
          <w:sz w:val="22"/>
          <w:szCs w:val="22"/>
          <w:u w:color="000000"/>
          <w:bdr w:val="nil"/>
        </w:rPr>
        <w:t xml:space="preserve">Pour </w:t>
      </w:r>
      <w:r w:rsidR="00BD2996" w:rsidRPr="00BD2996">
        <w:rPr>
          <w:rFonts w:ascii="Arial" w:eastAsia="Calibri" w:hAnsi="Arial" w:cs="Arial"/>
          <w:color w:val="000000" w:themeColor="text1"/>
          <w:sz w:val="22"/>
          <w:szCs w:val="22"/>
          <w:u w:color="000000"/>
          <w:bdr w:val="nil"/>
        </w:rPr>
        <w:t xml:space="preserve">la marque </w:t>
      </w:r>
      <w:r w:rsidRPr="00BD2996">
        <w:rPr>
          <w:rFonts w:ascii="Arial" w:hAnsi="Arial" w:cs="Arial"/>
          <w:color w:val="000000" w:themeColor="text1"/>
          <w:sz w:val="22"/>
          <w:szCs w:val="22"/>
        </w:rPr>
        <w:t xml:space="preserve">Saveurs de Normandie : </w:t>
      </w:r>
      <w:r w:rsidR="000B46A7" w:rsidRPr="00BD2996">
        <w:rPr>
          <w:rFonts w:ascii="Arial" w:hAnsi="Arial" w:cs="Arial"/>
          <w:color w:val="000000" w:themeColor="text1"/>
          <w:sz w:val="22"/>
          <w:szCs w:val="22"/>
        </w:rPr>
        <w:t xml:space="preserve">les </w:t>
      </w:r>
      <w:proofErr w:type="spellStart"/>
      <w:r w:rsidR="000B46A7" w:rsidRPr="00BD2996">
        <w:rPr>
          <w:rFonts w:ascii="Arial" w:hAnsi="Arial" w:cs="Arial"/>
          <w:color w:val="000000" w:themeColor="text1"/>
          <w:sz w:val="22"/>
          <w:szCs w:val="22"/>
        </w:rPr>
        <w:t>oeufs</w:t>
      </w:r>
      <w:proofErr w:type="spellEnd"/>
      <w:r w:rsidR="000B46A7" w:rsidRPr="00BD2996">
        <w:rPr>
          <w:rFonts w:ascii="Arial" w:hAnsi="Arial" w:cs="Arial"/>
          <w:color w:val="000000" w:themeColor="text1"/>
          <w:sz w:val="22"/>
          <w:szCs w:val="22"/>
        </w:rPr>
        <w:t xml:space="preserve"> b</w:t>
      </w:r>
      <w:r w:rsidRPr="00BD2996">
        <w:rPr>
          <w:rFonts w:ascii="Arial" w:hAnsi="Arial" w:cs="Arial"/>
          <w:color w:val="000000" w:themeColor="text1"/>
          <w:sz w:val="22"/>
          <w:szCs w:val="22"/>
        </w:rPr>
        <w:t xml:space="preserve">io de Normandie, </w:t>
      </w:r>
      <w:r w:rsidR="000B46A7" w:rsidRPr="00BD2996">
        <w:rPr>
          <w:rFonts w:ascii="Arial" w:hAnsi="Arial" w:cs="Arial"/>
          <w:color w:val="000000" w:themeColor="text1"/>
          <w:sz w:val="22"/>
          <w:szCs w:val="22"/>
        </w:rPr>
        <w:t xml:space="preserve">les </w:t>
      </w:r>
      <w:r w:rsidRPr="00BD2996">
        <w:rPr>
          <w:rFonts w:ascii="Arial" w:hAnsi="Arial" w:cs="Arial"/>
          <w:color w:val="000000" w:themeColor="text1"/>
          <w:sz w:val="22"/>
          <w:szCs w:val="22"/>
        </w:rPr>
        <w:t>poissons normands</w:t>
      </w:r>
      <w:r w:rsidR="00173719">
        <w:rPr>
          <w:rFonts w:ascii="Arial" w:hAnsi="Arial" w:cs="Arial"/>
          <w:color w:val="000000" w:themeColor="text1"/>
          <w:sz w:val="22"/>
          <w:szCs w:val="22"/>
        </w:rPr>
        <w:t> ;</w:t>
      </w:r>
    </w:p>
    <w:p w:rsidR="00020477" w:rsidRPr="00BD2996" w:rsidRDefault="00020477" w:rsidP="00C4408C">
      <w:pPr>
        <w:jc w:val="both"/>
        <w:rPr>
          <w:rFonts w:ascii="Arial" w:hAnsi="Arial" w:cs="Arial"/>
          <w:color w:val="000000" w:themeColor="text1"/>
          <w:sz w:val="22"/>
          <w:szCs w:val="22"/>
        </w:rPr>
      </w:pPr>
    </w:p>
    <w:p w:rsidR="00BD2996" w:rsidRPr="00BD2996" w:rsidRDefault="00BD2996" w:rsidP="00BD2996">
      <w:pPr>
        <w:jc w:val="both"/>
        <w:rPr>
          <w:color w:val="000000" w:themeColor="text1"/>
        </w:rPr>
      </w:pPr>
      <w:r w:rsidRPr="00BD2996">
        <w:rPr>
          <w:rFonts w:ascii="Arial" w:hAnsi="Arial" w:cs="Arial"/>
          <w:color w:val="000000" w:themeColor="text1"/>
          <w:sz w:val="22"/>
          <w:szCs w:val="22"/>
        </w:rPr>
        <w:t>Camembert, beurre, crème d’Isigny, produits cidricoles… sont déjà commercialisés dans tous les magasins Carrefour depuis de longue date.</w:t>
      </w:r>
    </w:p>
    <w:p w:rsidR="00F41068" w:rsidRPr="00BD2996" w:rsidRDefault="00F41068" w:rsidP="00C4408C">
      <w:pPr>
        <w:jc w:val="both"/>
        <w:rPr>
          <w:rFonts w:ascii="Arial" w:hAnsi="Arial" w:cs="Arial"/>
          <w:i/>
          <w:iCs/>
          <w:color w:val="000000" w:themeColor="text1"/>
          <w:sz w:val="22"/>
          <w:szCs w:val="22"/>
        </w:rPr>
      </w:pPr>
    </w:p>
    <w:p w:rsidR="00974E63" w:rsidRPr="00BD2996" w:rsidRDefault="00974E63" w:rsidP="00974E63">
      <w:pPr>
        <w:jc w:val="both"/>
        <w:rPr>
          <w:rFonts w:ascii="Arial" w:hAnsi="Arial" w:cs="Arial"/>
          <w:b/>
          <w:iCs/>
          <w:color w:val="000000" w:themeColor="text1"/>
          <w:sz w:val="22"/>
          <w:szCs w:val="22"/>
        </w:rPr>
      </w:pPr>
      <w:r w:rsidRPr="00BD2996">
        <w:rPr>
          <w:rFonts w:ascii="Arial" w:hAnsi="Arial" w:cs="Arial"/>
          <w:b/>
          <w:iCs/>
          <w:color w:val="000000" w:themeColor="text1"/>
          <w:sz w:val="22"/>
          <w:szCs w:val="22"/>
        </w:rPr>
        <w:t xml:space="preserve">Signature d’une convention pour le développement des fournisseurs normands et des nouvelles filières normandes </w:t>
      </w:r>
    </w:p>
    <w:p w:rsidR="00974E63" w:rsidRDefault="00974E63" w:rsidP="00974E63">
      <w:pPr>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 xml:space="preserve">Cette convention entre </w:t>
      </w:r>
      <w:r w:rsidRPr="00173719">
        <w:rPr>
          <w:rFonts w:ascii="Arial" w:hAnsi="Arial" w:cs="Arial"/>
          <w:color w:val="000000" w:themeColor="text1"/>
          <w:sz w:val="22"/>
          <w:szCs w:val="22"/>
        </w:rPr>
        <w:t xml:space="preserve">l’Association Régionale des Entreprises Agroalimentaires de Normandie, </w:t>
      </w:r>
      <w:r w:rsidRPr="00173719">
        <w:rPr>
          <w:rFonts w:ascii="Arial" w:hAnsi="Arial" w:cs="Arial"/>
          <w:color w:val="000000" w:themeColor="text1"/>
          <w:sz w:val="22"/>
          <w:szCs w:val="22"/>
          <w:lang w:eastAsia="en-US"/>
        </w:rPr>
        <w:t>l</w:t>
      </w:r>
      <w:r w:rsidRPr="00BD2996">
        <w:rPr>
          <w:rFonts w:ascii="Arial" w:hAnsi="Arial" w:cs="Arial"/>
          <w:color w:val="000000" w:themeColor="text1"/>
          <w:sz w:val="22"/>
          <w:szCs w:val="22"/>
          <w:lang w:eastAsia="en-US"/>
        </w:rPr>
        <w:t>a Chambre Régionale d’Agriculture de Normandie le groupe CARREFOUR en Normandie</w:t>
      </w:r>
      <w:r w:rsidRPr="00BD2996">
        <w:rPr>
          <w:rFonts w:ascii="Arial" w:hAnsi="Arial" w:cs="Arial"/>
          <w:i/>
          <w:iCs/>
          <w:color w:val="000000" w:themeColor="text1"/>
          <w:sz w:val="22"/>
          <w:szCs w:val="22"/>
        </w:rPr>
        <w:t xml:space="preserve"> </w:t>
      </w:r>
      <w:r w:rsidRPr="00BD2996">
        <w:rPr>
          <w:rFonts w:ascii="Arial" w:hAnsi="Arial" w:cs="Arial"/>
          <w:color w:val="000000" w:themeColor="text1"/>
          <w:sz w:val="22"/>
          <w:szCs w:val="22"/>
          <w:lang w:eastAsia="en-US"/>
        </w:rPr>
        <w:t>a pour objectif de renforcer et de développer l’offre régionale et locale dans les points de vente du groupe CARREFOUR.</w:t>
      </w:r>
    </w:p>
    <w:p w:rsidR="008B3054" w:rsidRDefault="008B3054" w:rsidP="00974E63">
      <w:pPr>
        <w:autoSpaceDE w:val="0"/>
        <w:autoSpaceDN w:val="0"/>
        <w:adjustRightInd w:val="0"/>
        <w:jc w:val="both"/>
        <w:rPr>
          <w:rFonts w:ascii="Arial" w:hAnsi="Arial" w:cs="Arial"/>
          <w:b/>
          <w:bCs/>
          <w:color w:val="000000" w:themeColor="text1"/>
          <w:sz w:val="22"/>
          <w:szCs w:val="22"/>
          <w:lang w:eastAsia="en-US"/>
        </w:rPr>
      </w:pPr>
    </w:p>
    <w:p w:rsidR="00974E63" w:rsidRPr="00BD2996" w:rsidRDefault="005E1295" w:rsidP="00974E63">
      <w:pPr>
        <w:autoSpaceDE w:val="0"/>
        <w:autoSpaceDN w:val="0"/>
        <w:adjustRightInd w:val="0"/>
        <w:jc w:val="both"/>
        <w:rPr>
          <w:rFonts w:ascii="Arial" w:hAnsi="Arial" w:cs="Arial"/>
          <w:b/>
          <w:bCs/>
          <w:color w:val="000000" w:themeColor="text1"/>
          <w:sz w:val="22"/>
          <w:szCs w:val="22"/>
          <w:lang w:eastAsia="en-US"/>
        </w:rPr>
      </w:pPr>
      <w:r w:rsidRPr="00BD2996">
        <w:rPr>
          <w:rFonts w:ascii="Arial" w:hAnsi="Arial" w:cs="Arial"/>
          <w:b/>
          <w:bCs/>
          <w:color w:val="000000" w:themeColor="text1"/>
          <w:sz w:val="22"/>
          <w:szCs w:val="22"/>
          <w:lang w:eastAsia="en-US"/>
        </w:rPr>
        <w:t>Par cette convention, l</w:t>
      </w:r>
      <w:r w:rsidR="00974E63" w:rsidRPr="00BD2996">
        <w:rPr>
          <w:rFonts w:ascii="Arial" w:hAnsi="Arial" w:cs="Arial"/>
          <w:b/>
          <w:bCs/>
          <w:color w:val="000000" w:themeColor="text1"/>
          <w:sz w:val="22"/>
          <w:szCs w:val="22"/>
          <w:lang w:eastAsia="en-US"/>
        </w:rPr>
        <w:t>’AREA NORMANDIE</w:t>
      </w:r>
      <w:r w:rsidRPr="00BD2996">
        <w:rPr>
          <w:rFonts w:ascii="Arial" w:hAnsi="Arial" w:cs="Arial"/>
          <w:b/>
          <w:bCs/>
          <w:color w:val="000000" w:themeColor="text1"/>
          <w:sz w:val="22"/>
          <w:szCs w:val="22"/>
          <w:lang w:eastAsia="en-US"/>
        </w:rPr>
        <w:t xml:space="preserve"> s’engage à : </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 xml:space="preserve">- </w:t>
      </w:r>
      <w:r w:rsidR="00974E63" w:rsidRPr="00BD2996">
        <w:rPr>
          <w:rFonts w:ascii="Arial" w:hAnsi="Arial" w:cs="Arial"/>
          <w:color w:val="000000" w:themeColor="text1"/>
          <w:sz w:val="22"/>
          <w:szCs w:val="22"/>
          <w:lang w:eastAsia="en-US"/>
        </w:rPr>
        <w:t>Être l’interface de représentation collective des entreprises alimentaires Normandes vis-à-vis de CAR</w:t>
      </w:r>
      <w:r w:rsidRPr="00BD2996">
        <w:rPr>
          <w:rFonts w:ascii="Arial" w:hAnsi="Arial" w:cs="Arial"/>
          <w:color w:val="000000" w:themeColor="text1"/>
          <w:sz w:val="22"/>
          <w:szCs w:val="22"/>
          <w:lang w:eastAsia="en-US"/>
        </w:rPr>
        <w:t>REFOUR,</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w:t>
      </w:r>
      <w:r w:rsidR="00974E63" w:rsidRPr="00BD2996">
        <w:rPr>
          <w:rFonts w:ascii="Arial" w:hAnsi="Arial" w:cs="Arial"/>
          <w:color w:val="000000" w:themeColor="text1"/>
          <w:sz w:val="22"/>
          <w:szCs w:val="22"/>
          <w:lang w:eastAsia="en-US"/>
        </w:rPr>
        <w:t xml:space="preserve"> Proposer de nouvelles offres de références et de nouvelles entreprises agroalimentaires en adéquation avec les attentes de CARREFOUR,</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 xml:space="preserve">- </w:t>
      </w:r>
      <w:r w:rsidR="00974E63" w:rsidRPr="00BD2996">
        <w:rPr>
          <w:rFonts w:ascii="Arial" w:hAnsi="Arial" w:cs="Arial"/>
          <w:color w:val="000000" w:themeColor="text1"/>
          <w:sz w:val="22"/>
          <w:szCs w:val="22"/>
          <w:lang w:eastAsia="en-US"/>
        </w:rPr>
        <w:t>Informer et accompagner les entreprises dans une démarche de mise en relation et de suivi en lien avec CARREFOUR,</w:t>
      </w:r>
    </w:p>
    <w:p w:rsidR="00BD2996" w:rsidRPr="00BD2996" w:rsidRDefault="00BD2996" w:rsidP="00BD2996">
      <w:pPr>
        <w:autoSpaceDE w:val="0"/>
        <w:autoSpaceDN w:val="0"/>
        <w:jc w:val="both"/>
        <w:rPr>
          <w:color w:val="000000" w:themeColor="text1"/>
        </w:rPr>
      </w:pPr>
      <w:r w:rsidRPr="00BD2996">
        <w:rPr>
          <w:rFonts w:ascii="Arial" w:hAnsi="Arial" w:cs="Arial"/>
          <w:color w:val="000000" w:themeColor="text1"/>
          <w:sz w:val="22"/>
          <w:szCs w:val="22"/>
        </w:rPr>
        <w:t>- Collaborer à la mise en place d’actions de promotion, relais de la marque SAVEURS DE NORMANDIE</w:t>
      </w:r>
    </w:p>
    <w:p w:rsidR="00974E63" w:rsidRPr="00BD2996" w:rsidRDefault="005E1295" w:rsidP="005E1295">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i/>
          <w:iCs/>
          <w:color w:val="000000" w:themeColor="text1"/>
          <w:sz w:val="22"/>
          <w:szCs w:val="22"/>
          <w:lang w:eastAsia="en-US"/>
        </w:rPr>
        <w:t xml:space="preserve">- </w:t>
      </w:r>
      <w:r w:rsidR="00974E63" w:rsidRPr="00BD2996">
        <w:rPr>
          <w:rFonts w:ascii="Arial" w:hAnsi="Arial" w:cs="Arial"/>
          <w:color w:val="000000" w:themeColor="text1"/>
          <w:sz w:val="22"/>
          <w:szCs w:val="22"/>
          <w:lang w:eastAsia="en-US"/>
        </w:rPr>
        <w:t xml:space="preserve">Evaluer l’impact des actions conduites dans une démarche d’amélioration continue </w:t>
      </w:r>
    </w:p>
    <w:p w:rsidR="005E1295"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w:t>
      </w:r>
      <w:r w:rsidR="00974E63" w:rsidRPr="00BD2996">
        <w:rPr>
          <w:rFonts w:ascii="Arial" w:hAnsi="Arial" w:cs="Arial"/>
          <w:color w:val="000000" w:themeColor="text1"/>
          <w:sz w:val="22"/>
          <w:szCs w:val="22"/>
          <w:lang w:eastAsia="en-US"/>
        </w:rPr>
        <w:t xml:space="preserve"> Soutenir les entreprises Normandes dans l’émergence de leurs innovations </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 xml:space="preserve">- </w:t>
      </w:r>
      <w:r w:rsidR="00974E63" w:rsidRPr="00BD2996">
        <w:rPr>
          <w:rFonts w:ascii="Arial" w:hAnsi="Arial" w:cs="Arial"/>
          <w:color w:val="000000" w:themeColor="text1"/>
          <w:sz w:val="22"/>
          <w:szCs w:val="22"/>
          <w:lang w:eastAsia="en-US"/>
        </w:rPr>
        <w:t xml:space="preserve"> Contribuer à l’émergence de filières agroalimentaires Normandes, en lien avec la Chambre Régionale d’Agriculture de Normandie, destinées à répondre aux attentes</w:t>
      </w:r>
      <w:r w:rsidRPr="00BD2996">
        <w:rPr>
          <w:rFonts w:ascii="Arial" w:hAnsi="Arial" w:cs="Arial"/>
          <w:color w:val="000000" w:themeColor="text1"/>
          <w:sz w:val="22"/>
          <w:szCs w:val="22"/>
          <w:lang w:eastAsia="en-US"/>
        </w:rPr>
        <w:t xml:space="preserve"> </w:t>
      </w:r>
      <w:r w:rsidR="00974E63" w:rsidRPr="00BD2996">
        <w:rPr>
          <w:rFonts w:ascii="Arial" w:hAnsi="Arial" w:cs="Arial"/>
          <w:color w:val="000000" w:themeColor="text1"/>
          <w:sz w:val="22"/>
          <w:szCs w:val="22"/>
          <w:lang w:eastAsia="en-US"/>
        </w:rPr>
        <w:t>exprimées par le groupe CARREFOUR,</w:t>
      </w:r>
    </w:p>
    <w:p w:rsidR="005E1295" w:rsidRPr="00BD2996" w:rsidRDefault="005E1295" w:rsidP="00974E63">
      <w:pPr>
        <w:autoSpaceDE w:val="0"/>
        <w:autoSpaceDN w:val="0"/>
        <w:adjustRightInd w:val="0"/>
        <w:jc w:val="both"/>
        <w:rPr>
          <w:rFonts w:ascii="Arial" w:hAnsi="Arial" w:cs="Arial"/>
          <w:color w:val="000000" w:themeColor="text1"/>
          <w:sz w:val="22"/>
          <w:szCs w:val="22"/>
          <w:lang w:eastAsia="en-US"/>
        </w:rPr>
      </w:pPr>
    </w:p>
    <w:p w:rsidR="00974E63" w:rsidRPr="00BD2996" w:rsidRDefault="005E1295" w:rsidP="00974E63">
      <w:pPr>
        <w:autoSpaceDE w:val="0"/>
        <w:autoSpaceDN w:val="0"/>
        <w:adjustRightInd w:val="0"/>
        <w:jc w:val="both"/>
        <w:rPr>
          <w:rFonts w:ascii="Arial" w:hAnsi="Arial" w:cs="Arial"/>
          <w:b/>
          <w:bCs/>
          <w:color w:val="000000" w:themeColor="text1"/>
          <w:sz w:val="22"/>
          <w:szCs w:val="22"/>
          <w:lang w:eastAsia="en-US"/>
        </w:rPr>
      </w:pPr>
      <w:r w:rsidRPr="00BD2996">
        <w:rPr>
          <w:rFonts w:ascii="Arial" w:hAnsi="Arial" w:cs="Arial"/>
          <w:b/>
          <w:bCs/>
          <w:color w:val="000000" w:themeColor="text1"/>
          <w:sz w:val="22"/>
          <w:szCs w:val="22"/>
          <w:lang w:eastAsia="en-US"/>
        </w:rPr>
        <w:t>La Chambre Régionale d’Agriculture de Normandie s’engage à :</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 xml:space="preserve">- </w:t>
      </w:r>
      <w:r w:rsidR="00974E63" w:rsidRPr="00BD2996">
        <w:rPr>
          <w:rFonts w:ascii="Arial" w:hAnsi="Arial" w:cs="Arial"/>
          <w:color w:val="000000" w:themeColor="text1"/>
          <w:sz w:val="22"/>
          <w:szCs w:val="22"/>
          <w:lang w:eastAsia="en-US"/>
        </w:rPr>
        <w:t>Transmettre à CARREFOUR NORMANDIE une liste d’entreprises agricoles intéressées par un référencement dans l’enseigne et assurer le rôle d’interface,</w:t>
      </w:r>
    </w:p>
    <w:p w:rsidR="00974E63" w:rsidRPr="00BD2996" w:rsidRDefault="005E1295" w:rsidP="005E1295">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w:t>
      </w:r>
      <w:r w:rsidR="00974E63" w:rsidRPr="00BD2996">
        <w:rPr>
          <w:rFonts w:ascii="Arial" w:hAnsi="Arial" w:cs="Arial"/>
          <w:color w:val="000000" w:themeColor="text1"/>
          <w:sz w:val="22"/>
          <w:szCs w:val="22"/>
          <w:lang w:eastAsia="en-US"/>
        </w:rPr>
        <w:t xml:space="preserve"> Evaluer la faisabilité de la mise en place de nouvelles filières agricoles Normandes pour répondre aux besoins du groupe CARREFOUR sur la base d’un cahier des</w:t>
      </w:r>
      <w:r w:rsidRPr="00BD2996">
        <w:rPr>
          <w:rFonts w:ascii="Arial" w:hAnsi="Arial" w:cs="Arial"/>
          <w:color w:val="000000" w:themeColor="text1"/>
          <w:sz w:val="22"/>
          <w:szCs w:val="22"/>
          <w:lang w:eastAsia="en-US"/>
        </w:rPr>
        <w:t xml:space="preserve"> </w:t>
      </w:r>
      <w:r w:rsidR="00974E63" w:rsidRPr="00BD2996">
        <w:rPr>
          <w:rFonts w:ascii="Arial" w:hAnsi="Arial" w:cs="Arial"/>
          <w:color w:val="000000" w:themeColor="text1"/>
          <w:sz w:val="22"/>
          <w:szCs w:val="22"/>
          <w:lang w:eastAsia="en-US"/>
        </w:rPr>
        <w:t>charges comprenant un descriptif des produits souhaités et leurs quantités approximatives.</w:t>
      </w:r>
    </w:p>
    <w:p w:rsidR="00BD2996" w:rsidRPr="00BD2996" w:rsidRDefault="00BD2996" w:rsidP="00974E63">
      <w:pPr>
        <w:autoSpaceDE w:val="0"/>
        <w:autoSpaceDN w:val="0"/>
        <w:adjustRightInd w:val="0"/>
        <w:jc w:val="both"/>
        <w:rPr>
          <w:rFonts w:ascii="Arial" w:hAnsi="Arial" w:cs="Arial"/>
          <w:b/>
          <w:bCs/>
          <w:color w:val="000000" w:themeColor="text1"/>
          <w:sz w:val="22"/>
          <w:szCs w:val="22"/>
          <w:lang w:eastAsia="en-US"/>
        </w:rPr>
      </w:pPr>
    </w:p>
    <w:p w:rsidR="00974E63" w:rsidRPr="00BD2996" w:rsidRDefault="00974E63" w:rsidP="00974E63">
      <w:pPr>
        <w:autoSpaceDE w:val="0"/>
        <w:autoSpaceDN w:val="0"/>
        <w:adjustRightInd w:val="0"/>
        <w:jc w:val="both"/>
        <w:rPr>
          <w:rFonts w:ascii="Arial" w:hAnsi="Arial" w:cs="Arial"/>
          <w:b/>
          <w:bCs/>
          <w:color w:val="000000" w:themeColor="text1"/>
          <w:sz w:val="22"/>
          <w:szCs w:val="22"/>
          <w:lang w:eastAsia="en-US"/>
        </w:rPr>
      </w:pPr>
      <w:r w:rsidRPr="00BD2996">
        <w:rPr>
          <w:rFonts w:ascii="Arial" w:hAnsi="Arial" w:cs="Arial"/>
          <w:b/>
          <w:bCs/>
          <w:color w:val="000000" w:themeColor="text1"/>
          <w:sz w:val="22"/>
          <w:szCs w:val="22"/>
          <w:lang w:eastAsia="en-US"/>
        </w:rPr>
        <w:t>CARREFOUR</w:t>
      </w:r>
      <w:r w:rsidR="005E1295" w:rsidRPr="00BD2996">
        <w:rPr>
          <w:rFonts w:ascii="Arial" w:hAnsi="Arial" w:cs="Arial"/>
          <w:b/>
          <w:bCs/>
          <w:color w:val="000000" w:themeColor="text1"/>
          <w:sz w:val="22"/>
          <w:szCs w:val="22"/>
          <w:lang w:eastAsia="en-US"/>
        </w:rPr>
        <w:t xml:space="preserve"> s’engage à : </w:t>
      </w:r>
    </w:p>
    <w:p w:rsidR="00974E63" w:rsidRPr="00BD2996" w:rsidRDefault="005E1295" w:rsidP="00974E63">
      <w:pPr>
        <w:autoSpaceDE w:val="0"/>
        <w:autoSpaceDN w:val="0"/>
        <w:adjustRightInd w:val="0"/>
        <w:jc w:val="both"/>
        <w:rPr>
          <w:rFonts w:ascii="Arial" w:hAnsi="Arial" w:cs="Arial"/>
          <w:b/>
          <w:bCs/>
          <w:color w:val="000000" w:themeColor="text1"/>
          <w:sz w:val="22"/>
          <w:szCs w:val="22"/>
          <w:lang w:eastAsia="en-US"/>
        </w:rPr>
      </w:pPr>
      <w:proofErr w:type="gramStart"/>
      <w:r w:rsidRPr="00BD2996">
        <w:rPr>
          <w:rFonts w:ascii="Arial" w:hAnsi="Arial" w:cs="Arial"/>
          <w:b/>
          <w:bCs/>
          <w:color w:val="000000" w:themeColor="text1"/>
          <w:sz w:val="22"/>
          <w:szCs w:val="22"/>
          <w:lang w:eastAsia="en-US"/>
        </w:rPr>
        <w:t>auprès</w:t>
      </w:r>
      <w:proofErr w:type="gramEnd"/>
      <w:r w:rsidRPr="00BD2996">
        <w:rPr>
          <w:rFonts w:ascii="Arial" w:hAnsi="Arial" w:cs="Arial"/>
          <w:b/>
          <w:bCs/>
          <w:color w:val="000000" w:themeColor="text1"/>
          <w:sz w:val="22"/>
          <w:szCs w:val="22"/>
          <w:lang w:eastAsia="en-US"/>
        </w:rPr>
        <w:t xml:space="preserve"> des fournisseurs n</w:t>
      </w:r>
      <w:r w:rsidR="00974E63" w:rsidRPr="00BD2996">
        <w:rPr>
          <w:rFonts w:ascii="Arial" w:hAnsi="Arial" w:cs="Arial"/>
          <w:b/>
          <w:bCs/>
          <w:color w:val="000000" w:themeColor="text1"/>
          <w:sz w:val="22"/>
          <w:szCs w:val="22"/>
          <w:lang w:eastAsia="en-US"/>
        </w:rPr>
        <w:t>ormands :</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w:t>
      </w:r>
      <w:r w:rsidR="00974E63" w:rsidRPr="00BD2996">
        <w:rPr>
          <w:rFonts w:ascii="Arial" w:hAnsi="Arial" w:cs="Arial"/>
          <w:color w:val="000000" w:themeColor="text1"/>
          <w:sz w:val="22"/>
          <w:szCs w:val="22"/>
          <w:lang w:eastAsia="en-US"/>
        </w:rPr>
        <w:t xml:space="preserve"> Assurer un s</w:t>
      </w:r>
      <w:r w:rsidRPr="00BD2996">
        <w:rPr>
          <w:rFonts w:ascii="Arial" w:hAnsi="Arial" w:cs="Arial"/>
          <w:color w:val="000000" w:themeColor="text1"/>
          <w:sz w:val="22"/>
          <w:szCs w:val="22"/>
          <w:lang w:eastAsia="en-US"/>
        </w:rPr>
        <w:t>uivi régulier de l’assortiment n</w:t>
      </w:r>
      <w:r w:rsidR="00974E63" w:rsidRPr="00BD2996">
        <w:rPr>
          <w:rFonts w:ascii="Arial" w:hAnsi="Arial" w:cs="Arial"/>
          <w:color w:val="000000" w:themeColor="text1"/>
          <w:sz w:val="22"/>
          <w:szCs w:val="22"/>
          <w:lang w:eastAsia="en-US"/>
        </w:rPr>
        <w:t>ormand (détention magasins, nombre de références),</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w:t>
      </w:r>
      <w:r w:rsidR="00974E63" w:rsidRPr="00BD2996">
        <w:rPr>
          <w:rFonts w:ascii="Arial" w:hAnsi="Arial" w:cs="Arial"/>
          <w:color w:val="000000" w:themeColor="text1"/>
          <w:sz w:val="22"/>
          <w:szCs w:val="22"/>
          <w:lang w:eastAsia="en-US"/>
        </w:rPr>
        <w:t xml:space="preserve"> Développer l’offre de produits biologiques,</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w:t>
      </w:r>
      <w:r w:rsidR="00974E63" w:rsidRPr="00BD2996">
        <w:rPr>
          <w:rFonts w:ascii="Arial" w:hAnsi="Arial" w:cs="Arial"/>
          <w:color w:val="000000" w:themeColor="text1"/>
          <w:sz w:val="22"/>
          <w:szCs w:val="22"/>
          <w:lang w:eastAsia="en-US"/>
        </w:rPr>
        <w:t xml:space="preserve"> Participer à l’émergence d’innova</w:t>
      </w:r>
      <w:r w:rsidR="00173719">
        <w:rPr>
          <w:rFonts w:ascii="Arial" w:hAnsi="Arial" w:cs="Arial"/>
          <w:color w:val="000000" w:themeColor="text1"/>
          <w:sz w:val="22"/>
          <w:szCs w:val="22"/>
          <w:lang w:eastAsia="en-US"/>
        </w:rPr>
        <w:t>tions « produits, supports … »</w:t>
      </w:r>
      <w:r w:rsidR="00974E63" w:rsidRPr="00BD2996">
        <w:rPr>
          <w:rFonts w:ascii="Arial" w:hAnsi="Arial" w:cs="Arial"/>
          <w:color w:val="000000" w:themeColor="text1"/>
          <w:sz w:val="22"/>
          <w:szCs w:val="22"/>
          <w:lang w:eastAsia="en-US"/>
        </w:rPr>
        <w:t xml:space="preserve"> en Normandie (notamment dans le cadre des Trophées de l’Agroalimentaire),</w:t>
      </w:r>
    </w:p>
    <w:p w:rsidR="00974E63" w:rsidRDefault="005E1295" w:rsidP="005E1295">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w:t>
      </w:r>
      <w:r w:rsidR="00974E63" w:rsidRPr="00BD2996">
        <w:rPr>
          <w:rFonts w:ascii="Arial" w:hAnsi="Arial" w:cs="Arial"/>
          <w:color w:val="000000" w:themeColor="text1"/>
          <w:sz w:val="22"/>
          <w:szCs w:val="22"/>
          <w:lang w:eastAsia="en-US"/>
        </w:rPr>
        <w:t xml:space="preserve"> Valoriser les produits SAVEURS DE NORMANDIE en s’associant à des actions communes </w:t>
      </w:r>
    </w:p>
    <w:p w:rsidR="008B3054" w:rsidRPr="00BD2996" w:rsidRDefault="008B3054" w:rsidP="005E1295">
      <w:pPr>
        <w:autoSpaceDE w:val="0"/>
        <w:autoSpaceDN w:val="0"/>
        <w:adjustRightInd w:val="0"/>
        <w:jc w:val="both"/>
        <w:rPr>
          <w:rFonts w:ascii="Arial" w:hAnsi="Arial" w:cs="Arial"/>
          <w:color w:val="000000" w:themeColor="text1"/>
          <w:sz w:val="22"/>
          <w:szCs w:val="22"/>
          <w:lang w:eastAsia="en-US"/>
        </w:rPr>
      </w:pPr>
    </w:p>
    <w:p w:rsidR="00974E63" w:rsidRPr="00BD2996" w:rsidRDefault="005E1295" w:rsidP="00974E63">
      <w:pPr>
        <w:autoSpaceDE w:val="0"/>
        <w:autoSpaceDN w:val="0"/>
        <w:adjustRightInd w:val="0"/>
        <w:jc w:val="both"/>
        <w:rPr>
          <w:rFonts w:ascii="Arial" w:hAnsi="Arial" w:cs="Arial"/>
          <w:b/>
          <w:bCs/>
          <w:color w:val="000000" w:themeColor="text1"/>
          <w:sz w:val="22"/>
          <w:szCs w:val="22"/>
          <w:lang w:eastAsia="en-US"/>
        </w:rPr>
      </w:pPr>
      <w:proofErr w:type="gramStart"/>
      <w:r w:rsidRPr="00BD2996">
        <w:rPr>
          <w:rFonts w:ascii="Arial" w:hAnsi="Arial" w:cs="Arial"/>
          <w:b/>
          <w:bCs/>
          <w:color w:val="000000" w:themeColor="text1"/>
          <w:sz w:val="22"/>
          <w:szCs w:val="22"/>
          <w:lang w:eastAsia="en-US"/>
        </w:rPr>
        <w:t>auprès</w:t>
      </w:r>
      <w:proofErr w:type="gramEnd"/>
      <w:r w:rsidRPr="00BD2996">
        <w:rPr>
          <w:rFonts w:ascii="Arial" w:hAnsi="Arial" w:cs="Arial"/>
          <w:b/>
          <w:bCs/>
          <w:color w:val="000000" w:themeColor="text1"/>
          <w:sz w:val="22"/>
          <w:szCs w:val="22"/>
          <w:lang w:eastAsia="en-US"/>
        </w:rPr>
        <w:t xml:space="preserve"> des</w:t>
      </w:r>
      <w:r w:rsidR="00974E63" w:rsidRPr="00BD2996">
        <w:rPr>
          <w:rFonts w:ascii="Arial" w:hAnsi="Arial" w:cs="Arial"/>
          <w:b/>
          <w:bCs/>
          <w:color w:val="000000" w:themeColor="text1"/>
          <w:sz w:val="22"/>
          <w:szCs w:val="22"/>
          <w:lang w:eastAsia="en-US"/>
        </w:rPr>
        <w:t xml:space="preserve"> clients :</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 Mettre en avant les produits n</w:t>
      </w:r>
      <w:r w:rsidR="00974E63" w:rsidRPr="00BD2996">
        <w:rPr>
          <w:rFonts w:ascii="Arial" w:hAnsi="Arial" w:cs="Arial"/>
          <w:color w:val="000000" w:themeColor="text1"/>
          <w:sz w:val="22"/>
          <w:szCs w:val="22"/>
          <w:lang w:eastAsia="en-US"/>
        </w:rPr>
        <w:t>ormands via une signalétique dédiée, valorisant prioritairement la marque régionale SAVEURS DE NORMANDIE,</w:t>
      </w:r>
    </w:p>
    <w:p w:rsidR="005E1295"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 Faire valoir les produits n</w:t>
      </w:r>
      <w:r w:rsidR="00974E63" w:rsidRPr="00BD2996">
        <w:rPr>
          <w:rFonts w:ascii="Arial" w:hAnsi="Arial" w:cs="Arial"/>
          <w:color w:val="000000" w:themeColor="text1"/>
          <w:sz w:val="22"/>
          <w:szCs w:val="22"/>
          <w:lang w:eastAsia="en-US"/>
        </w:rPr>
        <w:t xml:space="preserve">ormands à travers des opérations </w:t>
      </w:r>
      <w:r w:rsidRPr="00BD2996">
        <w:rPr>
          <w:rFonts w:ascii="Arial" w:hAnsi="Arial" w:cs="Arial"/>
          <w:color w:val="000000" w:themeColor="text1"/>
          <w:sz w:val="22"/>
          <w:szCs w:val="22"/>
          <w:lang w:eastAsia="en-US"/>
        </w:rPr>
        <w:t>de promotion</w:t>
      </w:r>
    </w:p>
    <w:p w:rsidR="00173719" w:rsidRPr="00BD2996" w:rsidRDefault="00173719" w:rsidP="00974E63">
      <w:pPr>
        <w:autoSpaceDE w:val="0"/>
        <w:autoSpaceDN w:val="0"/>
        <w:adjustRightInd w:val="0"/>
        <w:jc w:val="both"/>
        <w:rPr>
          <w:rFonts w:ascii="Arial" w:hAnsi="Arial" w:cs="Arial"/>
          <w:color w:val="000000" w:themeColor="text1"/>
          <w:sz w:val="22"/>
          <w:szCs w:val="22"/>
          <w:lang w:eastAsia="en-US"/>
        </w:rPr>
      </w:pPr>
    </w:p>
    <w:p w:rsidR="00974E63" w:rsidRPr="00BD2996" w:rsidRDefault="005E1295" w:rsidP="00974E63">
      <w:pPr>
        <w:autoSpaceDE w:val="0"/>
        <w:autoSpaceDN w:val="0"/>
        <w:adjustRightInd w:val="0"/>
        <w:jc w:val="both"/>
        <w:rPr>
          <w:rFonts w:ascii="Arial" w:hAnsi="Arial" w:cs="Arial"/>
          <w:b/>
          <w:bCs/>
          <w:color w:val="000000" w:themeColor="text1"/>
          <w:sz w:val="22"/>
          <w:szCs w:val="22"/>
          <w:lang w:eastAsia="en-US"/>
        </w:rPr>
      </w:pPr>
      <w:proofErr w:type="gramStart"/>
      <w:r w:rsidRPr="00BD2996">
        <w:rPr>
          <w:rFonts w:ascii="Arial" w:hAnsi="Arial" w:cs="Arial"/>
          <w:b/>
          <w:bCs/>
          <w:color w:val="000000" w:themeColor="text1"/>
          <w:sz w:val="22"/>
          <w:szCs w:val="22"/>
          <w:lang w:eastAsia="en-US"/>
        </w:rPr>
        <w:t>auprès</w:t>
      </w:r>
      <w:proofErr w:type="gramEnd"/>
      <w:r w:rsidRPr="00BD2996">
        <w:rPr>
          <w:rFonts w:ascii="Arial" w:hAnsi="Arial" w:cs="Arial"/>
          <w:b/>
          <w:bCs/>
          <w:color w:val="000000" w:themeColor="text1"/>
          <w:sz w:val="22"/>
          <w:szCs w:val="22"/>
          <w:lang w:eastAsia="en-US"/>
        </w:rPr>
        <w:t xml:space="preserve"> de</w:t>
      </w:r>
      <w:r w:rsidR="00974E63" w:rsidRPr="00BD2996">
        <w:rPr>
          <w:rFonts w:ascii="Arial" w:hAnsi="Arial" w:cs="Arial"/>
          <w:b/>
          <w:bCs/>
          <w:color w:val="000000" w:themeColor="text1"/>
          <w:sz w:val="22"/>
          <w:szCs w:val="22"/>
          <w:lang w:eastAsia="en-US"/>
        </w:rPr>
        <w:t>s magasins :</w:t>
      </w:r>
    </w:p>
    <w:p w:rsidR="00974E63" w:rsidRPr="00BD2996" w:rsidRDefault="005E1295"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 xml:space="preserve">- </w:t>
      </w:r>
      <w:r w:rsidR="00974E63" w:rsidRPr="00BD2996">
        <w:rPr>
          <w:rFonts w:ascii="Arial" w:hAnsi="Arial" w:cs="Arial"/>
          <w:color w:val="000000" w:themeColor="text1"/>
          <w:sz w:val="22"/>
          <w:szCs w:val="22"/>
          <w:lang w:eastAsia="en-US"/>
        </w:rPr>
        <w:t>Inciter les différentes enseignes du groupe CARREFOUR à travailler avec leurs fournisseurs régionaux et locaux en leur donnant trimestriellement l’assortiment à date,</w:t>
      </w:r>
    </w:p>
    <w:p w:rsidR="00974E63" w:rsidRPr="00BD2996" w:rsidRDefault="006E4E50" w:rsidP="00974E63">
      <w:pPr>
        <w:autoSpaceDE w:val="0"/>
        <w:autoSpaceDN w:val="0"/>
        <w:adjustRightInd w:val="0"/>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w:t>
      </w:r>
      <w:r w:rsidR="00974E63" w:rsidRPr="00BD2996">
        <w:rPr>
          <w:rFonts w:ascii="Arial" w:hAnsi="Arial" w:cs="Arial"/>
          <w:color w:val="000000" w:themeColor="text1"/>
          <w:sz w:val="22"/>
          <w:szCs w:val="22"/>
          <w:lang w:eastAsia="en-US"/>
        </w:rPr>
        <w:t xml:space="preserve"> </w:t>
      </w:r>
      <w:r w:rsidRPr="00BD2996">
        <w:rPr>
          <w:rFonts w:ascii="Arial" w:hAnsi="Arial" w:cs="Arial"/>
          <w:color w:val="000000" w:themeColor="text1"/>
          <w:sz w:val="22"/>
          <w:szCs w:val="22"/>
          <w:lang w:eastAsia="en-US"/>
        </w:rPr>
        <w:t>organiser des défis</w:t>
      </w:r>
      <w:r w:rsidR="00974E63" w:rsidRPr="00BD2996">
        <w:rPr>
          <w:rFonts w:ascii="Arial" w:hAnsi="Arial" w:cs="Arial"/>
          <w:color w:val="000000" w:themeColor="text1"/>
          <w:sz w:val="22"/>
          <w:szCs w:val="22"/>
          <w:lang w:eastAsia="en-US"/>
        </w:rPr>
        <w:t xml:space="preserve"> </w:t>
      </w:r>
      <w:r w:rsidRPr="00BD2996">
        <w:rPr>
          <w:rFonts w:ascii="Arial" w:hAnsi="Arial" w:cs="Arial"/>
          <w:color w:val="000000" w:themeColor="text1"/>
          <w:sz w:val="22"/>
          <w:szCs w:val="22"/>
          <w:lang w:eastAsia="en-US"/>
        </w:rPr>
        <w:t xml:space="preserve">entre </w:t>
      </w:r>
      <w:r w:rsidR="00974E63" w:rsidRPr="00BD2996">
        <w:rPr>
          <w:rFonts w:ascii="Arial" w:hAnsi="Arial" w:cs="Arial"/>
          <w:color w:val="000000" w:themeColor="text1"/>
          <w:sz w:val="22"/>
          <w:szCs w:val="22"/>
          <w:lang w:eastAsia="en-US"/>
        </w:rPr>
        <w:t>les magasins lors des opérations régionales.</w:t>
      </w:r>
    </w:p>
    <w:p w:rsidR="00974E63" w:rsidRPr="00BD2996" w:rsidRDefault="00974E63" w:rsidP="00C4408C">
      <w:pPr>
        <w:jc w:val="both"/>
        <w:rPr>
          <w:rFonts w:ascii="Arial" w:hAnsi="Arial" w:cs="Arial"/>
          <w:i/>
          <w:iCs/>
          <w:color w:val="000000" w:themeColor="text1"/>
          <w:sz w:val="22"/>
          <w:szCs w:val="22"/>
        </w:rPr>
      </w:pPr>
    </w:p>
    <w:p w:rsidR="00F41068" w:rsidRPr="00BD2996" w:rsidRDefault="00F41068" w:rsidP="00C4408C">
      <w:pPr>
        <w:pStyle w:val="Corps"/>
        <w:spacing w:after="0" w:line="240" w:lineRule="auto"/>
        <w:jc w:val="both"/>
        <w:rPr>
          <w:rFonts w:ascii="Arial" w:hAnsi="Arial" w:cs="Arial"/>
          <w:b/>
          <w:bCs/>
          <w:color w:val="000000" w:themeColor="text1"/>
        </w:rPr>
      </w:pPr>
      <w:r w:rsidRPr="00BD2996">
        <w:rPr>
          <w:rFonts w:ascii="Arial" w:hAnsi="Arial" w:cs="Arial"/>
          <w:b/>
          <w:bCs/>
          <w:color w:val="000000" w:themeColor="text1"/>
        </w:rPr>
        <w:t xml:space="preserve">Des rencontres d’affaires organisées le 6 mars 2020 </w:t>
      </w:r>
      <w:r w:rsidR="00952650" w:rsidRPr="00BD2996">
        <w:rPr>
          <w:rFonts w:ascii="Arial" w:hAnsi="Arial" w:cs="Arial"/>
          <w:b/>
          <w:bCs/>
          <w:color w:val="000000" w:themeColor="text1"/>
        </w:rPr>
        <w:t>au C</w:t>
      </w:r>
      <w:r w:rsidR="00C4408C" w:rsidRPr="00BD2996">
        <w:rPr>
          <w:rFonts w:ascii="Arial" w:hAnsi="Arial" w:cs="Arial"/>
          <w:b/>
          <w:bCs/>
          <w:color w:val="000000" w:themeColor="text1"/>
        </w:rPr>
        <w:t>onseil régional à Caen</w:t>
      </w:r>
    </w:p>
    <w:p w:rsidR="00F41068" w:rsidRPr="00BD2996" w:rsidRDefault="00F41068" w:rsidP="00C4408C">
      <w:pPr>
        <w:jc w:val="both"/>
        <w:rPr>
          <w:rFonts w:ascii="Arial" w:hAnsi="Arial" w:cs="Arial"/>
          <w:color w:val="000000" w:themeColor="text1"/>
          <w:sz w:val="22"/>
          <w:szCs w:val="22"/>
        </w:rPr>
      </w:pPr>
      <w:r w:rsidRPr="00BD2996">
        <w:rPr>
          <w:rFonts w:ascii="Arial" w:hAnsi="Arial" w:cs="Arial"/>
          <w:color w:val="000000" w:themeColor="text1"/>
          <w:sz w:val="22"/>
          <w:szCs w:val="22"/>
        </w:rPr>
        <w:t xml:space="preserve">L’organisation des rencontres d’affaire du 6 mars permettra d’une part d’associer tous les formats de magasins Carrefour de Normandie et aussi d’associer </w:t>
      </w:r>
      <w:r w:rsidR="00420B62" w:rsidRPr="00BD2996">
        <w:rPr>
          <w:rFonts w:ascii="Arial" w:hAnsi="Arial" w:cs="Arial"/>
          <w:color w:val="000000" w:themeColor="text1"/>
          <w:sz w:val="22"/>
          <w:szCs w:val="22"/>
        </w:rPr>
        <w:t xml:space="preserve">ceux de </w:t>
      </w:r>
      <w:r w:rsidRPr="00BD2996">
        <w:rPr>
          <w:rFonts w:ascii="Arial" w:hAnsi="Arial" w:cs="Arial"/>
          <w:color w:val="000000" w:themeColor="text1"/>
          <w:sz w:val="22"/>
          <w:szCs w:val="22"/>
        </w:rPr>
        <w:t xml:space="preserve">l’Ile de France. L’ensemble des fournisseurs normands actuels et futurs seront </w:t>
      </w:r>
      <w:r w:rsidR="00420B62" w:rsidRPr="00BD2996">
        <w:rPr>
          <w:rFonts w:ascii="Arial" w:hAnsi="Arial" w:cs="Arial"/>
          <w:color w:val="000000" w:themeColor="text1"/>
          <w:sz w:val="22"/>
          <w:szCs w:val="22"/>
        </w:rPr>
        <w:t>conviés</w:t>
      </w:r>
      <w:r w:rsidRPr="00BD2996">
        <w:rPr>
          <w:rFonts w:ascii="Arial" w:hAnsi="Arial" w:cs="Arial"/>
          <w:color w:val="000000" w:themeColor="text1"/>
          <w:sz w:val="22"/>
          <w:szCs w:val="22"/>
        </w:rPr>
        <w:t xml:space="preserve">. </w:t>
      </w:r>
      <w:r w:rsidR="00420B62" w:rsidRPr="00BD2996">
        <w:rPr>
          <w:rFonts w:ascii="Arial" w:hAnsi="Arial" w:cs="Arial"/>
          <w:color w:val="000000" w:themeColor="text1"/>
          <w:sz w:val="22"/>
          <w:szCs w:val="22"/>
        </w:rPr>
        <w:t xml:space="preserve">L’objectif est de </w:t>
      </w:r>
      <w:r w:rsidR="00420B62" w:rsidRPr="00BD2996">
        <w:rPr>
          <w:rFonts w:ascii="Arial" w:hAnsi="Arial" w:cs="Arial"/>
          <w:color w:val="000000" w:themeColor="text1"/>
          <w:sz w:val="22"/>
          <w:szCs w:val="22"/>
        </w:rPr>
        <w:lastRenderedPageBreak/>
        <w:t>mettre en contact fournisseurs et dirigeants du groupe afin de construire de nouveaux partenariats.</w:t>
      </w:r>
      <w:r w:rsidRPr="00BD2996">
        <w:rPr>
          <w:rFonts w:ascii="Arial" w:hAnsi="Arial" w:cs="Arial"/>
          <w:color w:val="000000" w:themeColor="text1"/>
          <w:sz w:val="22"/>
          <w:szCs w:val="22"/>
        </w:rPr>
        <w:t xml:space="preserve"> </w:t>
      </w:r>
    </w:p>
    <w:p w:rsidR="00F41068" w:rsidRPr="00BD2996" w:rsidRDefault="00F41068" w:rsidP="00C4408C">
      <w:pPr>
        <w:jc w:val="both"/>
        <w:rPr>
          <w:rFonts w:ascii="Arial" w:hAnsi="Arial" w:cs="Arial"/>
          <w:color w:val="000000" w:themeColor="text1"/>
          <w:sz w:val="22"/>
          <w:szCs w:val="22"/>
        </w:rPr>
      </w:pPr>
    </w:p>
    <w:p w:rsidR="00F41068" w:rsidRPr="00BD2996" w:rsidRDefault="00F41068" w:rsidP="00C4408C">
      <w:pPr>
        <w:pStyle w:val="Corps"/>
        <w:spacing w:after="0" w:line="240" w:lineRule="auto"/>
        <w:jc w:val="both"/>
        <w:rPr>
          <w:rFonts w:ascii="Arial" w:hAnsi="Arial" w:cs="Arial"/>
          <w:b/>
          <w:bCs/>
          <w:color w:val="000000" w:themeColor="text1"/>
        </w:rPr>
      </w:pPr>
      <w:r w:rsidRPr="00BD2996">
        <w:rPr>
          <w:rFonts w:ascii="Arial" w:hAnsi="Arial" w:cs="Arial"/>
          <w:b/>
          <w:bCs/>
          <w:color w:val="000000" w:themeColor="text1"/>
        </w:rPr>
        <w:t>Carrefour en Normandie, quelques c</w:t>
      </w:r>
      <w:r w:rsidR="00C4408C" w:rsidRPr="00BD2996">
        <w:rPr>
          <w:rFonts w:ascii="Arial" w:hAnsi="Arial" w:cs="Arial"/>
          <w:b/>
          <w:bCs/>
          <w:color w:val="000000" w:themeColor="text1"/>
        </w:rPr>
        <w:t>hiffres clés</w:t>
      </w:r>
      <w:r w:rsidRPr="00BD2996">
        <w:rPr>
          <w:rFonts w:ascii="Arial" w:hAnsi="Arial" w:cs="Arial"/>
          <w:b/>
          <w:bCs/>
          <w:color w:val="000000" w:themeColor="text1"/>
        </w:rPr>
        <w:t xml:space="preserve"> : </w:t>
      </w:r>
    </w:p>
    <w:p w:rsidR="00F41068" w:rsidRPr="00BD2996" w:rsidRDefault="00F41068" w:rsidP="00C4408C">
      <w:pPr>
        <w:contextualSpacing/>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315 magasins tous formats (dont 68 drives), 2 entrepôts</w:t>
      </w:r>
    </w:p>
    <w:p w:rsidR="00F41068" w:rsidRPr="00BD2996" w:rsidRDefault="00F41068" w:rsidP="00C4408C">
      <w:pPr>
        <w:contextualSpacing/>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1608 agriculteurs partenaires, Filière Qualité Carrefour FQC</w:t>
      </w:r>
    </w:p>
    <w:p w:rsidR="00F41068" w:rsidRPr="00BD2996" w:rsidRDefault="00F41068" w:rsidP="00C4408C">
      <w:pPr>
        <w:contextualSpacing/>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232 TPE/PME alimentaires locales</w:t>
      </w:r>
    </w:p>
    <w:p w:rsidR="00F41068" w:rsidRPr="00BD2996" w:rsidRDefault="00F41068" w:rsidP="00C4408C">
      <w:pPr>
        <w:contextualSpacing/>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12 filières identifiées</w:t>
      </w:r>
    </w:p>
    <w:p w:rsidR="00F41068" w:rsidRPr="00BD2996" w:rsidRDefault="00F41068" w:rsidP="00C4408C">
      <w:pPr>
        <w:contextualSpacing/>
        <w:jc w:val="both"/>
        <w:rPr>
          <w:rFonts w:ascii="Arial" w:hAnsi="Arial" w:cs="Arial"/>
          <w:color w:val="000000" w:themeColor="text1"/>
          <w:sz w:val="22"/>
          <w:szCs w:val="22"/>
          <w:lang w:eastAsia="en-US"/>
        </w:rPr>
      </w:pPr>
      <w:r w:rsidRPr="00BD2996">
        <w:rPr>
          <w:rFonts w:ascii="Arial" w:hAnsi="Arial" w:cs="Arial"/>
          <w:color w:val="000000" w:themeColor="text1"/>
          <w:sz w:val="22"/>
          <w:szCs w:val="22"/>
          <w:lang w:eastAsia="en-US"/>
        </w:rPr>
        <w:t>6695 employés</w:t>
      </w:r>
    </w:p>
    <w:p w:rsidR="00F41068" w:rsidRPr="00BD2996" w:rsidRDefault="00F41068" w:rsidP="00C4408C">
      <w:pPr>
        <w:contextualSpacing/>
        <w:jc w:val="both"/>
        <w:rPr>
          <w:rFonts w:ascii="Arial" w:hAnsi="Arial" w:cs="Arial"/>
          <w:color w:val="000000" w:themeColor="text1"/>
          <w:sz w:val="22"/>
          <w:szCs w:val="22"/>
          <w:lang w:eastAsia="en-US"/>
        </w:rPr>
      </w:pPr>
    </w:p>
    <w:p w:rsidR="00BD2996" w:rsidRPr="008B3054" w:rsidRDefault="00BD2996" w:rsidP="00BD2996">
      <w:pPr>
        <w:jc w:val="both"/>
        <w:rPr>
          <w:b/>
          <w:color w:val="000000" w:themeColor="text1"/>
        </w:rPr>
      </w:pPr>
      <w:r w:rsidRPr="008B3054">
        <w:rPr>
          <w:rFonts w:ascii="Arial" w:hAnsi="Arial" w:cs="Arial"/>
          <w:b/>
          <w:color w:val="000000" w:themeColor="text1"/>
          <w:sz w:val="22"/>
          <w:szCs w:val="22"/>
        </w:rPr>
        <w:t>Marque SAVEURS DE NORMANDIE</w:t>
      </w:r>
    </w:p>
    <w:p w:rsidR="00BD2996" w:rsidRPr="00BD2996" w:rsidRDefault="00BD2996" w:rsidP="00BD2996">
      <w:pPr>
        <w:jc w:val="both"/>
        <w:rPr>
          <w:color w:val="000000" w:themeColor="text1"/>
        </w:rPr>
      </w:pPr>
      <w:r w:rsidRPr="00BD2996">
        <w:rPr>
          <w:rFonts w:ascii="Arial" w:hAnsi="Arial" w:cs="Arial"/>
          <w:color w:val="000000" w:themeColor="text1"/>
          <w:sz w:val="22"/>
          <w:szCs w:val="22"/>
        </w:rPr>
        <w:t>110 entreprises normandes</w:t>
      </w:r>
    </w:p>
    <w:p w:rsidR="00BD2996" w:rsidRPr="00BD2996" w:rsidRDefault="00BD2996" w:rsidP="00BD2996">
      <w:pPr>
        <w:jc w:val="both"/>
        <w:rPr>
          <w:color w:val="000000" w:themeColor="text1"/>
        </w:rPr>
      </w:pPr>
      <w:r w:rsidRPr="00BD2996">
        <w:rPr>
          <w:rFonts w:ascii="Arial" w:hAnsi="Arial" w:cs="Arial"/>
          <w:color w:val="000000" w:themeColor="text1"/>
          <w:sz w:val="22"/>
          <w:szCs w:val="22"/>
        </w:rPr>
        <w:t>500 produits portant des valeurs</w:t>
      </w:r>
      <w:r w:rsidRPr="00BD2996">
        <w:rPr>
          <w:rFonts w:ascii="Arial" w:hAnsi="Arial" w:cs="Arial"/>
          <w:color w:val="000000" w:themeColor="text1"/>
          <w:sz w:val="22"/>
          <w:szCs w:val="22"/>
        </w:rPr>
        <w:t xml:space="preserve"> d’origine, de qualité et de goût</w:t>
      </w:r>
    </w:p>
    <w:p w:rsidR="00BD2996" w:rsidRPr="00BD2996" w:rsidRDefault="00BD2996" w:rsidP="00BD2996">
      <w:pPr>
        <w:jc w:val="both"/>
        <w:rPr>
          <w:color w:val="000000" w:themeColor="text1"/>
        </w:rPr>
      </w:pPr>
      <w:r w:rsidRPr="00BD2996">
        <w:rPr>
          <w:rFonts w:ascii="Arial" w:hAnsi="Arial" w:cs="Arial"/>
          <w:color w:val="000000" w:themeColor="text1"/>
          <w:sz w:val="22"/>
          <w:szCs w:val="22"/>
        </w:rPr>
        <w:t>17 000 emplois</w:t>
      </w:r>
    </w:p>
    <w:p w:rsidR="00F41068" w:rsidRDefault="00F41068" w:rsidP="00C4408C">
      <w:pPr>
        <w:contextualSpacing/>
        <w:jc w:val="both"/>
        <w:rPr>
          <w:rFonts w:ascii="Arial" w:hAnsi="Arial" w:cs="Arial"/>
          <w:sz w:val="22"/>
          <w:szCs w:val="22"/>
          <w:lang w:eastAsia="en-US"/>
        </w:rPr>
      </w:pPr>
    </w:p>
    <w:p w:rsidR="00BD2996" w:rsidRDefault="00BD2996" w:rsidP="00C4408C">
      <w:pPr>
        <w:contextualSpacing/>
        <w:jc w:val="both"/>
        <w:rPr>
          <w:rFonts w:ascii="Arial" w:hAnsi="Arial" w:cs="Arial"/>
          <w:sz w:val="22"/>
          <w:szCs w:val="22"/>
          <w:lang w:eastAsia="en-US"/>
        </w:rPr>
      </w:pPr>
    </w:p>
    <w:p w:rsidR="008B3054" w:rsidRDefault="008B3054" w:rsidP="00C4408C">
      <w:pPr>
        <w:contextualSpacing/>
        <w:jc w:val="both"/>
        <w:rPr>
          <w:rFonts w:ascii="Arial" w:hAnsi="Arial" w:cs="Arial"/>
          <w:sz w:val="22"/>
          <w:szCs w:val="22"/>
          <w:lang w:eastAsia="en-US"/>
        </w:rPr>
      </w:pPr>
    </w:p>
    <w:p w:rsidR="008B3054" w:rsidRPr="00C4408C" w:rsidRDefault="008B3054" w:rsidP="00C4408C">
      <w:pPr>
        <w:contextualSpacing/>
        <w:jc w:val="both"/>
        <w:rPr>
          <w:rFonts w:ascii="Arial" w:hAnsi="Arial" w:cs="Arial"/>
          <w:sz w:val="22"/>
          <w:szCs w:val="22"/>
          <w:lang w:eastAsia="en-US"/>
        </w:rPr>
      </w:pPr>
    </w:p>
    <w:p w:rsidR="004221DA" w:rsidRPr="008B3054" w:rsidRDefault="004221DA" w:rsidP="00C4408C">
      <w:pPr>
        <w:jc w:val="both"/>
        <w:rPr>
          <w:rFonts w:ascii="Arial" w:hAnsi="Arial" w:cs="Arial"/>
          <w:sz w:val="20"/>
          <w:szCs w:val="20"/>
        </w:rPr>
      </w:pPr>
      <w:r w:rsidRPr="008B3054">
        <w:rPr>
          <w:rFonts w:ascii="Arial" w:hAnsi="Arial" w:cs="Arial"/>
          <w:sz w:val="20"/>
          <w:szCs w:val="20"/>
        </w:rPr>
        <w:t>Contacts presse :</w:t>
      </w:r>
    </w:p>
    <w:p w:rsidR="004221DA" w:rsidRPr="008B3054" w:rsidRDefault="004221DA" w:rsidP="00C4408C">
      <w:pPr>
        <w:jc w:val="both"/>
        <w:rPr>
          <w:rFonts w:ascii="Arial" w:hAnsi="Arial" w:cs="Arial"/>
          <w:sz w:val="20"/>
          <w:szCs w:val="20"/>
        </w:rPr>
      </w:pPr>
      <w:r w:rsidRPr="008B3054">
        <w:rPr>
          <w:rFonts w:ascii="Arial" w:hAnsi="Arial" w:cs="Arial"/>
          <w:sz w:val="20"/>
          <w:szCs w:val="20"/>
        </w:rPr>
        <w:t xml:space="preserve">Région Normandie : Emmanuelle </w:t>
      </w:r>
      <w:proofErr w:type="spellStart"/>
      <w:r w:rsidRPr="008B3054">
        <w:rPr>
          <w:rFonts w:ascii="Arial" w:hAnsi="Arial" w:cs="Arial"/>
          <w:sz w:val="20"/>
          <w:szCs w:val="20"/>
        </w:rPr>
        <w:t>Tirilly</w:t>
      </w:r>
      <w:proofErr w:type="spellEnd"/>
      <w:r w:rsidRPr="008B3054">
        <w:rPr>
          <w:rFonts w:ascii="Arial" w:hAnsi="Arial" w:cs="Arial"/>
          <w:sz w:val="20"/>
          <w:szCs w:val="20"/>
        </w:rPr>
        <w:t xml:space="preserve"> – tél : 02 31 06 98 85 –</w:t>
      </w:r>
      <w:hyperlink r:id="rId16" w:history="1">
        <w:r w:rsidRPr="008B3054">
          <w:rPr>
            <w:rStyle w:val="Lienhypertexte"/>
            <w:rFonts w:ascii="Arial" w:hAnsi="Arial" w:cs="Arial"/>
            <w:sz w:val="20"/>
            <w:szCs w:val="20"/>
          </w:rPr>
          <w:t>emmanuelle.tirilly@normandie.fr</w:t>
        </w:r>
      </w:hyperlink>
    </w:p>
    <w:p w:rsidR="004221DA" w:rsidRPr="008B3054" w:rsidRDefault="004221DA" w:rsidP="00C4408C">
      <w:pPr>
        <w:jc w:val="both"/>
        <w:rPr>
          <w:rFonts w:ascii="Arial" w:hAnsi="Arial" w:cs="Arial"/>
          <w:sz w:val="20"/>
          <w:szCs w:val="20"/>
        </w:rPr>
      </w:pPr>
    </w:p>
    <w:p w:rsidR="004221DA" w:rsidRPr="008B3054" w:rsidRDefault="004221DA" w:rsidP="00C4408C">
      <w:pPr>
        <w:jc w:val="both"/>
        <w:rPr>
          <w:rFonts w:ascii="Arial" w:hAnsi="Arial" w:cs="Arial"/>
          <w:sz w:val="20"/>
          <w:szCs w:val="20"/>
        </w:rPr>
      </w:pPr>
      <w:r w:rsidRPr="008B3054">
        <w:rPr>
          <w:rFonts w:ascii="Arial" w:hAnsi="Arial" w:cs="Arial"/>
          <w:sz w:val="20"/>
          <w:szCs w:val="20"/>
        </w:rPr>
        <w:t xml:space="preserve">Carrefour : Mathilde Roger – tél : 02 99 79 89 52 - </w:t>
      </w:r>
      <w:hyperlink r:id="rId17" w:history="1">
        <w:r w:rsidRPr="008B3054">
          <w:rPr>
            <w:rStyle w:val="Lienhypertexte"/>
            <w:rFonts w:ascii="Arial" w:hAnsi="Arial" w:cs="Arial"/>
            <w:sz w:val="20"/>
            <w:szCs w:val="20"/>
          </w:rPr>
          <w:t>mathilde@rivacom.fr</w:t>
        </w:r>
      </w:hyperlink>
      <w:r w:rsidRPr="008B3054">
        <w:rPr>
          <w:rFonts w:ascii="Arial" w:hAnsi="Arial" w:cs="Arial"/>
          <w:sz w:val="20"/>
          <w:szCs w:val="20"/>
        </w:rPr>
        <w:t xml:space="preserve"> </w:t>
      </w:r>
    </w:p>
    <w:p w:rsidR="004221DA" w:rsidRPr="00C4408C" w:rsidRDefault="004221DA" w:rsidP="00C4408C">
      <w:pPr>
        <w:jc w:val="both"/>
        <w:rPr>
          <w:rFonts w:ascii="Arial" w:hAnsi="Arial" w:cs="Arial"/>
          <w:sz w:val="22"/>
          <w:szCs w:val="22"/>
        </w:rPr>
      </w:pPr>
    </w:p>
    <w:p w:rsidR="00732C6D" w:rsidRPr="00C4408C" w:rsidRDefault="00732C6D" w:rsidP="00C4408C">
      <w:pPr>
        <w:jc w:val="both"/>
        <w:rPr>
          <w:rFonts w:ascii="Arial" w:hAnsi="Arial" w:cs="Arial"/>
          <w:sz w:val="22"/>
          <w:szCs w:val="22"/>
        </w:rPr>
      </w:pPr>
    </w:p>
    <w:p w:rsidR="00F41068" w:rsidRDefault="00F41068" w:rsidP="00F41068"/>
    <w:sectPr w:rsidR="00F41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6011"/>
    <w:multiLevelType w:val="hybridMultilevel"/>
    <w:tmpl w:val="44748010"/>
    <w:lvl w:ilvl="0" w:tplc="040C000D">
      <w:start w:val="1"/>
      <w:numFmt w:val="bullet"/>
      <w:lvlText w:val=""/>
      <w:lvlJc w:val="left"/>
      <w:pPr>
        <w:ind w:left="1794" w:hanging="360"/>
      </w:pPr>
      <w:rPr>
        <w:rFonts w:ascii="Wingdings" w:hAnsi="Wingdings" w:hint="default"/>
      </w:rPr>
    </w:lvl>
    <w:lvl w:ilvl="1" w:tplc="040C0003" w:tentative="1">
      <w:start w:val="1"/>
      <w:numFmt w:val="bullet"/>
      <w:lvlText w:val="o"/>
      <w:lvlJc w:val="left"/>
      <w:pPr>
        <w:ind w:left="2514" w:hanging="360"/>
      </w:pPr>
      <w:rPr>
        <w:rFonts w:ascii="Courier New" w:hAnsi="Courier New" w:cs="Courier New" w:hint="default"/>
      </w:rPr>
    </w:lvl>
    <w:lvl w:ilvl="2" w:tplc="040C0005" w:tentative="1">
      <w:start w:val="1"/>
      <w:numFmt w:val="bullet"/>
      <w:lvlText w:val=""/>
      <w:lvlJc w:val="left"/>
      <w:pPr>
        <w:ind w:left="3234" w:hanging="360"/>
      </w:pPr>
      <w:rPr>
        <w:rFonts w:ascii="Wingdings" w:hAnsi="Wingdings" w:hint="default"/>
      </w:rPr>
    </w:lvl>
    <w:lvl w:ilvl="3" w:tplc="040C0001" w:tentative="1">
      <w:start w:val="1"/>
      <w:numFmt w:val="bullet"/>
      <w:lvlText w:val=""/>
      <w:lvlJc w:val="left"/>
      <w:pPr>
        <w:ind w:left="3954" w:hanging="360"/>
      </w:pPr>
      <w:rPr>
        <w:rFonts w:ascii="Symbol" w:hAnsi="Symbol" w:hint="default"/>
      </w:rPr>
    </w:lvl>
    <w:lvl w:ilvl="4" w:tplc="040C0003" w:tentative="1">
      <w:start w:val="1"/>
      <w:numFmt w:val="bullet"/>
      <w:lvlText w:val="o"/>
      <w:lvlJc w:val="left"/>
      <w:pPr>
        <w:ind w:left="4674" w:hanging="360"/>
      </w:pPr>
      <w:rPr>
        <w:rFonts w:ascii="Courier New" w:hAnsi="Courier New" w:cs="Courier New" w:hint="default"/>
      </w:rPr>
    </w:lvl>
    <w:lvl w:ilvl="5" w:tplc="040C0005" w:tentative="1">
      <w:start w:val="1"/>
      <w:numFmt w:val="bullet"/>
      <w:lvlText w:val=""/>
      <w:lvlJc w:val="left"/>
      <w:pPr>
        <w:ind w:left="5394" w:hanging="360"/>
      </w:pPr>
      <w:rPr>
        <w:rFonts w:ascii="Wingdings" w:hAnsi="Wingdings" w:hint="default"/>
      </w:rPr>
    </w:lvl>
    <w:lvl w:ilvl="6" w:tplc="040C0001" w:tentative="1">
      <w:start w:val="1"/>
      <w:numFmt w:val="bullet"/>
      <w:lvlText w:val=""/>
      <w:lvlJc w:val="left"/>
      <w:pPr>
        <w:ind w:left="6114" w:hanging="360"/>
      </w:pPr>
      <w:rPr>
        <w:rFonts w:ascii="Symbol" w:hAnsi="Symbol" w:hint="default"/>
      </w:rPr>
    </w:lvl>
    <w:lvl w:ilvl="7" w:tplc="040C0003" w:tentative="1">
      <w:start w:val="1"/>
      <w:numFmt w:val="bullet"/>
      <w:lvlText w:val="o"/>
      <w:lvlJc w:val="left"/>
      <w:pPr>
        <w:ind w:left="6834" w:hanging="360"/>
      </w:pPr>
      <w:rPr>
        <w:rFonts w:ascii="Courier New" w:hAnsi="Courier New" w:cs="Courier New" w:hint="default"/>
      </w:rPr>
    </w:lvl>
    <w:lvl w:ilvl="8" w:tplc="040C0005" w:tentative="1">
      <w:start w:val="1"/>
      <w:numFmt w:val="bullet"/>
      <w:lvlText w:val=""/>
      <w:lvlJc w:val="left"/>
      <w:pPr>
        <w:ind w:left="7554" w:hanging="360"/>
      </w:pPr>
      <w:rPr>
        <w:rFonts w:ascii="Wingdings" w:hAnsi="Wingdings" w:hint="default"/>
      </w:rPr>
    </w:lvl>
  </w:abstractNum>
  <w:abstractNum w:abstractNumId="1">
    <w:nsid w:val="1D7832D0"/>
    <w:multiLevelType w:val="hybridMultilevel"/>
    <w:tmpl w:val="0C3215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7B5C02"/>
    <w:multiLevelType w:val="hybridMultilevel"/>
    <w:tmpl w:val="205A8C9E"/>
    <w:lvl w:ilvl="0" w:tplc="040C000D">
      <w:start w:val="1"/>
      <w:numFmt w:val="bullet"/>
      <w:lvlText w:val=""/>
      <w:lvlJc w:val="left"/>
      <w:pPr>
        <w:ind w:left="2154" w:hanging="360"/>
      </w:pPr>
      <w:rPr>
        <w:rFonts w:ascii="Wingdings" w:hAnsi="Wingdings"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3">
    <w:nsid w:val="28336573"/>
    <w:multiLevelType w:val="hybridMultilevel"/>
    <w:tmpl w:val="526ED62A"/>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nsid w:val="41E54119"/>
    <w:multiLevelType w:val="hybridMultilevel"/>
    <w:tmpl w:val="1C124B80"/>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5">
    <w:nsid w:val="4DDC2898"/>
    <w:multiLevelType w:val="hybridMultilevel"/>
    <w:tmpl w:val="67661394"/>
    <w:numStyleLink w:val="Style4import"/>
  </w:abstractNum>
  <w:abstractNum w:abstractNumId="6">
    <w:nsid w:val="4E5423D8"/>
    <w:multiLevelType w:val="hybridMultilevel"/>
    <w:tmpl w:val="B27A790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7">
    <w:nsid w:val="51B149B4"/>
    <w:multiLevelType w:val="hybridMultilevel"/>
    <w:tmpl w:val="A7666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B45E58"/>
    <w:multiLevelType w:val="hybridMultilevel"/>
    <w:tmpl w:val="FA900D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BB7405F"/>
    <w:multiLevelType w:val="hybridMultilevel"/>
    <w:tmpl w:val="6B7849D0"/>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0">
    <w:nsid w:val="5EEA0948"/>
    <w:multiLevelType w:val="hybridMultilevel"/>
    <w:tmpl w:val="67661394"/>
    <w:styleLink w:val="Style4import"/>
    <w:lvl w:ilvl="0" w:tplc="8EF02B3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42CA5B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B16C9AC">
      <w:start w:val="1"/>
      <w:numFmt w:val="lowerRoman"/>
      <w:lvlText w:val="%3."/>
      <w:lvlJc w:val="left"/>
      <w:pPr>
        <w:ind w:left="2160" w:hanging="344"/>
      </w:pPr>
      <w:rPr>
        <w:rFonts w:hAnsi="Arial Unicode MS"/>
        <w:b/>
        <w:bCs/>
        <w:caps w:val="0"/>
        <w:smallCaps w:val="0"/>
        <w:strike w:val="0"/>
        <w:dstrike w:val="0"/>
        <w:outline w:val="0"/>
        <w:emboss w:val="0"/>
        <w:imprint w:val="0"/>
        <w:spacing w:val="0"/>
        <w:w w:val="100"/>
        <w:kern w:val="0"/>
        <w:position w:val="0"/>
        <w:highlight w:val="none"/>
        <w:vertAlign w:val="baseline"/>
      </w:rPr>
    </w:lvl>
    <w:lvl w:ilvl="3" w:tplc="8180A64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83EB2E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8D8215E">
      <w:start w:val="1"/>
      <w:numFmt w:val="lowerRoman"/>
      <w:lvlText w:val="%6."/>
      <w:lvlJc w:val="left"/>
      <w:pPr>
        <w:ind w:left="4320" w:hanging="344"/>
      </w:pPr>
      <w:rPr>
        <w:rFonts w:hAnsi="Arial Unicode MS"/>
        <w:b/>
        <w:bCs/>
        <w:caps w:val="0"/>
        <w:smallCaps w:val="0"/>
        <w:strike w:val="0"/>
        <w:dstrike w:val="0"/>
        <w:outline w:val="0"/>
        <w:emboss w:val="0"/>
        <w:imprint w:val="0"/>
        <w:spacing w:val="0"/>
        <w:w w:val="100"/>
        <w:kern w:val="0"/>
        <w:position w:val="0"/>
        <w:highlight w:val="none"/>
        <w:vertAlign w:val="baseline"/>
      </w:rPr>
    </w:lvl>
    <w:lvl w:ilvl="6" w:tplc="9F8E90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D4CC3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C085388">
      <w:start w:val="1"/>
      <w:numFmt w:val="lowerRoman"/>
      <w:lvlText w:val="%9."/>
      <w:lvlJc w:val="left"/>
      <w:pPr>
        <w:ind w:left="6480" w:hanging="34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nsid w:val="63993796"/>
    <w:multiLevelType w:val="hybridMultilevel"/>
    <w:tmpl w:val="467A2E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8773FAD"/>
    <w:multiLevelType w:val="hybridMultilevel"/>
    <w:tmpl w:val="3E7A3C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11"/>
  </w:num>
  <w:num w:numId="5">
    <w:abstractNumId w:val="12"/>
  </w:num>
  <w:num w:numId="6">
    <w:abstractNumId w:val="10"/>
  </w:num>
  <w:num w:numId="7">
    <w:abstractNumId w:val="5"/>
  </w:num>
  <w:num w:numId="8">
    <w:abstractNumId w:val="9"/>
  </w:num>
  <w:num w:numId="9">
    <w:abstractNumId w:val="3"/>
  </w:num>
  <w:num w:numId="10">
    <w:abstractNumId w:val="6"/>
  </w:num>
  <w:num w:numId="11">
    <w:abstractNumId w:val="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DE4"/>
    <w:rsid w:val="00020477"/>
    <w:rsid w:val="000B46A7"/>
    <w:rsid w:val="00173719"/>
    <w:rsid w:val="00420B62"/>
    <w:rsid w:val="004221DA"/>
    <w:rsid w:val="005E1295"/>
    <w:rsid w:val="006E4E50"/>
    <w:rsid w:val="0072762D"/>
    <w:rsid w:val="00732C6D"/>
    <w:rsid w:val="008B3054"/>
    <w:rsid w:val="009308EF"/>
    <w:rsid w:val="00952650"/>
    <w:rsid w:val="0095425C"/>
    <w:rsid w:val="00974E63"/>
    <w:rsid w:val="009C6DC3"/>
    <w:rsid w:val="00BD2996"/>
    <w:rsid w:val="00C4408C"/>
    <w:rsid w:val="00CD23D0"/>
    <w:rsid w:val="00DD5DE4"/>
    <w:rsid w:val="00F41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25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221DA"/>
    <w:rPr>
      <w:color w:val="0000FF"/>
      <w:u w:val="single"/>
    </w:rPr>
  </w:style>
  <w:style w:type="paragraph" w:styleId="NormalWeb">
    <w:name w:val="Normal (Web)"/>
    <w:basedOn w:val="Normal"/>
    <w:uiPriority w:val="99"/>
    <w:unhideWhenUsed/>
    <w:rsid w:val="004221DA"/>
    <w:pPr>
      <w:spacing w:before="100" w:beforeAutospacing="1" w:after="100" w:afterAutospacing="1"/>
    </w:pPr>
  </w:style>
  <w:style w:type="paragraph" w:customStyle="1" w:styleId="Default">
    <w:name w:val="Default"/>
    <w:uiPriority w:val="99"/>
    <w:rsid w:val="004221DA"/>
    <w:pPr>
      <w:autoSpaceDE w:val="0"/>
      <w:autoSpaceDN w:val="0"/>
      <w:adjustRightInd w:val="0"/>
      <w:spacing w:after="0" w:line="240" w:lineRule="auto"/>
    </w:pPr>
    <w:rPr>
      <w:rFonts w:ascii="Candara" w:hAnsi="Candara" w:cs="Candara"/>
      <w:color w:val="000000"/>
      <w:sz w:val="24"/>
      <w:szCs w:val="24"/>
    </w:rPr>
  </w:style>
  <w:style w:type="paragraph" w:styleId="Textedebulles">
    <w:name w:val="Balloon Text"/>
    <w:basedOn w:val="Normal"/>
    <w:link w:val="TextedebullesCar"/>
    <w:uiPriority w:val="99"/>
    <w:semiHidden/>
    <w:unhideWhenUsed/>
    <w:rsid w:val="004221DA"/>
    <w:rPr>
      <w:rFonts w:ascii="Tahoma" w:hAnsi="Tahoma" w:cs="Tahoma"/>
      <w:sz w:val="16"/>
      <w:szCs w:val="16"/>
    </w:rPr>
  </w:style>
  <w:style w:type="character" w:customStyle="1" w:styleId="TextedebullesCar">
    <w:name w:val="Texte de bulles Car"/>
    <w:basedOn w:val="Policepardfaut"/>
    <w:link w:val="Textedebulles"/>
    <w:uiPriority w:val="99"/>
    <w:semiHidden/>
    <w:rsid w:val="004221DA"/>
    <w:rPr>
      <w:rFonts w:ascii="Tahoma" w:hAnsi="Tahoma" w:cs="Tahoma"/>
      <w:sz w:val="16"/>
      <w:szCs w:val="16"/>
      <w:lang w:eastAsia="fr-FR"/>
    </w:rPr>
  </w:style>
  <w:style w:type="paragraph" w:customStyle="1" w:styleId="Corps">
    <w:name w:val="Corps"/>
    <w:rsid w:val="00F4106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fr-FR"/>
    </w:rPr>
  </w:style>
  <w:style w:type="paragraph" w:styleId="Paragraphedeliste">
    <w:name w:val="List Paragraph"/>
    <w:link w:val="ParagraphedelisteCar"/>
    <w:uiPriority w:val="34"/>
    <w:qFormat/>
    <w:rsid w:val="00F41068"/>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eastAsia="fr-FR"/>
    </w:rPr>
  </w:style>
  <w:style w:type="character" w:customStyle="1" w:styleId="ParagraphedelisteCar">
    <w:name w:val="Paragraphe de liste Car"/>
    <w:link w:val="Paragraphedeliste"/>
    <w:uiPriority w:val="34"/>
    <w:locked/>
    <w:rsid w:val="00F41068"/>
    <w:rPr>
      <w:rFonts w:ascii="Calibri" w:eastAsia="Calibri" w:hAnsi="Calibri" w:cs="Calibri"/>
      <w:color w:val="000000"/>
      <w:u w:color="000000"/>
      <w:bdr w:val="nil"/>
      <w:lang w:eastAsia="fr-FR"/>
    </w:rPr>
  </w:style>
  <w:style w:type="numbering" w:customStyle="1" w:styleId="Style4import">
    <w:name w:val="Style 4 importé"/>
    <w:rsid w:val="00020477"/>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25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221DA"/>
    <w:rPr>
      <w:color w:val="0000FF"/>
      <w:u w:val="single"/>
    </w:rPr>
  </w:style>
  <w:style w:type="paragraph" w:styleId="NormalWeb">
    <w:name w:val="Normal (Web)"/>
    <w:basedOn w:val="Normal"/>
    <w:uiPriority w:val="99"/>
    <w:unhideWhenUsed/>
    <w:rsid w:val="004221DA"/>
    <w:pPr>
      <w:spacing w:before="100" w:beforeAutospacing="1" w:after="100" w:afterAutospacing="1"/>
    </w:pPr>
  </w:style>
  <w:style w:type="paragraph" w:customStyle="1" w:styleId="Default">
    <w:name w:val="Default"/>
    <w:uiPriority w:val="99"/>
    <w:rsid w:val="004221DA"/>
    <w:pPr>
      <w:autoSpaceDE w:val="0"/>
      <w:autoSpaceDN w:val="0"/>
      <w:adjustRightInd w:val="0"/>
      <w:spacing w:after="0" w:line="240" w:lineRule="auto"/>
    </w:pPr>
    <w:rPr>
      <w:rFonts w:ascii="Candara" w:hAnsi="Candara" w:cs="Candara"/>
      <w:color w:val="000000"/>
      <w:sz w:val="24"/>
      <w:szCs w:val="24"/>
    </w:rPr>
  </w:style>
  <w:style w:type="paragraph" w:styleId="Textedebulles">
    <w:name w:val="Balloon Text"/>
    <w:basedOn w:val="Normal"/>
    <w:link w:val="TextedebullesCar"/>
    <w:uiPriority w:val="99"/>
    <w:semiHidden/>
    <w:unhideWhenUsed/>
    <w:rsid w:val="004221DA"/>
    <w:rPr>
      <w:rFonts w:ascii="Tahoma" w:hAnsi="Tahoma" w:cs="Tahoma"/>
      <w:sz w:val="16"/>
      <w:szCs w:val="16"/>
    </w:rPr>
  </w:style>
  <w:style w:type="character" w:customStyle="1" w:styleId="TextedebullesCar">
    <w:name w:val="Texte de bulles Car"/>
    <w:basedOn w:val="Policepardfaut"/>
    <w:link w:val="Textedebulles"/>
    <w:uiPriority w:val="99"/>
    <w:semiHidden/>
    <w:rsid w:val="004221DA"/>
    <w:rPr>
      <w:rFonts w:ascii="Tahoma" w:hAnsi="Tahoma" w:cs="Tahoma"/>
      <w:sz w:val="16"/>
      <w:szCs w:val="16"/>
      <w:lang w:eastAsia="fr-FR"/>
    </w:rPr>
  </w:style>
  <w:style w:type="paragraph" w:customStyle="1" w:styleId="Corps">
    <w:name w:val="Corps"/>
    <w:rsid w:val="00F4106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fr-FR"/>
    </w:rPr>
  </w:style>
  <w:style w:type="paragraph" w:styleId="Paragraphedeliste">
    <w:name w:val="List Paragraph"/>
    <w:link w:val="ParagraphedelisteCar"/>
    <w:uiPriority w:val="34"/>
    <w:qFormat/>
    <w:rsid w:val="00F41068"/>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eastAsia="fr-FR"/>
    </w:rPr>
  </w:style>
  <w:style w:type="character" w:customStyle="1" w:styleId="ParagraphedelisteCar">
    <w:name w:val="Paragraphe de liste Car"/>
    <w:link w:val="Paragraphedeliste"/>
    <w:uiPriority w:val="34"/>
    <w:locked/>
    <w:rsid w:val="00F41068"/>
    <w:rPr>
      <w:rFonts w:ascii="Calibri" w:eastAsia="Calibri" w:hAnsi="Calibri" w:cs="Calibri"/>
      <w:color w:val="000000"/>
      <w:u w:color="000000"/>
      <w:bdr w:val="nil"/>
      <w:lang w:eastAsia="fr-FR"/>
    </w:rPr>
  </w:style>
  <w:style w:type="numbering" w:customStyle="1" w:styleId="Style4import">
    <w:name w:val="Style 4 importé"/>
    <w:rsid w:val="0002047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2907">
      <w:bodyDiv w:val="1"/>
      <w:marLeft w:val="0"/>
      <w:marRight w:val="0"/>
      <w:marTop w:val="0"/>
      <w:marBottom w:val="0"/>
      <w:divBdr>
        <w:top w:val="none" w:sz="0" w:space="0" w:color="auto"/>
        <w:left w:val="none" w:sz="0" w:space="0" w:color="auto"/>
        <w:bottom w:val="none" w:sz="0" w:space="0" w:color="auto"/>
        <w:right w:val="none" w:sz="0" w:space="0" w:color="auto"/>
      </w:divBdr>
    </w:div>
    <w:div w:id="249505032">
      <w:bodyDiv w:val="1"/>
      <w:marLeft w:val="0"/>
      <w:marRight w:val="0"/>
      <w:marTop w:val="0"/>
      <w:marBottom w:val="0"/>
      <w:divBdr>
        <w:top w:val="none" w:sz="0" w:space="0" w:color="auto"/>
        <w:left w:val="none" w:sz="0" w:space="0" w:color="auto"/>
        <w:bottom w:val="none" w:sz="0" w:space="0" w:color="auto"/>
        <w:right w:val="none" w:sz="0" w:space="0" w:color="auto"/>
      </w:divBdr>
    </w:div>
    <w:div w:id="729617290">
      <w:bodyDiv w:val="1"/>
      <w:marLeft w:val="0"/>
      <w:marRight w:val="0"/>
      <w:marTop w:val="0"/>
      <w:marBottom w:val="0"/>
      <w:divBdr>
        <w:top w:val="none" w:sz="0" w:space="0" w:color="auto"/>
        <w:left w:val="none" w:sz="0" w:space="0" w:color="auto"/>
        <w:bottom w:val="none" w:sz="0" w:space="0" w:color="auto"/>
        <w:right w:val="none" w:sz="0" w:space="0" w:color="auto"/>
      </w:divBdr>
    </w:div>
    <w:div w:id="1181359245">
      <w:bodyDiv w:val="1"/>
      <w:marLeft w:val="0"/>
      <w:marRight w:val="0"/>
      <w:marTop w:val="0"/>
      <w:marBottom w:val="0"/>
      <w:divBdr>
        <w:top w:val="none" w:sz="0" w:space="0" w:color="auto"/>
        <w:left w:val="none" w:sz="0" w:space="0" w:color="auto"/>
        <w:bottom w:val="none" w:sz="0" w:space="0" w:color="auto"/>
        <w:right w:val="none" w:sz="0" w:space="0" w:color="auto"/>
      </w:divBdr>
    </w:div>
    <w:div w:id="1263337623">
      <w:bodyDiv w:val="1"/>
      <w:marLeft w:val="0"/>
      <w:marRight w:val="0"/>
      <w:marTop w:val="0"/>
      <w:marBottom w:val="0"/>
      <w:divBdr>
        <w:top w:val="none" w:sz="0" w:space="0" w:color="auto"/>
        <w:left w:val="none" w:sz="0" w:space="0" w:color="auto"/>
        <w:bottom w:val="none" w:sz="0" w:space="0" w:color="auto"/>
        <w:right w:val="none" w:sz="0" w:space="0" w:color="auto"/>
      </w:divBdr>
    </w:div>
    <w:div w:id="1768235898">
      <w:bodyDiv w:val="1"/>
      <w:marLeft w:val="0"/>
      <w:marRight w:val="0"/>
      <w:marTop w:val="0"/>
      <w:marBottom w:val="0"/>
      <w:divBdr>
        <w:top w:val="none" w:sz="0" w:space="0" w:color="auto"/>
        <w:left w:val="none" w:sz="0" w:space="0" w:color="auto"/>
        <w:bottom w:val="none" w:sz="0" w:space="0" w:color="auto"/>
        <w:right w:val="none" w:sz="0" w:space="0" w:color="auto"/>
      </w:divBdr>
    </w:div>
    <w:div w:id="18608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9B91.23196E10" TargetMode="External"/><Relationship Id="rId13" Type="http://schemas.openxmlformats.org/officeDocument/2006/relationships/image" Target="cid:image003.jpg@01D59B91.23196E1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hyperlink" Target="mailto:mathilde@rivacom.fr" TargetMode="External"/><Relationship Id="rId2" Type="http://schemas.openxmlformats.org/officeDocument/2006/relationships/styles" Target="styles.xml"/><Relationship Id="rId16" Type="http://schemas.openxmlformats.org/officeDocument/2006/relationships/hyperlink" Target="mailto:emmanuelle.tirilly@normandie.f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cid:image005.png@01D59B91.23196E10" TargetMode="External"/><Relationship Id="rId10" Type="http://schemas.openxmlformats.org/officeDocument/2006/relationships/image" Target="cid:image002.jpg@01D59B91.23196E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1072</Words>
  <Characters>5900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8</cp:revision>
  <cp:lastPrinted>2019-12-06T08:40:00Z</cp:lastPrinted>
  <dcterms:created xsi:type="dcterms:W3CDTF">2019-12-03T14:03:00Z</dcterms:created>
  <dcterms:modified xsi:type="dcterms:W3CDTF">2019-12-06T08:45:00Z</dcterms:modified>
</cp:coreProperties>
</file>