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5EF" w:rsidRDefault="006D15EF" w:rsidP="006D15EF">
      <w:pPr>
        <w:rPr>
          <w:rFonts w:ascii="Arial" w:hAnsi="Arial" w:cs="Arial"/>
        </w:rPr>
      </w:pPr>
      <w:bookmarkStart w:id="0" w:name="_GoBack"/>
      <w:r>
        <w:rPr>
          <w:rFonts w:ascii="Arial" w:hAnsi="Arial" w:cs="Arial"/>
          <w:noProof/>
          <w:lang w:eastAsia="fr-FR"/>
        </w:rPr>
        <w:drawing>
          <wp:inline distT="0" distB="0" distL="0" distR="0" wp14:anchorId="15C56A21" wp14:editId="5185418A">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rsidR="006D15EF" w:rsidRDefault="00437704" w:rsidP="006D15EF">
      <w:pPr>
        <w:spacing w:after="120" w:line="240" w:lineRule="auto"/>
        <w:ind w:right="181"/>
        <w:jc w:val="right"/>
        <w:rPr>
          <w:rFonts w:ascii="Arial" w:hAnsi="Arial" w:cs="Arial"/>
        </w:rPr>
      </w:pPr>
      <w:r>
        <w:rPr>
          <w:rFonts w:ascii="Arial" w:hAnsi="Arial" w:cs="Arial"/>
        </w:rPr>
        <w:t xml:space="preserve">Le 19 </w:t>
      </w:r>
      <w:r w:rsidR="006D15EF">
        <w:rPr>
          <w:rFonts w:ascii="Arial" w:hAnsi="Arial" w:cs="Arial"/>
        </w:rPr>
        <w:t>novembre 2019</w:t>
      </w:r>
    </w:p>
    <w:p w:rsidR="006D15EF" w:rsidRDefault="006D15EF" w:rsidP="006D15EF">
      <w:pPr>
        <w:spacing w:after="0" w:line="240" w:lineRule="auto"/>
        <w:ind w:right="181"/>
        <w:rPr>
          <w:rFonts w:ascii="Arial" w:hAnsi="Arial" w:cs="Arial"/>
        </w:rPr>
      </w:pPr>
    </w:p>
    <w:p w:rsidR="006D15EF" w:rsidRDefault="006D15EF" w:rsidP="006D15EF">
      <w:pPr>
        <w:spacing w:after="0" w:line="240" w:lineRule="auto"/>
        <w:ind w:right="181"/>
        <w:jc w:val="both"/>
        <w:rPr>
          <w:rFonts w:ascii="Arial" w:hAnsi="Arial" w:cs="Arial"/>
          <w:b/>
          <w:bCs/>
          <w:sz w:val="28"/>
          <w:szCs w:val="28"/>
        </w:rPr>
      </w:pPr>
      <w:r>
        <w:rPr>
          <w:rFonts w:ascii="Arial" w:hAnsi="Arial" w:cs="Arial"/>
          <w:b/>
          <w:bCs/>
          <w:sz w:val="28"/>
          <w:szCs w:val="28"/>
        </w:rPr>
        <w:t>Commission Permanente de la Région Normandie</w:t>
      </w:r>
    </w:p>
    <w:p w:rsidR="006D15EF" w:rsidRDefault="006D15EF" w:rsidP="006D15EF">
      <w:pPr>
        <w:spacing w:after="0" w:line="240" w:lineRule="auto"/>
        <w:ind w:right="181"/>
        <w:jc w:val="both"/>
        <w:rPr>
          <w:rFonts w:ascii="Arial" w:hAnsi="Arial" w:cs="Arial"/>
          <w:sz w:val="28"/>
          <w:szCs w:val="28"/>
        </w:rPr>
      </w:pPr>
    </w:p>
    <w:p w:rsidR="00D6182F" w:rsidRDefault="006D15EF" w:rsidP="00D6182F">
      <w:pPr>
        <w:spacing w:after="0" w:line="240" w:lineRule="auto"/>
        <w:jc w:val="both"/>
        <w:rPr>
          <w:rFonts w:ascii="Arial" w:hAnsi="Arial" w:cs="Arial"/>
          <w:b/>
          <w:bCs/>
        </w:rPr>
      </w:pPr>
      <w:r w:rsidRPr="006913E5">
        <w:rPr>
          <w:rFonts w:ascii="Arial" w:hAnsi="Arial" w:cs="Arial"/>
          <w:b/>
          <w:bCs/>
        </w:rPr>
        <w:t>La Commission Permanente de la Région Normandie s’est rassemblée, lundi 18 novembre, à Caen, sous la présidence d’Hervé Morin, pour examiner plus de cent dossiers. On peut notamment retenir :</w:t>
      </w:r>
    </w:p>
    <w:p w:rsidR="00C8376E" w:rsidRPr="006913E5" w:rsidRDefault="00C8376E" w:rsidP="00D6182F">
      <w:pPr>
        <w:spacing w:after="0" w:line="240" w:lineRule="auto"/>
        <w:jc w:val="both"/>
        <w:rPr>
          <w:rFonts w:ascii="Arial" w:hAnsi="Arial" w:cs="Arial"/>
          <w:b/>
          <w:bCs/>
        </w:rPr>
      </w:pPr>
    </w:p>
    <w:p w:rsidR="00D6182F" w:rsidRPr="006913E5" w:rsidRDefault="00D6182F" w:rsidP="006D15EF">
      <w:pPr>
        <w:spacing w:after="0" w:line="240" w:lineRule="auto"/>
        <w:jc w:val="both"/>
        <w:rPr>
          <w:rFonts w:ascii="Arial" w:hAnsi="Arial" w:cs="Arial"/>
          <w:b/>
          <w:bCs/>
        </w:rPr>
      </w:pPr>
    </w:p>
    <w:p w:rsidR="006D15EF" w:rsidRPr="006913E5" w:rsidRDefault="006D15EF" w:rsidP="00437704">
      <w:pPr>
        <w:spacing w:after="240" w:line="240" w:lineRule="auto"/>
        <w:jc w:val="both"/>
        <w:rPr>
          <w:rFonts w:ascii="Arial" w:hAnsi="Arial" w:cs="Arial"/>
          <w:b/>
          <w:bCs/>
          <w:u w:val="single"/>
        </w:rPr>
      </w:pPr>
      <w:r w:rsidRPr="006913E5">
        <w:rPr>
          <w:rFonts w:ascii="Arial" w:hAnsi="Arial" w:cs="Arial"/>
          <w:b/>
          <w:bCs/>
          <w:u w:val="single"/>
        </w:rPr>
        <w:t>DEVELOPPEMENT ECONOMIQUE</w:t>
      </w:r>
      <w:r w:rsidR="00437704" w:rsidRPr="006913E5">
        <w:rPr>
          <w:rFonts w:ascii="Arial" w:hAnsi="Arial" w:cs="Arial"/>
          <w:b/>
          <w:bCs/>
          <w:u w:val="single"/>
        </w:rPr>
        <w:t> :</w:t>
      </w:r>
    </w:p>
    <w:p w:rsidR="006D15EF" w:rsidRPr="006913E5" w:rsidRDefault="006D15EF" w:rsidP="00740A9C">
      <w:pPr>
        <w:spacing w:after="120" w:line="240" w:lineRule="auto"/>
        <w:jc w:val="both"/>
        <w:rPr>
          <w:rFonts w:ascii="Arial" w:hAnsi="Arial" w:cs="Arial"/>
        </w:rPr>
      </w:pPr>
      <w:r w:rsidRPr="006913E5">
        <w:rPr>
          <w:rFonts w:ascii="Arial" w:hAnsi="Arial" w:cs="Arial"/>
        </w:rPr>
        <w:t xml:space="preserve">Dans le cadre de sa politique en faveur du développement économique, la Région a décidé : </w:t>
      </w:r>
    </w:p>
    <w:p w:rsidR="006D15EF" w:rsidRPr="006913E5" w:rsidRDefault="006D15EF" w:rsidP="00437704">
      <w:pPr>
        <w:pStyle w:val="Paragraphedeliste"/>
        <w:numPr>
          <w:ilvl w:val="0"/>
          <w:numId w:val="1"/>
        </w:numPr>
        <w:spacing w:after="120" w:line="240" w:lineRule="auto"/>
        <w:ind w:left="453" w:hanging="357"/>
        <w:contextualSpacing w:val="0"/>
        <w:jc w:val="both"/>
        <w:rPr>
          <w:rFonts w:ascii="Arial" w:hAnsi="Arial" w:cs="Arial"/>
        </w:rPr>
      </w:pPr>
      <w:r w:rsidRPr="006913E5">
        <w:rPr>
          <w:rFonts w:ascii="Arial" w:hAnsi="Arial" w:cs="Arial"/>
        </w:rPr>
        <w:t xml:space="preserve">d’accompagner, au titre du dispositif </w:t>
      </w:r>
      <w:r w:rsidRPr="006913E5">
        <w:rPr>
          <w:rFonts w:ascii="Arial" w:hAnsi="Arial" w:cs="Arial"/>
          <w:b/>
          <w:bCs/>
        </w:rPr>
        <w:t>« Impulsion Développement »</w:t>
      </w:r>
      <w:r w:rsidRPr="006913E5">
        <w:rPr>
          <w:rFonts w:ascii="Arial" w:hAnsi="Arial" w:cs="Arial"/>
        </w:rPr>
        <w:t xml:space="preserve">, </w:t>
      </w:r>
      <w:r w:rsidR="00F10286" w:rsidRPr="006913E5">
        <w:rPr>
          <w:rFonts w:ascii="Arial" w:hAnsi="Arial" w:cs="Arial"/>
          <w:b/>
        </w:rPr>
        <w:t>11</w:t>
      </w:r>
      <w:r w:rsidRPr="006913E5">
        <w:rPr>
          <w:rFonts w:ascii="Arial" w:hAnsi="Arial" w:cs="Arial"/>
          <w:b/>
          <w:bCs/>
        </w:rPr>
        <w:t xml:space="preserve"> entreprises</w:t>
      </w:r>
      <w:r w:rsidRPr="006913E5">
        <w:rPr>
          <w:rFonts w:ascii="Arial" w:hAnsi="Arial" w:cs="Arial"/>
        </w:rPr>
        <w:t xml:space="preserve"> normandes dans leurs projets de développement en leur attribuant des subventions pour un montant total de </w:t>
      </w:r>
      <w:r w:rsidR="00F10286" w:rsidRPr="006913E5">
        <w:rPr>
          <w:rFonts w:ascii="Arial" w:hAnsi="Arial" w:cs="Arial"/>
          <w:b/>
        </w:rPr>
        <w:t>75 000</w:t>
      </w:r>
      <w:r w:rsidRPr="006913E5">
        <w:rPr>
          <w:rFonts w:ascii="Arial" w:hAnsi="Arial" w:cs="Arial"/>
          <w:b/>
        </w:rPr>
        <w:t xml:space="preserve"> euros</w:t>
      </w:r>
      <w:r w:rsidRPr="006913E5">
        <w:rPr>
          <w:rFonts w:ascii="Arial" w:hAnsi="Arial" w:cs="Arial"/>
        </w:rPr>
        <w:t xml:space="preserve"> et des prêts à taux nul pour un montant de plus de </w:t>
      </w:r>
      <w:r w:rsidR="00F10286" w:rsidRPr="006913E5">
        <w:rPr>
          <w:rFonts w:ascii="Arial" w:hAnsi="Arial" w:cs="Arial"/>
          <w:b/>
        </w:rPr>
        <w:t>2,1</w:t>
      </w:r>
      <w:r w:rsidRPr="006913E5">
        <w:rPr>
          <w:rFonts w:ascii="Arial" w:hAnsi="Arial" w:cs="Arial"/>
          <w:b/>
        </w:rPr>
        <w:t>4 millions d’euros</w:t>
      </w:r>
      <w:r w:rsidRPr="006913E5">
        <w:rPr>
          <w:rFonts w:ascii="Arial" w:hAnsi="Arial" w:cs="Arial"/>
        </w:rPr>
        <w:t>, permettan</w:t>
      </w:r>
      <w:r w:rsidR="00F10286" w:rsidRPr="006913E5">
        <w:rPr>
          <w:rFonts w:ascii="Arial" w:hAnsi="Arial" w:cs="Arial"/>
        </w:rPr>
        <w:t>t d’envisager la création de 51</w:t>
      </w:r>
      <w:r w:rsidRPr="006913E5">
        <w:rPr>
          <w:rFonts w:ascii="Arial" w:hAnsi="Arial" w:cs="Arial"/>
        </w:rPr>
        <w:t xml:space="preserve"> emplois ;</w:t>
      </w:r>
    </w:p>
    <w:p w:rsidR="006D15EF" w:rsidRPr="006913E5" w:rsidRDefault="006D15EF" w:rsidP="00437704">
      <w:pPr>
        <w:pStyle w:val="Paragraphedeliste"/>
        <w:numPr>
          <w:ilvl w:val="0"/>
          <w:numId w:val="1"/>
        </w:numPr>
        <w:spacing w:after="120" w:line="240" w:lineRule="auto"/>
        <w:ind w:left="453" w:hanging="357"/>
        <w:contextualSpacing w:val="0"/>
        <w:jc w:val="both"/>
        <w:rPr>
          <w:rFonts w:ascii="Arial" w:hAnsi="Arial" w:cs="Arial"/>
        </w:rPr>
      </w:pPr>
      <w:r w:rsidRPr="006913E5">
        <w:rPr>
          <w:rFonts w:ascii="Arial" w:hAnsi="Arial" w:cs="Arial"/>
        </w:rPr>
        <w:t xml:space="preserve">d’accompagner, au titre du dispositif </w:t>
      </w:r>
      <w:r w:rsidR="00F10286" w:rsidRPr="006913E5">
        <w:rPr>
          <w:rFonts w:ascii="Arial" w:hAnsi="Arial" w:cs="Arial"/>
          <w:b/>
          <w:bCs/>
        </w:rPr>
        <w:t>« Impulsion Innovation</w:t>
      </w:r>
      <w:r w:rsidRPr="006913E5">
        <w:rPr>
          <w:rFonts w:ascii="Arial" w:hAnsi="Arial" w:cs="Arial"/>
          <w:b/>
          <w:bCs/>
        </w:rPr>
        <w:t> »</w:t>
      </w:r>
      <w:r w:rsidRPr="006913E5">
        <w:rPr>
          <w:rFonts w:ascii="Arial" w:hAnsi="Arial" w:cs="Arial"/>
        </w:rPr>
        <w:t xml:space="preserve">, </w:t>
      </w:r>
      <w:r w:rsidR="00F10286" w:rsidRPr="006913E5">
        <w:rPr>
          <w:rFonts w:ascii="Arial" w:hAnsi="Arial" w:cs="Arial"/>
          <w:b/>
        </w:rPr>
        <w:t>3</w:t>
      </w:r>
      <w:r w:rsidRPr="006913E5">
        <w:rPr>
          <w:rFonts w:ascii="Arial" w:hAnsi="Arial" w:cs="Arial"/>
          <w:b/>
          <w:bCs/>
        </w:rPr>
        <w:t xml:space="preserve"> entreprises</w:t>
      </w:r>
      <w:r w:rsidRPr="006913E5">
        <w:rPr>
          <w:rFonts w:ascii="Arial" w:hAnsi="Arial" w:cs="Arial"/>
        </w:rPr>
        <w:t xml:space="preserve"> normandes dans leurs proj</w:t>
      </w:r>
      <w:r w:rsidR="00F10286" w:rsidRPr="006913E5">
        <w:rPr>
          <w:rFonts w:ascii="Arial" w:hAnsi="Arial" w:cs="Arial"/>
        </w:rPr>
        <w:t>ets innovants</w:t>
      </w:r>
      <w:r w:rsidRPr="006913E5">
        <w:rPr>
          <w:rFonts w:ascii="Arial" w:hAnsi="Arial" w:cs="Arial"/>
        </w:rPr>
        <w:t xml:space="preserve"> en leur attribuant des subventions pour un montant total de </w:t>
      </w:r>
      <w:r w:rsidR="00F10286" w:rsidRPr="006913E5">
        <w:rPr>
          <w:rFonts w:ascii="Arial" w:hAnsi="Arial" w:cs="Arial"/>
          <w:b/>
        </w:rPr>
        <w:t>1,23 million d’</w:t>
      </w:r>
      <w:r w:rsidRPr="006913E5">
        <w:rPr>
          <w:rFonts w:ascii="Arial" w:hAnsi="Arial" w:cs="Arial"/>
          <w:b/>
        </w:rPr>
        <w:t xml:space="preserve">euros, </w:t>
      </w:r>
      <w:r w:rsidRPr="006913E5">
        <w:rPr>
          <w:rFonts w:ascii="Arial" w:hAnsi="Arial" w:cs="Arial"/>
        </w:rPr>
        <w:t>permettant la création de 50 emplois</w:t>
      </w:r>
      <w:r w:rsidR="00437704" w:rsidRPr="006913E5">
        <w:rPr>
          <w:rFonts w:ascii="Arial" w:hAnsi="Arial" w:cs="Arial"/>
        </w:rPr>
        <w:t xml:space="preserve"> </w:t>
      </w:r>
      <w:r w:rsidRPr="006913E5">
        <w:rPr>
          <w:rFonts w:ascii="Arial" w:hAnsi="Arial" w:cs="Arial"/>
        </w:rPr>
        <w:t>;</w:t>
      </w:r>
    </w:p>
    <w:p w:rsidR="006D15EF" w:rsidRPr="006913E5" w:rsidRDefault="006D15EF" w:rsidP="00437704">
      <w:pPr>
        <w:pStyle w:val="Paragraphedeliste"/>
        <w:numPr>
          <w:ilvl w:val="0"/>
          <w:numId w:val="1"/>
        </w:numPr>
        <w:spacing w:after="120" w:line="240" w:lineRule="auto"/>
        <w:ind w:left="453" w:hanging="357"/>
        <w:contextualSpacing w:val="0"/>
        <w:jc w:val="both"/>
        <w:rPr>
          <w:rFonts w:ascii="Arial" w:hAnsi="Arial" w:cs="Arial"/>
          <w:bCs/>
        </w:rPr>
      </w:pPr>
      <w:r w:rsidRPr="006913E5">
        <w:rPr>
          <w:rFonts w:ascii="Arial" w:hAnsi="Arial" w:cs="Arial"/>
        </w:rPr>
        <w:t xml:space="preserve">d’octroyer </w:t>
      </w:r>
      <w:r w:rsidR="00F10286" w:rsidRPr="006913E5">
        <w:rPr>
          <w:rFonts w:ascii="Arial" w:hAnsi="Arial" w:cs="Arial"/>
          <w:b/>
          <w:bCs/>
        </w:rPr>
        <w:t> 117</w:t>
      </w:r>
      <w:r w:rsidRPr="006913E5">
        <w:rPr>
          <w:rFonts w:ascii="Arial" w:hAnsi="Arial" w:cs="Arial"/>
          <w:b/>
          <w:bCs/>
        </w:rPr>
        <w:t xml:space="preserve"> aides </w:t>
      </w:r>
      <w:r w:rsidRPr="006913E5">
        <w:rPr>
          <w:rFonts w:ascii="Arial" w:hAnsi="Arial" w:cs="Arial"/>
        </w:rPr>
        <w:t>pour un montant total de</w:t>
      </w:r>
      <w:r w:rsidRPr="006913E5">
        <w:rPr>
          <w:rFonts w:ascii="Arial" w:hAnsi="Arial" w:cs="Arial"/>
          <w:b/>
          <w:bCs/>
        </w:rPr>
        <w:t xml:space="preserve"> plus de </w:t>
      </w:r>
      <w:r w:rsidR="00F10286" w:rsidRPr="006913E5">
        <w:rPr>
          <w:rFonts w:ascii="Arial" w:hAnsi="Arial" w:cs="Arial"/>
          <w:b/>
          <w:bCs/>
        </w:rPr>
        <w:t>731 459</w:t>
      </w:r>
      <w:r w:rsidRPr="006913E5">
        <w:rPr>
          <w:rFonts w:ascii="Arial" w:hAnsi="Arial" w:cs="Arial"/>
          <w:b/>
          <w:bCs/>
        </w:rPr>
        <w:t xml:space="preserve"> euros </w:t>
      </w:r>
      <w:r w:rsidRPr="006913E5">
        <w:rPr>
          <w:rFonts w:ascii="Arial" w:hAnsi="Arial" w:cs="Arial"/>
        </w:rPr>
        <w:t>au titre du dispositif « </w:t>
      </w:r>
      <w:r w:rsidRPr="006913E5">
        <w:rPr>
          <w:rFonts w:ascii="Arial" w:hAnsi="Arial" w:cs="Arial"/>
          <w:b/>
          <w:bCs/>
        </w:rPr>
        <w:t>Coup de Pouce »</w:t>
      </w:r>
      <w:r w:rsidRPr="006913E5">
        <w:rPr>
          <w:rFonts w:ascii="Arial" w:hAnsi="Arial" w:cs="Arial"/>
        </w:rPr>
        <w:t>,  permettant de soutenir la création et la reprise</w:t>
      </w:r>
      <w:r w:rsidR="00437704" w:rsidRPr="006913E5">
        <w:rPr>
          <w:rFonts w:ascii="Arial" w:hAnsi="Arial" w:cs="Arial"/>
        </w:rPr>
        <w:t xml:space="preserve"> de TPE de moins de 10 salariés ;</w:t>
      </w:r>
    </w:p>
    <w:p w:rsidR="006D15EF" w:rsidRPr="006913E5" w:rsidRDefault="006D15EF" w:rsidP="00EB6B15">
      <w:pPr>
        <w:pStyle w:val="Paragraphedeliste"/>
        <w:numPr>
          <w:ilvl w:val="0"/>
          <w:numId w:val="1"/>
        </w:numPr>
        <w:spacing w:after="120" w:line="240" w:lineRule="auto"/>
        <w:contextualSpacing w:val="0"/>
        <w:jc w:val="both"/>
        <w:rPr>
          <w:rFonts w:ascii="Arial" w:hAnsi="Arial" w:cs="Arial"/>
          <w:bCs/>
        </w:rPr>
      </w:pPr>
      <w:r w:rsidRPr="006913E5">
        <w:rPr>
          <w:rFonts w:ascii="Arial" w:hAnsi="Arial" w:cs="Arial"/>
        </w:rPr>
        <w:t xml:space="preserve">d’attribuer </w:t>
      </w:r>
      <w:r w:rsidRPr="006913E5">
        <w:rPr>
          <w:rFonts w:ascii="Arial" w:hAnsi="Arial" w:cs="Arial"/>
          <w:b/>
        </w:rPr>
        <w:t xml:space="preserve">des prêts à taux nul </w:t>
      </w:r>
      <w:r w:rsidR="00EB6B15" w:rsidRPr="006913E5">
        <w:rPr>
          <w:rFonts w:ascii="Arial" w:hAnsi="Arial" w:cs="Arial"/>
          <w:b/>
        </w:rPr>
        <w:t xml:space="preserve">et des subventions </w:t>
      </w:r>
      <w:r w:rsidRPr="006913E5">
        <w:rPr>
          <w:rFonts w:ascii="Arial" w:hAnsi="Arial" w:cs="Arial"/>
          <w:b/>
        </w:rPr>
        <w:t xml:space="preserve">pour un montant total </w:t>
      </w:r>
      <w:r w:rsidR="00F10286" w:rsidRPr="006913E5">
        <w:rPr>
          <w:rFonts w:ascii="Arial" w:hAnsi="Arial" w:cs="Arial"/>
          <w:b/>
          <w:bCs/>
        </w:rPr>
        <w:t>de près de 70</w:t>
      </w:r>
      <w:r w:rsidR="00EB6B15" w:rsidRPr="006913E5">
        <w:rPr>
          <w:rFonts w:ascii="Arial" w:hAnsi="Arial" w:cs="Arial"/>
          <w:b/>
          <w:bCs/>
        </w:rPr>
        <w:t xml:space="preserve">2 545 </w:t>
      </w:r>
      <w:r w:rsidRPr="006913E5">
        <w:rPr>
          <w:rFonts w:ascii="Arial" w:hAnsi="Arial" w:cs="Arial"/>
          <w:b/>
          <w:bCs/>
        </w:rPr>
        <w:t>euros</w:t>
      </w:r>
      <w:r w:rsidRPr="006913E5">
        <w:rPr>
          <w:rFonts w:ascii="Arial" w:hAnsi="Arial" w:cs="Arial"/>
          <w:b/>
        </w:rPr>
        <w:t xml:space="preserve"> </w:t>
      </w:r>
      <w:r w:rsidR="00F10286" w:rsidRPr="006913E5">
        <w:rPr>
          <w:rFonts w:ascii="Arial" w:hAnsi="Arial" w:cs="Arial"/>
        </w:rPr>
        <w:t>à 7</w:t>
      </w:r>
      <w:r w:rsidRPr="006913E5">
        <w:rPr>
          <w:rFonts w:ascii="Arial" w:hAnsi="Arial" w:cs="Arial"/>
        </w:rPr>
        <w:t xml:space="preserve"> entreprises normandes en situation de fragilité au titre du</w:t>
      </w:r>
      <w:r w:rsidRPr="006913E5">
        <w:rPr>
          <w:rFonts w:ascii="Arial" w:hAnsi="Arial" w:cs="Arial"/>
          <w:b/>
          <w:bCs/>
        </w:rPr>
        <w:t xml:space="preserve"> dispositif ARME</w:t>
      </w:r>
      <w:r w:rsidRPr="006913E5">
        <w:rPr>
          <w:rFonts w:ascii="Arial" w:hAnsi="Arial" w:cs="Arial"/>
        </w:rPr>
        <w:t xml:space="preserve"> (Anticipation Redressement Mutations Economiques)</w:t>
      </w:r>
      <w:r w:rsidR="00437704" w:rsidRPr="006913E5">
        <w:rPr>
          <w:rFonts w:ascii="Arial" w:hAnsi="Arial" w:cs="Arial"/>
        </w:rPr>
        <w:t xml:space="preserve"> </w:t>
      </w:r>
      <w:r w:rsidRPr="006913E5">
        <w:rPr>
          <w:rFonts w:ascii="Arial" w:hAnsi="Arial" w:cs="Arial"/>
        </w:rPr>
        <w:t>;</w:t>
      </w:r>
    </w:p>
    <w:p w:rsidR="006D15EF" w:rsidRPr="006913E5" w:rsidRDefault="00F10286" w:rsidP="00437704">
      <w:pPr>
        <w:pStyle w:val="Paragraphedeliste"/>
        <w:numPr>
          <w:ilvl w:val="0"/>
          <w:numId w:val="1"/>
        </w:numPr>
        <w:spacing w:after="120" w:line="259" w:lineRule="auto"/>
        <w:ind w:left="453" w:hanging="357"/>
        <w:contextualSpacing w:val="0"/>
        <w:jc w:val="both"/>
        <w:rPr>
          <w:rFonts w:ascii="Arial" w:hAnsi="Arial" w:cs="Arial"/>
        </w:rPr>
      </w:pPr>
      <w:r w:rsidRPr="006913E5">
        <w:rPr>
          <w:rFonts w:ascii="Arial" w:hAnsi="Arial" w:cs="Arial"/>
        </w:rPr>
        <w:t xml:space="preserve">d’accompagner </w:t>
      </w:r>
      <w:r w:rsidRPr="006913E5">
        <w:rPr>
          <w:rFonts w:ascii="Arial" w:hAnsi="Arial" w:cs="Arial"/>
          <w:b/>
        </w:rPr>
        <w:t>14</w:t>
      </w:r>
      <w:r w:rsidR="00437704" w:rsidRPr="006913E5">
        <w:rPr>
          <w:rFonts w:ascii="Arial" w:hAnsi="Arial" w:cs="Arial"/>
          <w:b/>
        </w:rPr>
        <w:t xml:space="preserve"> projets d’Economie Sociale et S</w:t>
      </w:r>
      <w:r w:rsidR="006D15EF" w:rsidRPr="006913E5">
        <w:rPr>
          <w:rFonts w:ascii="Arial" w:hAnsi="Arial" w:cs="Arial"/>
          <w:b/>
        </w:rPr>
        <w:t>olida</w:t>
      </w:r>
      <w:r w:rsidRPr="006913E5">
        <w:rPr>
          <w:rFonts w:ascii="Arial" w:hAnsi="Arial" w:cs="Arial"/>
          <w:b/>
        </w:rPr>
        <w:t>ire</w:t>
      </w:r>
      <w:r w:rsidR="00437704" w:rsidRPr="006913E5">
        <w:rPr>
          <w:rFonts w:ascii="Arial" w:hAnsi="Arial" w:cs="Arial"/>
          <w:b/>
        </w:rPr>
        <w:t xml:space="preserve"> (ESS)</w:t>
      </w:r>
      <w:r w:rsidRPr="006913E5">
        <w:rPr>
          <w:rFonts w:ascii="Arial" w:hAnsi="Arial" w:cs="Arial"/>
        </w:rPr>
        <w:t xml:space="preserve"> pour un montant total de </w:t>
      </w:r>
      <w:r w:rsidR="004A6B08" w:rsidRPr="006913E5">
        <w:rPr>
          <w:rFonts w:ascii="Arial" w:hAnsi="Arial" w:cs="Arial"/>
          <w:b/>
        </w:rPr>
        <w:t>334 476</w:t>
      </w:r>
      <w:r w:rsidR="006D15EF" w:rsidRPr="006913E5">
        <w:rPr>
          <w:rFonts w:ascii="Arial" w:hAnsi="Arial" w:cs="Arial"/>
          <w:b/>
        </w:rPr>
        <w:t xml:space="preserve"> euros</w:t>
      </w:r>
      <w:r w:rsidR="006D15EF" w:rsidRPr="006913E5">
        <w:rPr>
          <w:rFonts w:ascii="Arial" w:hAnsi="Arial" w:cs="Arial"/>
        </w:rPr>
        <w:t> ;</w:t>
      </w:r>
    </w:p>
    <w:p w:rsidR="006D15EF" w:rsidRPr="006913E5" w:rsidRDefault="006D15EF" w:rsidP="00740A9C">
      <w:pPr>
        <w:pStyle w:val="Paragraphedeliste"/>
        <w:numPr>
          <w:ilvl w:val="0"/>
          <w:numId w:val="2"/>
        </w:numPr>
        <w:spacing w:after="0" w:line="240" w:lineRule="auto"/>
        <w:ind w:left="454" w:hanging="357"/>
        <w:contextualSpacing w:val="0"/>
        <w:jc w:val="both"/>
        <w:rPr>
          <w:rFonts w:ascii="Arial" w:hAnsi="Arial" w:cs="Arial"/>
          <w:b/>
        </w:rPr>
      </w:pPr>
      <w:r w:rsidRPr="006913E5">
        <w:rPr>
          <w:rFonts w:ascii="Arial" w:hAnsi="Arial" w:cs="Arial"/>
        </w:rPr>
        <w:t xml:space="preserve">de favoriser le recrutement pour les entreprises normandes à travers le financement de </w:t>
      </w:r>
      <w:r w:rsidR="00F10286" w:rsidRPr="006913E5">
        <w:rPr>
          <w:rFonts w:ascii="Arial" w:hAnsi="Arial" w:cs="Arial"/>
          <w:b/>
        </w:rPr>
        <w:t>10</w:t>
      </w:r>
      <w:r w:rsidRPr="006913E5">
        <w:rPr>
          <w:rFonts w:ascii="Arial" w:hAnsi="Arial" w:cs="Arial"/>
          <w:b/>
        </w:rPr>
        <w:t xml:space="preserve"> places de formations pour un montant total de </w:t>
      </w:r>
      <w:r w:rsidR="00F10286" w:rsidRPr="006913E5">
        <w:rPr>
          <w:rFonts w:ascii="Arial" w:hAnsi="Arial" w:cs="Arial"/>
          <w:b/>
        </w:rPr>
        <w:t>57 756</w:t>
      </w:r>
      <w:r w:rsidRPr="006913E5">
        <w:rPr>
          <w:rFonts w:ascii="Arial" w:hAnsi="Arial" w:cs="Arial"/>
          <w:b/>
        </w:rPr>
        <w:t xml:space="preserve"> euros au titre du dispositif « Une Formation, Un Emploi » </w:t>
      </w:r>
      <w:r w:rsidRPr="006913E5">
        <w:rPr>
          <w:rFonts w:ascii="Arial" w:hAnsi="Arial" w:cs="Arial"/>
        </w:rPr>
        <w:t xml:space="preserve">; </w:t>
      </w:r>
    </w:p>
    <w:p w:rsidR="00437704" w:rsidRPr="006913E5" w:rsidRDefault="00437704" w:rsidP="00437704">
      <w:pPr>
        <w:autoSpaceDE w:val="0"/>
        <w:autoSpaceDN w:val="0"/>
        <w:adjustRightInd w:val="0"/>
        <w:spacing w:after="0" w:line="240" w:lineRule="auto"/>
        <w:ind w:left="97"/>
        <w:jc w:val="both"/>
        <w:rPr>
          <w:rFonts w:ascii="Arial" w:hAnsi="Arial" w:cs="Arial"/>
        </w:rPr>
      </w:pPr>
    </w:p>
    <w:p w:rsidR="004A6B08" w:rsidRPr="006913E5" w:rsidRDefault="00437704" w:rsidP="00437704">
      <w:pPr>
        <w:autoSpaceDE w:val="0"/>
        <w:autoSpaceDN w:val="0"/>
        <w:adjustRightInd w:val="0"/>
        <w:spacing w:after="120" w:line="240" w:lineRule="auto"/>
        <w:ind w:left="96"/>
        <w:jc w:val="both"/>
        <w:rPr>
          <w:rFonts w:ascii="Arial" w:hAnsi="Arial" w:cs="Arial"/>
          <w:b/>
        </w:rPr>
      </w:pPr>
      <w:r w:rsidRPr="006913E5">
        <w:rPr>
          <w:rFonts w:ascii="Arial" w:hAnsi="Arial" w:cs="Arial"/>
        </w:rPr>
        <w:t xml:space="preserve">Les élus régionaux ont, par ailleurs, décidé </w:t>
      </w:r>
      <w:r w:rsidR="004A6B08" w:rsidRPr="006913E5">
        <w:rPr>
          <w:rFonts w:ascii="Arial" w:hAnsi="Arial" w:cs="Arial"/>
        </w:rPr>
        <w:t xml:space="preserve">d’attribuer : </w:t>
      </w:r>
    </w:p>
    <w:p w:rsidR="004A6B08" w:rsidRPr="006913E5" w:rsidRDefault="004A6B08" w:rsidP="00437704">
      <w:pPr>
        <w:pStyle w:val="Paragraphedeliste"/>
        <w:numPr>
          <w:ilvl w:val="0"/>
          <w:numId w:val="3"/>
        </w:numPr>
        <w:autoSpaceDE w:val="0"/>
        <w:autoSpaceDN w:val="0"/>
        <w:adjustRightInd w:val="0"/>
        <w:spacing w:after="120" w:line="240" w:lineRule="auto"/>
        <w:ind w:left="1173" w:hanging="357"/>
        <w:contextualSpacing w:val="0"/>
        <w:jc w:val="both"/>
        <w:rPr>
          <w:rFonts w:ascii="Arial" w:hAnsi="Arial" w:cs="Arial"/>
          <w:b/>
        </w:rPr>
      </w:pPr>
      <w:r w:rsidRPr="006913E5">
        <w:rPr>
          <w:rFonts w:ascii="Arial" w:hAnsi="Arial" w:cs="Arial"/>
          <w:b/>
        </w:rPr>
        <w:t>132 154 euros</w:t>
      </w:r>
      <w:r w:rsidRPr="006913E5">
        <w:rPr>
          <w:rFonts w:ascii="Arial" w:hAnsi="Arial" w:cs="Arial"/>
        </w:rPr>
        <w:t xml:space="preserve"> à la Communauté d’Agglomération Saint-Lô Agglo pour </w:t>
      </w:r>
      <w:r w:rsidR="00D6182F" w:rsidRPr="006913E5">
        <w:rPr>
          <w:rFonts w:ascii="Arial" w:hAnsi="Arial" w:cs="Arial"/>
        </w:rPr>
        <w:t xml:space="preserve">financer </w:t>
      </w:r>
      <w:r w:rsidR="00D6182F" w:rsidRPr="006913E5">
        <w:rPr>
          <w:rFonts w:ascii="Arial" w:hAnsi="Arial" w:cs="Arial"/>
          <w:b/>
        </w:rPr>
        <w:t>la</w:t>
      </w:r>
      <w:r w:rsidRPr="006913E5">
        <w:rPr>
          <w:rFonts w:ascii="Arial" w:hAnsi="Arial" w:cs="Arial"/>
          <w:b/>
        </w:rPr>
        <w:t xml:space="preserve"> construction d’un bâtiment de bureaux dans une démarche d’</w:t>
      </w:r>
      <w:proofErr w:type="spellStart"/>
      <w:r w:rsidRPr="006913E5">
        <w:rPr>
          <w:rFonts w:ascii="Arial" w:hAnsi="Arial" w:cs="Arial"/>
          <w:b/>
        </w:rPr>
        <w:t>éco-construction</w:t>
      </w:r>
      <w:proofErr w:type="spellEnd"/>
      <w:r w:rsidRPr="006913E5">
        <w:rPr>
          <w:rFonts w:ascii="Arial" w:hAnsi="Arial" w:cs="Arial"/>
          <w:b/>
        </w:rPr>
        <w:t xml:space="preserve"> sur la zone </w:t>
      </w:r>
      <w:r w:rsidR="00437704" w:rsidRPr="006913E5">
        <w:rPr>
          <w:rFonts w:ascii="Arial" w:hAnsi="Arial" w:cs="Arial"/>
          <w:b/>
        </w:rPr>
        <w:t xml:space="preserve">artisanale de </w:t>
      </w:r>
      <w:proofErr w:type="spellStart"/>
      <w:r w:rsidR="00437704" w:rsidRPr="006913E5">
        <w:rPr>
          <w:rFonts w:ascii="Arial" w:hAnsi="Arial" w:cs="Arial"/>
          <w:b/>
        </w:rPr>
        <w:t>Canisy</w:t>
      </w:r>
      <w:proofErr w:type="spellEnd"/>
      <w:r w:rsidR="00437704" w:rsidRPr="006913E5">
        <w:rPr>
          <w:rFonts w:ascii="Arial" w:hAnsi="Arial" w:cs="Arial"/>
          <w:b/>
        </w:rPr>
        <w:t xml:space="preserve"> à Saint-Lô</w:t>
      </w:r>
      <w:r w:rsidR="00D6182F" w:rsidRPr="006913E5">
        <w:rPr>
          <w:rFonts w:ascii="Arial" w:hAnsi="Arial" w:cs="Arial"/>
          <w:b/>
        </w:rPr>
        <w:t xml:space="preserve"> (50)</w:t>
      </w:r>
      <w:r w:rsidR="00437704" w:rsidRPr="006913E5">
        <w:rPr>
          <w:rFonts w:ascii="Arial" w:hAnsi="Arial" w:cs="Arial"/>
        </w:rPr>
        <w:t xml:space="preserve"> ; </w:t>
      </w:r>
    </w:p>
    <w:p w:rsidR="004A6B08" w:rsidRPr="006913E5" w:rsidRDefault="004A6B08" w:rsidP="00437704">
      <w:pPr>
        <w:pStyle w:val="Paragraphedeliste"/>
        <w:numPr>
          <w:ilvl w:val="0"/>
          <w:numId w:val="3"/>
        </w:numPr>
        <w:autoSpaceDE w:val="0"/>
        <w:autoSpaceDN w:val="0"/>
        <w:adjustRightInd w:val="0"/>
        <w:spacing w:after="120" w:line="240" w:lineRule="auto"/>
        <w:ind w:left="1173" w:hanging="357"/>
        <w:contextualSpacing w:val="0"/>
        <w:jc w:val="both"/>
        <w:rPr>
          <w:rFonts w:ascii="Arial" w:hAnsi="Arial" w:cs="Arial"/>
          <w:b/>
        </w:rPr>
      </w:pPr>
      <w:r w:rsidRPr="006913E5">
        <w:rPr>
          <w:rFonts w:ascii="Arial" w:hAnsi="Arial" w:cs="Arial"/>
          <w:b/>
        </w:rPr>
        <w:t>56 334 euros</w:t>
      </w:r>
      <w:r w:rsidRPr="006913E5">
        <w:rPr>
          <w:rFonts w:ascii="Arial" w:hAnsi="Arial" w:cs="Arial"/>
        </w:rPr>
        <w:t xml:space="preserve"> la Communauté de Communes des Collines du Perche Normand pour </w:t>
      </w:r>
      <w:r w:rsidRPr="006913E5">
        <w:rPr>
          <w:rFonts w:ascii="Arial" w:hAnsi="Arial" w:cs="Arial"/>
          <w:b/>
        </w:rPr>
        <w:t>l’extension de la zone d’activités de la Croix Verte située sur l</w:t>
      </w:r>
      <w:r w:rsidR="00437704" w:rsidRPr="006913E5">
        <w:rPr>
          <w:rFonts w:ascii="Arial" w:hAnsi="Arial" w:cs="Arial"/>
          <w:b/>
        </w:rPr>
        <w:t xml:space="preserve">a commune de </w:t>
      </w:r>
      <w:proofErr w:type="spellStart"/>
      <w:r w:rsidR="00437704" w:rsidRPr="006913E5">
        <w:rPr>
          <w:rFonts w:ascii="Arial" w:hAnsi="Arial" w:cs="Arial"/>
          <w:b/>
        </w:rPr>
        <w:t>Belforêt</w:t>
      </w:r>
      <w:proofErr w:type="spellEnd"/>
      <w:r w:rsidR="00437704" w:rsidRPr="006913E5">
        <w:rPr>
          <w:rFonts w:ascii="Arial" w:hAnsi="Arial" w:cs="Arial"/>
          <w:b/>
        </w:rPr>
        <w:t xml:space="preserve"> en Perche</w:t>
      </w:r>
      <w:r w:rsidR="00D6182F" w:rsidRPr="006913E5">
        <w:rPr>
          <w:rFonts w:ascii="Arial" w:hAnsi="Arial" w:cs="Arial"/>
          <w:b/>
        </w:rPr>
        <w:t xml:space="preserve"> (61)</w:t>
      </w:r>
      <w:r w:rsidR="00437704" w:rsidRPr="006913E5">
        <w:rPr>
          <w:rFonts w:ascii="Arial" w:hAnsi="Arial" w:cs="Arial"/>
        </w:rPr>
        <w:t xml:space="preserve"> ; </w:t>
      </w:r>
    </w:p>
    <w:p w:rsidR="00D07BCD" w:rsidRPr="006913E5" w:rsidRDefault="004A6B08" w:rsidP="00D6182F">
      <w:pPr>
        <w:pStyle w:val="Paragraphedeliste"/>
        <w:numPr>
          <w:ilvl w:val="0"/>
          <w:numId w:val="3"/>
        </w:numPr>
        <w:autoSpaceDE w:val="0"/>
        <w:autoSpaceDN w:val="0"/>
        <w:adjustRightInd w:val="0"/>
        <w:spacing w:after="0" w:line="240" w:lineRule="auto"/>
        <w:jc w:val="both"/>
        <w:rPr>
          <w:rFonts w:ascii="Arial" w:hAnsi="Arial" w:cs="Arial"/>
          <w:b/>
        </w:rPr>
      </w:pPr>
      <w:r w:rsidRPr="006913E5">
        <w:rPr>
          <w:rFonts w:ascii="Arial" w:hAnsi="Arial" w:cs="Arial"/>
          <w:b/>
        </w:rPr>
        <w:t>55 701 euros</w:t>
      </w:r>
      <w:r w:rsidRPr="006913E5">
        <w:rPr>
          <w:rFonts w:ascii="Arial" w:hAnsi="Arial" w:cs="Arial"/>
        </w:rPr>
        <w:t xml:space="preserve"> à la Communauté de Communes </w:t>
      </w:r>
      <w:proofErr w:type="spellStart"/>
      <w:r w:rsidRPr="006913E5">
        <w:rPr>
          <w:rFonts w:ascii="Arial" w:hAnsi="Arial" w:cs="Arial"/>
        </w:rPr>
        <w:t>Andaine</w:t>
      </w:r>
      <w:proofErr w:type="spellEnd"/>
      <w:r w:rsidRPr="006913E5">
        <w:rPr>
          <w:rFonts w:ascii="Arial" w:hAnsi="Arial" w:cs="Arial"/>
        </w:rPr>
        <w:t xml:space="preserve"> pour </w:t>
      </w:r>
      <w:r w:rsidRPr="006913E5">
        <w:rPr>
          <w:rFonts w:ascii="Arial" w:hAnsi="Arial" w:cs="Arial"/>
          <w:b/>
        </w:rPr>
        <w:t xml:space="preserve">la création de la zone artisanale de la </w:t>
      </w:r>
      <w:proofErr w:type="spellStart"/>
      <w:r w:rsidRPr="006913E5">
        <w:rPr>
          <w:rFonts w:ascii="Arial" w:hAnsi="Arial" w:cs="Arial"/>
          <w:b/>
        </w:rPr>
        <w:t>Chevrolière</w:t>
      </w:r>
      <w:proofErr w:type="spellEnd"/>
      <w:r w:rsidRPr="006913E5">
        <w:rPr>
          <w:rFonts w:ascii="Arial" w:hAnsi="Arial" w:cs="Arial"/>
          <w:b/>
        </w:rPr>
        <w:t xml:space="preserve"> sur la commune de la Chapelle d’</w:t>
      </w:r>
      <w:proofErr w:type="spellStart"/>
      <w:r w:rsidRPr="006913E5">
        <w:rPr>
          <w:rFonts w:ascii="Arial" w:hAnsi="Arial" w:cs="Arial"/>
          <w:b/>
        </w:rPr>
        <w:t>Andaine</w:t>
      </w:r>
      <w:proofErr w:type="spellEnd"/>
      <w:r w:rsidR="00D6182F" w:rsidRPr="006913E5">
        <w:rPr>
          <w:rFonts w:ascii="Arial" w:hAnsi="Arial" w:cs="Arial"/>
        </w:rPr>
        <w:t xml:space="preserve"> et </w:t>
      </w:r>
      <w:r w:rsidRPr="006913E5">
        <w:rPr>
          <w:rFonts w:ascii="Arial" w:hAnsi="Arial" w:cs="Arial"/>
          <w:b/>
        </w:rPr>
        <w:t>19 254 euros</w:t>
      </w:r>
      <w:r w:rsidRPr="006913E5">
        <w:rPr>
          <w:rFonts w:ascii="Arial" w:hAnsi="Arial" w:cs="Arial"/>
        </w:rPr>
        <w:t xml:space="preserve"> à la Communauté de Communes </w:t>
      </w:r>
      <w:proofErr w:type="spellStart"/>
      <w:r w:rsidRPr="006913E5">
        <w:rPr>
          <w:rFonts w:ascii="Arial" w:hAnsi="Arial" w:cs="Arial"/>
        </w:rPr>
        <w:t>Andaine</w:t>
      </w:r>
      <w:proofErr w:type="spellEnd"/>
      <w:r w:rsidRPr="006913E5">
        <w:rPr>
          <w:rFonts w:ascii="Arial" w:hAnsi="Arial" w:cs="Arial"/>
        </w:rPr>
        <w:t xml:space="preserve"> pour </w:t>
      </w:r>
      <w:r w:rsidRPr="006913E5">
        <w:rPr>
          <w:rFonts w:ascii="Arial" w:hAnsi="Arial" w:cs="Arial"/>
          <w:b/>
        </w:rPr>
        <w:t xml:space="preserve">l’extension de la zone d’activités de la commune de </w:t>
      </w:r>
      <w:proofErr w:type="spellStart"/>
      <w:r w:rsidRPr="006913E5">
        <w:rPr>
          <w:rFonts w:ascii="Arial" w:hAnsi="Arial" w:cs="Arial"/>
          <w:b/>
        </w:rPr>
        <w:t>Ceaucé</w:t>
      </w:r>
      <w:proofErr w:type="spellEnd"/>
      <w:r w:rsidR="00D6182F" w:rsidRPr="006913E5">
        <w:rPr>
          <w:rFonts w:ascii="Arial" w:hAnsi="Arial" w:cs="Arial"/>
          <w:b/>
        </w:rPr>
        <w:t xml:space="preserve"> (61)</w:t>
      </w:r>
      <w:r w:rsidRPr="006913E5">
        <w:rPr>
          <w:rFonts w:ascii="Arial" w:hAnsi="Arial" w:cs="Arial"/>
          <w:b/>
        </w:rPr>
        <w:t>.</w:t>
      </w:r>
    </w:p>
    <w:p w:rsidR="00265A06" w:rsidRPr="006913E5" w:rsidRDefault="00265A06" w:rsidP="00740A9C">
      <w:pPr>
        <w:autoSpaceDE w:val="0"/>
        <w:autoSpaceDN w:val="0"/>
        <w:adjustRightInd w:val="0"/>
        <w:spacing w:after="0" w:line="240" w:lineRule="auto"/>
        <w:jc w:val="both"/>
        <w:rPr>
          <w:rFonts w:ascii="Arial" w:hAnsi="Arial" w:cs="Arial"/>
        </w:rPr>
      </w:pPr>
    </w:p>
    <w:p w:rsidR="00D6182F" w:rsidRPr="006913E5" w:rsidRDefault="00463C17" w:rsidP="00463C17">
      <w:pPr>
        <w:autoSpaceDE w:val="0"/>
        <w:autoSpaceDN w:val="0"/>
        <w:adjustRightInd w:val="0"/>
        <w:spacing w:after="0" w:line="240" w:lineRule="auto"/>
        <w:jc w:val="both"/>
        <w:rPr>
          <w:rFonts w:ascii="Arial" w:hAnsi="Arial" w:cs="Arial"/>
          <w:b/>
        </w:rPr>
      </w:pPr>
      <w:r w:rsidRPr="006913E5">
        <w:rPr>
          <w:rFonts w:ascii="Arial" w:hAnsi="Arial" w:cs="Arial"/>
          <w:b/>
        </w:rPr>
        <w:t>- La Région soutient les projets innovants</w:t>
      </w:r>
    </w:p>
    <w:p w:rsidR="00265A06" w:rsidRPr="006913E5" w:rsidRDefault="00D6182F" w:rsidP="00740A9C">
      <w:pPr>
        <w:autoSpaceDE w:val="0"/>
        <w:autoSpaceDN w:val="0"/>
        <w:adjustRightInd w:val="0"/>
        <w:spacing w:after="0" w:line="240" w:lineRule="auto"/>
        <w:jc w:val="both"/>
        <w:rPr>
          <w:rFonts w:ascii="Arial" w:hAnsi="Arial" w:cs="Arial"/>
        </w:rPr>
      </w:pPr>
      <w:r w:rsidRPr="006913E5">
        <w:rPr>
          <w:rFonts w:ascii="Arial" w:hAnsi="Arial" w:cs="Arial"/>
        </w:rPr>
        <w:t>La Région a décidé</w:t>
      </w:r>
      <w:r w:rsidR="00265A06" w:rsidRPr="006913E5">
        <w:rPr>
          <w:rFonts w:ascii="Arial" w:hAnsi="Arial" w:cs="Arial"/>
        </w:rPr>
        <w:t xml:space="preserve"> d’accorder </w:t>
      </w:r>
      <w:r w:rsidR="00265A06" w:rsidRPr="006913E5">
        <w:rPr>
          <w:rFonts w:ascii="Arial" w:hAnsi="Arial" w:cs="Arial"/>
          <w:b/>
        </w:rPr>
        <w:t>331 598 euros au projet « </w:t>
      </w:r>
      <w:proofErr w:type="spellStart"/>
      <w:r w:rsidR="00265A06" w:rsidRPr="006913E5">
        <w:rPr>
          <w:rFonts w:ascii="Arial" w:hAnsi="Arial" w:cs="Arial"/>
          <w:b/>
        </w:rPr>
        <w:t>Riphante</w:t>
      </w:r>
      <w:proofErr w:type="spellEnd"/>
      <w:r w:rsidR="00265A06" w:rsidRPr="006913E5">
        <w:rPr>
          <w:rFonts w:ascii="Arial" w:hAnsi="Arial" w:cs="Arial"/>
          <w:b/>
        </w:rPr>
        <w:t> »,</w:t>
      </w:r>
      <w:r w:rsidR="00265A06" w:rsidRPr="006913E5">
        <w:rPr>
          <w:rFonts w:ascii="Arial" w:hAnsi="Arial" w:cs="Arial"/>
        </w:rPr>
        <w:t xml:space="preserve"> qui a pour objectif de développer une plateforme de démonstration et d'expérimentation de solutions basées sur l'Internet des objets pour la zone industrielle et portuaire (ZIP) du Havre.</w:t>
      </w:r>
    </w:p>
    <w:p w:rsidR="00D6182F" w:rsidRPr="006913E5" w:rsidRDefault="00D6182F" w:rsidP="00740A9C">
      <w:pPr>
        <w:autoSpaceDE w:val="0"/>
        <w:autoSpaceDN w:val="0"/>
        <w:adjustRightInd w:val="0"/>
        <w:spacing w:after="0" w:line="240" w:lineRule="auto"/>
        <w:jc w:val="both"/>
        <w:rPr>
          <w:rFonts w:ascii="Arial" w:hAnsi="Arial" w:cs="Arial"/>
        </w:rPr>
      </w:pPr>
    </w:p>
    <w:p w:rsidR="00D11E4F" w:rsidRPr="006913E5" w:rsidRDefault="00463C17" w:rsidP="00D6182F">
      <w:pPr>
        <w:autoSpaceDE w:val="0"/>
        <w:autoSpaceDN w:val="0"/>
        <w:adjustRightInd w:val="0"/>
        <w:spacing w:after="120" w:line="240" w:lineRule="auto"/>
        <w:jc w:val="both"/>
        <w:rPr>
          <w:rFonts w:ascii="Arial" w:hAnsi="Arial" w:cs="Arial"/>
          <w:b/>
        </w:rPr>
      </w:pPr>
      <w:r w:rsidRPr="006913E5">
        <w:rPr>
          <w:rFonts w:ascii="Arial" w:hAnsi="Arial" w:cs="Arial"/>
        </w:rPr>
        <w:t>De plus, elle apporte</w:t>
      </w:r>
      <w:r w:rsidR="00265A06" w:rsidRPr="006913E5">
        <w:rPr>
          <w:rFonts w:ascii="Arial" w:hAnsi="Arial" w:cs="Arial"/>
        </w:rPr>
        <w:t xml:space="preserve"> son soutien à hauteur de </w:t>
      </w:r>
      <w:r w:rsidR="00265A06" w:rsidRPr="006913E5">
        <w:rPr>
          <w:rFonts w:ascii="Arial" w:hAnsi="Arial" w:cs="Arial"/>
          <w:b/>
        </w:rPr>
        <w:t xml:space="preserve">699 740 </w:t>
      </w:r>
      <w:r w:rsidRPr="006913E5">
        <w:rPr>
          <w:rFonts w:ascii="Arial" w:hAnsi="Arial" w:cs="Arial"/>
          <w:b/>
        </w:rPr>
        <w:t>euros</w:t>
      </w:r>
      <w:r w:rsidR="00EB6B15" w:rsidRPr="006913E5">
        <w:rPr>
          <w:rFonts w:ascii="Arial" w:hAnsi="Arial" w:cs="Arial"/>
          <w:b/>
        </w:rPr>
        <w:t xml:space="preserve"> au total pour</w:t>
      </w:r>
      <w:r w:rsidR="00265A06" w:rsidRPr="006913E5">
        <w:rPr>
          <w:rFonts w:ascii="Arial" w:hAnsi="Arial" w:cs="Arial"/>
          <w:b/>
        </w:rPr>
        <w:t xml:space="preserve"> la réalisation de</w:t>
      </w:r>
      <w:r w:rsidR="00EB6B15" w:rsidRPr="006913E5">
        <w:rPr>
          <w:rFonts w:ascii="Arial" w:hAnsi="Arial" w:cs="Arial"/>
          <w:b/>
        </w:rPr>
        <w:t>s</w:t>
      </w:r>
      <w:r w:rsidR="00265A06" w:rsidRPr="006913E5">
        <w:rPr>
          <w:rFonts w:ascii="Arial" w:hAnsi="Arial" w:cs="Arial"/>
          <w:b/>
        </w:rPr>
        <w:t xml:space="preserve"> projets collaboratifs </w:t>
      </w:r>
      <w:r w:rsidR="00EB6B15" w:rsidRPr="006913E5">
        <w:rPr>
          <w:rFonts w:ascii="Arial" w:hAnsi="Arial" w:cs="Arial"/>
          <w:b/>
        </w:rPr>
        <w:t>sui</w:t>
      </w:r>
      <w:r w:rsidR="00265A06" w:rsidRPr="006913E5">
        <w:rPr>
          <w:rFonts w:ascii="Arial" w:hAnsi="Arial" w:cs="Arial"/>
          <w:b/>
        </w:rPr>
        <w:t xml:space="preserve">vants : </w:t>
      </w:r>
    </w:p>
    <w:p w:rsidR="00CA2A92" w:rsidRPr="006913E5" w:rsidRDefault="0053652D" w:rsidP="00CA2A92">
      <w:pPr>
        <w:pStyle w:val="Paragraphedeliste"/>
        <w:numPr>
          <w:ilvl w:val="0"/>
          <w:numId w:val="3"/>
        </w:numPr>
        <w:autoSpaceDE w:val="0"/>
        <w:autoSpaceDN w:val="0"/>
        <w:adjustRightInd w:val="0"/>
        <w:spacing w:after="120" w:line="240" w:lineRule="auto"/>
        <w:ind w:left="1173" w:hanging="357"/>
        <w:contextualSpacing w:val="0"/>
        <w:jc w:val="both"/>
        <w:rPr>
          <w:rFonts w:ascii="Arial" w:hAnsi="Arial" w:cs="Arial"/>
        </w:rPr>
      </w:pPr>
      <w:r w:rsidRPr="006913E5">
        <w:rPr>
          <w:rFonts w:ascii="Arial" w:hAnsi="Arial" w:cs="Arial"/>
          <w:b/>
        </w:rPr>
        <w:t>L</w:t>
      </w:r>
      <w:r w:rsidR="00265A06" w:rsidRPr="006913E5">
        <w:rPr>
          <w:rFonts w:ascii="Arial" w:hAnsi="Arial" w:cs="Arial"/>
          <w:b/>
        </w:rPr>
        <w:t xml:space="preserve">e projet </w:t>
      </w:r>
      <w:proofErr w:type="spellStart"/>
      <w:r w:rsidR="00265A06" w:rsidRPr="006913E5">
        <w:rPr>
          <w:rFonts w:ascii="Arial" w:hAnsi="Arial" w:cs="Arial"/>
          <w:b/>
        </w:rPr>
        <w:t>GéoWiLog</w:t>
      </w:r>
      <w:proofErr w:type="spellEnd"/>
      <w:r w:rsidRPr="006913E5">
        <w:rPr>
          <w:rFonts w:ascii="Arial" w:hAnsi="Arial" w:cs="Arial"/>
        </w:rPr>
        <w:t xml:space="preserve"> : </w:t>
      </w:r>
      <w:r w:rsidR="00CA2A92" w:rsidRPr="006913E5">
        <w:rPr>
          <w:rFonts w:ascii="Arial" w:hAnsi="Arial" w:cs="Arial"/>
        </w:rPr>
        <w:t xml:space="preserve">Coordonné par CIRCOE, </w:t>
      </w:r>
      <w:r w:rsidRPr="006913E5">
        <w:rPr>
          <w:rFonts w:ascii="Arial" w:hAnsi="Arial" w:cs="Arial"/>
        </w:rPr>
        <w:t>en</w:t>
      </w:r>
      <w:r w:rsidR="00CA2A92" w:rsidRPr="006913E5">
        <w:rPr>
          <w:rFonts w:ascii="Arial" w:hAnsi="Arial" w:cs="Arial"/>
        </w:rPr>
        <w:t xml:space="preserve"> </w:t>
      </w:r>
      <w:r w:rsidRPr="006913E5">
        <w:rPr>
          <w:rFonts w:ascii="Arial" w:hAnsi="Arial" w:cs="Arial"/>
        </w:rPr>
        <w:t>partenariat avec le laboratoire IRSEEM de</w:t>
      </w:r>
      <w:r w:rsidR="00CA2A92" w:rsidRPr="006913E5">
        <w:rPr>
          <w:rFonts w:ascii="Arial" w:hAnsi="Arial" w:cs="Arial"/>
        </w:rPr>
        <w:t xml:space="preserve"> </w:t>
      </w:r>
      <w:r w:rsidRPr="006913E5">
        <w:rPr>
          <w:rFonts w:ascii="Arial" w:hAnsi="Arial" w:cs="Arial"/>
        </w:rPr>
        <w:t>l'ESIGELEC et l'entreprise TWELVE</w:t>
      </w:r>
      <w:r w:rsidR="00CA2A92" w:rsidRPr="006913E5">
        <w:rPr>
          <w:rFonts w:ascii="Arial" w:hAnsi="Arial" w:cs="Arial"/>
        </w:rPr>
        <w:t xml:space="preserve"> </w:t>
      </w:r>
      <w:r w:rsidRPr="006913E5">
        <w:rPr>
          <w:rFonts w:ascii="Arial" w:hAnsi="Arial" w:cs="Arial"/>
        </w:rPr>
        <w:t>SOLUTIONS, le projet consiste</w:t>
      </w:r>
      <w:r w:rsidR="00CA2A92" w:rsidRPr="006913E5">
        <w:rPr>
          <w:rFonts w:ascii="Arial" w:hAnsi="Arial" w:cs="Arial"/>
        </w:rPr>
        <w:t xml:space="preserve"> </w:t>
      </w:r>
      <w:r w:rsidRPr="006913E5">
        <w:rPr>
          <w:rFonts w:ascii="Arial" w:hAnsi="Arial" w:cs="Arial"/>
        </w:rPr>
        <w:t>à adapter les technologies wifi en entrepôt</w:t>
      </w:r>
      <w:r w:rsidR="00CA2A92" w:rsidRPr="006913E5">
        <w:rPr>
          <w:rFonts w:ascii="Arial" w:hAnsi="Arial" w:cs="Arial"/>
        </w:rPr>
        <w:t xml:space="preserve"> </w:t>
      </w:r>
      <w:r w:rsidRPr="006913E5">
        <w:rPr>
          <w:rFonts w:ascii="Arial" w:hAnsi="Arial" w:cs="Arial"/>
        </w:rPr>
        <w:t>afin de pouvoir détecter et suivre les</w:t>
      </w:r>
      <w:r w:rsidR="00CA2A92" w:rsidRPr="006913E5">
        <w:rPr>
          <w:rFonts w:ascii="Arial" w:hAnsi="Arial" w:cs="Arial"/>
        </w:rPr>
        <w:t xml:space="preserve"> </w:t>
      </w:r>
      <w:r w:rsidRPr="006913E5">
        <w:rPr>
          <w:rFonts w:ascii="Arial" w:hAnsi="Arial" w:cs="Arial"/>
        </w:rPr>
        <w:t>déplacements de biens identifiés et</w:t>
      </w:r>
      <w:r w:rsidR="00CA2A92" w:rsidRPr="006913E5">
        <w:rPr>
          <w:rFonts w:ascii="Arial" w:hAnsi="Arial" w:cs="Arial"/>
        </w:rPr>
        <w:t xml:space="preserve"> </w:t>
      </w:r>
      <w:r w:rsidRPr="006913E5">
        <w:rPr>
          <w:rFonts w:ascii="Arial" w:hAnsi="Arial" w:cs="Arial"/>
        </w:rPr>
        <w:t>développer la recherche autour des</w:t>
      </w:r>
      <w:r w:rsidR="00CA2A92" w:rsidRPr="006913E5">
        <w:rPr>
          <w:rFonts w:ascii="Arial" w:hAnsi="Arial" w:cs="Arial"/>
        </w:rPr>
        <w:t xml:space="preserve"> </w:t>
      </w:r>
      <w:r w:rsidRPr="006913E5">
        <w:rPr>
          <w:rFonts w:ascii="Arial" w:hAnsi="Arial" w:cs="Arial"/>
        </w:rPr>
        <w:t>dysfonctionnements inhérents</w:t>
      </w:r>
      <w:r w:rsidR="00CA2A92" w:rsidRPr="006913E5">
        <w:rPr>
          <w:rFonts w:ascii="Arial" w:hAnsi="Arial" w:cs="Arial"/>
        </w:rPr>
        <w:t xml:space="preserve"> au wifi. </w:t>
      </w:r>
    </w:p>
    <w:p w:rsidR="00CA2A92" w:rsidRPr="006913E5" w:rsidRDefault="00D6182F" w:rsidP="00EB6B15">
      <w:pPr>
        <w:pStyle w:val="Paragraphedeliste"/>
        <w:numPr>
          <w:ilvl w:val="0"/>
          <w:numId w:val="3"/>
        </w:numPr>
        <w:autoSpaceDE w:val="0"/>
        <w:autoSpaceDN w:val="0"/>
        <w:adjustRightInd w:val="0"/>
        <w:spacing w:after="0" w:line="240" w:lineRule="auto"/>
        <w:jc w:val="both"/>
        <w:rPr>
          <w:rFonts w:ascii="Arial" w:hAnsi="Arial" w:cs="Arial"/>
        </w:rPr>
      </w:pPr>
      <w:r w:rsidRPr="006913E5">
        <w:rPr>
          <w:rFonts w:ascii="Arial" w:hAnsi="Arial" w:cs="Arial"/>
          <w:b/>
        </w:rPr>
        <w:t>le projet de v</w:t>
      </w:r>
      <w:r w:rsidR="00D11E4F" w:rsidRPr="006913E5">
        <w:rPr>
          <w:rFonts w:ascii="Arial" w:hAnsi="Arial" w:cs="Arial"/>
          <w:b/>
        </w:rPr>
        <w:t>alorisation des Coproduits végétaux en Cosmétique (V2C</w:t>
      </w:r>
      <w:r w:rsidR="00EB6B15" w:rsidRPr="006913E5">
        <w:rPr>
          <w:rFonts w:ascii="Arial" w:hAnsi="Arial" w:cs="Arial"/>
          <w:b/>
        </w:rPr>
        <w:t>) :</w:t>
      </w:r>
      <w:r w:rsidR="00CA2A92" w:rsidRPr="006913E5">
        <w:rPr>
          <w:rFonts w:ascii="Arial" w:hAnsi="Arial" w:cs="Arial"/>
        </w:rPr>
        <w:t xml:space="preserve"> Le projet consistera à évaluer et caractériser dans un premier temps les gisements des coproduits de la coopérative </w:t>
      </w:r>
      <w:proofErr w:type="spellStart"/>
      <w:r w:rsidR="00CA2A92" w:rsidRPr="006913E5">
        <w:rPr>
          <w:rFonts w:ascii="Arial" w:hAnsi="Arial" w:cs="Arial"/>
        </w:rPr>
        <w:t>Agrial</w:t>
      </w:r>
      <w:proofErr w:type="spellEnd"/>
      <w:r w:rsidR="00CA2A92" w:rsidRPr="006913E5">
        <w:rPr>
          <w:rFonts w:ascii="Arial" w:hAnsi="Arial" w:cs="Arial"/>
        </w:rPr>
        <w:t xml:space="preserve"> représenté</w:t>
      </w:r>
      <w:r w:rsidR="00EB6B15" w:rsidRPr="006913E5">
        <w:rPr>
          <w:rFonts w:ascii="Arial" w:hAnsi="Arial" w:cs="Arial"/>
        </w:rPr>
        <w:t>e</w:t>
      </w:r>
      <w:r w:rsidR="00CA2A92" w:rsidRPr="006913E5">
        <w:rPr>
          <w:rFonts w:ascii="Arial" w:hAnsi="Arial" w:cs="Arial"/>
        </w:rPr>
        <w:t xml:space="preserve"> par sa filiale  </w:t>
      </w:r>
      <w:proofErr w:type="spellStart"/>
      <w:r w:rsidR="00CA2A92" w:rsidRPr="006913E5">
        <w:rPr>
          <w:rFonts w:ascii="Arial" w:hAnsi="Arial" w:cs="Arial"/>
        </w:rPr>
        <w:t>Nov'a</w:t>
      </w:r>
      <w:proofErr w:type="spellEnd"/>
      <w:r w:rsidR="00CA2A92" w:rsidRPr="006913E5">
        <w:rPr>
          <w:rFonts w:ascii="Arial" w:hAnsi="Arial" w:cs="Arial"/>
        </w:rPr>
        <w:t xml:space="preserve"> Recherche. Les molécules d'intérêt cosmétique seront ensuite extraites via un procédé mis au point et optimisé en laboratoire (URCOM de l'Université Le Havre Normandie et COBRA de l'Université de Rouen Normandie) puis à l'échelle pilote. Elles seront enfin utilisées dans la formulation de produits cosmétiques. </w:t>
      </w:r>
    </w:p>
    <w:p w:rsidR="00DF4088" w:rsidRPr="006913E5" w:rsidRDefault="00DF4088" w:rsidP="00DF4088">
      <w:pPr>
        <w:spacing w:after="0" w:line="240" w:lineRule="auto"/>
        <w:rPr>
          <w:rFonts w:ascii="Arial" w:hAnsi="Arial" w:cs="Arial"/>
        </w:rPr>
      </w:pPr>
    </w:p>
    <w:p w:rsidR="00CA2A92" w:rsidRPr="00DF4088" w:rsidRDefault="00CA2A92" w:rsidP="00DF4088">
      <w:pPr>
        <w:spacing w:after="0" w:line="240" w:lineRule="auto"/>
        <w:rPr>
          <w:rFonts w:ascii="Arial" w:hAnsi="Arial" w:cs="Arial"/>
          <w:b/>
          <w:bCs/>
          <w:iCs/>
          <w:lang w:eastAsia="fr-FR"/>
        </w:rPr>
      </w:pPr>
    </w:p>
    <w:p w:rsidR="00DF4088" w:rsidRPr="00DF4088" w:rsidRDefault="00DF4088" w:rsidP="00DF4088">
      <w:pPr>
        <w:spacing w:after="120" w:line="240" w:lineRule="auto"/>
        <w:rPr>
          <w:rFonts w:ascii="Arial" w:hAnsi="Arial" w:cs="Arial"/>
          <w:b/>
          <w:bCs/>
          <w:iCs/>
          <w:lang w:eastAsia="fr-FR"/>
        </w:rPr>
      </w:pPr>
      <w:r w:rsidRPr="00DF4088">
        <w:rPr>
          <w:rFonts w:ascii="Arial" w:hAnsi="Arial" w:cs="Arial"/>
          <w:b/>
          <w:bCs/>
          <w:iCs/>
          <w:u w:val="single"/>
          <w:lang w:eastAsia="fr-FR"/>
        </w:rPr>
        <w:t>ENSEIGNEMENT SUPERIEUR ET RECHERCHE</w:t>
      </w:r>
      <w:r w:rsidRPr="00DF4088">
        <w:rPr>
          <w:rFonts w:ascii="Arial" w:hAnsi="Arial" w:cs="Arial"/>
          <w:b/>
          <w:bCs/>
          <w:iCs/>
          <w:lang w:eastAsia="fr-FR"/>
        </w:rPr>
        <w:t xml:space="preserve"> : </w:t>
      </w:r>
    </w:p>
    <w:p w:rsidR="00DF4088" w:rsidRPr="00DF4088" w:rsidRDefault="00DF4088" w:rsidP="00DF4088">
      <w:pPr>
        <w:spacing w:after="0" w:line="240" w:lineRule="auto"/>
        <w:rPr>
          <w:rFonts w:ascii="Arial" w:hAnsi="Arial" w:cs="Arial"/>
          <w:b/>
          <w:bCs/>
          <w:iCs/>
          <w:lang w:eastAsia="fr-FR"/>
        </w:rPr>
      </w:pPr>
      <w:r w:rsidRPr="00DF4088">
        <w:rPr>
          <w:rFonts w:ascii="Arial" w:hAnsi="Arial" w:cs="Arial"/>
          <w:b/>
          <w:bCs/>
          <w:iCs/>
          <w:lang w:eastAsia="fr-FR"/>
        </w:rPr>
        <w:t>- Soutien à la construction d’une nouvelle bibliothèque universitaire sur le Campus du Mont Saint Aignan (76)</w:t>
      </w:r>
    </w:p>
    <w:p w:rsidR="00DF4088" w:rsidRPr="00DF4088" w:rsidRDefault="00DF4088" w:rsidP="00DF4088">
      <w:pPr>
        <w:spacing w:after="0" w:line="240" w:lineRule="auto"/>
        <w:jc w:val="both"/>
        <w:rPr>
          <w:rFonts w:ascii="Arial" w:hAnsi="Arial" w:cs="Arial"/>
          <w:bCs/>
          <w:iCs/>
          <w:lang w:eastAsia="fr-FR"/>
        </w:rPr>
      </w:pPr>
      <w:r w:rsidRPr="00DF4088">
        <w:rPr>
          <w:rFonts w:ascii="Arial" w:hAnsi="Arial" w:cs="Arial"/>
          <w:bCs/>
          <w:iCs/>
          <w:lang w:eastAsia="fr-FR"/>
        </w:rPr>
        <w:t>La Région soutient la construction d’une nouvelle bibliothèque universitaire sur le Campus du Mont Saint Aignan en remplacement des deux bibliothèques actuelles datant de 1962 et 1967. Au titre du Contrat de Plan Etat-Région 2015-2020, elle finance ainsi à hauteur de 125 000 euros des études de programmation d’une Assistance à Maitrise d’Ouvrage (AMO) Démarche Haute Qualité Environnementale (HQE) et les études de sol et géomètre.</w:t>
      </w:r>
    </w:p>
    <w:p w:rsidR="00DF4088" w:rsidRPr="00DF4088" w:rsidRDefault="00DF4088" w:rsidP="00DF4088">
      <w:pPr>
        <w:spacing w:after="0" w:line="240" w:lineRule="auto"/>
        <w:rPr>
          <w:rFonts w:ascii="Arial" w:hAnsi="Arial" w:cs="Arial"/>
          <w:bCs/>
          <w:iCs/>
          <w:lang w:eastAsia="fr-FR"/>
        </w:rPr>
      </w:pPr>
    </w:p>
    <w:p w:rsidR="00DF4088" w:rsidRPr="00DF4088" w:rsidRDefault="00DF4088" w:rsidP="00DF4088">
      <w:pPr>
        <w:spacing w:after="0" w:line="240" w:lineRule="auto"/>
        <w:jc w:val="both"/>
        <w:rPr>
          <w:rFonts w:ascii="Arial" w:hAnsi="Arial" w:cs="Arial"/>
          <w:b/>
          <w:bCs/>
          <w:iCs/>
          <w:lang w:eastAsia="fr-FR"/>
        </w:rPr>
      </w:pPr>
      <w:r w:rsidRPr="00DF4088">
        <w:rPr>
          <w:rFonts w:ascii="Arial" w:hAnsi="Arial" w:cs="Arial"/>
          <w:b/>
          <w:bCs/>
          <w:iCs/>
          <w:lang w:eastAsia="fr-FR"/>
        </w:rPr>
        <w:t xml:space="preserve">- 1,25 million d’euros pour la réhabilitation de l’aile B </w:t>
      </w:r>
      <w:r w:rsidR="00EB6B15" w:rsidRPr="006913E5">
        <w:rPr>
          <w:rFonts w:ascii="Arial" w:hAnsi="Arial" w:cs="Arial"/>
          <w:b/>
          <w:bCs/>
          <w:iCs/>
          <w:lang w:eastAsia="fr-FR"/>
        </w:rPr>
        <w:t xml:space="preserve">de </w:t>
      </w:r>
      <w:r w:rsidRPr="00DF4088">
        <w:rPr>
          <w:rFonts w:ascii="Arial" w:hAnsi="Arial" w:cs="Arial"/>
          <w:b/>
          <w:bCs/>
          <w:iCs/>
          <w:lang w:eastAsia="fr-FR"/>
        </w:rPr>
        <w:t>CYCERON à Caen (14)</w:t>
      </w:r>
    </w:p>
    <w:p w:rsidR="00D6182F" w:rsidRPr="006913E5" w:rsidRDefault="00DF4088" w:rsidP="00DF4088">
      <w:pPr>
        <w:spacing w:after="0" w:line="240" w:lineRule="auto"/>
        <w:jc w:val="both"/>
        <w:rPr>
          <w:rFonts w:ascii="Arial" w:hAnsi="Arial" w:cs="Arial"/>
          <w:bCs/>
          <w:iCs/>
          <w:lang w:eastAsia="fr-FR"/>
        </w:rPr>
      </w:pPr>
      <w:r w:rsidRPr="00DF4088">
        <w:rPr>
          <w:rFonts w:ascii="Arial" w:hAnsi="Arial" w:cs="Arial"/>
          <w:bCs/>
          <w:iCs/>
          <w:lang w:eastAsia="fr-FR"/>
        </w:rPr>
        <w:t xml:space="preserve">Les élus régionaux ont attribué une subvention de 1,25 million d’euros à l’Université de Caen Normandie pour la réhabilitation de l’aile B </w:t>
      </w:r>
      <w:r w:rsidR="00EB6B15" w:rsidRPr="006913E5">
        <w:rPr>
          <w:rFonts w:ascii="Arial" w:hAnsi="Arial" w:cs="Arial"/>
          <w:bCs/>
          <w:iCs/>
          <w:lang w:eastAsia="fr-FR"/>
        </w:rPr>
        <w:t xml:space="preserve">de la plateforme d'imagerie biomédicale </w:t>
      </w:r>
      <w:r w:rsidRPr="00DF4088">
        <w:rPr>
          <w:rFonts w:ascii="Arial" w:hAnsi="Arial" w:cs="Arial"/>
          <w:bCs/>
          <w:iCs/>
          <w:lang w:eastAsia="fr-FR"/>
        </w:rPr>
        <w:t>CYCERON</w:t>
      </w:r>
      <w:r w:rsidR="00EB6B15" w:rsidRPr="006913E5">
        <w:rPr>
          <w:rFonts w:ascii="Arial" w:hAnsi="Arial" w:cs="Arial"/>
          <w:bCs/>
          <w:iCs/>
          <w:lang w:eastAsia="fr-FR"/>
        </w:rPr>
        <w:t xml:space="preserve"> à Caen</w:t>
      </w:r>
      <w:r w:rsidRPr="00DF4088">
        <w:rPr>
          <w:rFonts w:ascii="Arial" w:hAnsi="Arial" w:cs="Arial"/>
          <w:bCs/>
          <w:iCs/>
          <w:lang w:eastAsia="fr-FR"/>
        </w:rPr>
        <w:t>. Ce projet s’inscrit dans la dynamique de rénovation d’une aile historique (1 700 m²) et de réorganisation de la recherche en santé sur le campus Horowitz, dans le but de maintenir l’attractivité d’un centre de renommée internationale.</w:t>
      </w:r>
    </w:p>
    <w:p w:rsidR="00DF4088" w:rsidRPr="006913E5" w:rsidRDefault="00DF4088" w:rsidP="00D6182F">
      <w:pPr>
        <w:autoSpaceDE w:val="0"/>
        <w:autoSpaceDN w:val="0"/>
        <w:adjustRightInd w:val="0"/>
        <w:spacing w:after="0" w:line="240" w:lineRule="auto"/>
        <w:jc w:val="both"/>
        <w:rPr>
          <w:rFonts w:ascii="Arial" w:hAnsi="Arial" w:cs="Arial"/>
          <w:b/>
        </w:rPr>
      </w:pPr>
    </w:p>
    <w:p w:rsidR="00DF4088" w:rsidRPr="006913E5" w:rsidRDefault="0067136E" w:rsidP="0067136E">
      <w:pPr>
        <w:autoSpaceDE w:val="0"/>
        <w:autoSpaceDN w:val="0"/>
        <w:adjustRightInd w:val="0"/>
        <w:spacing w:after="0" w:line="240" w:lineRule="auto"/>
        <w:jc w:val="both"/>
        <w:rPr>
          <w:rFonts w:ascii="Arial" w:hAnsi="Arial" w:cs="Arial"/>
          <w:b/>
        </w:rPr>
      </w:pPr>
      <w:r w:rsidRPr="006913E5">
        <w:rPr>
          <w:rFonts w:ascii="Arial" w:hAnsi="Arial" w:cs="Arial"/>
          <w:b/>
        </w:rPr>
        <w:t>-  Soutien au projet de Chaire pour la Paix</w:t>
      </w:r>
    </w:p>
    <w:p w:rsidR="00DF4088" w:rsidRPr="006913E5" w:rsidRDefault="00DF4088" w:rsidP="00D6182F">
      <w:pPr>
        <w:autoSpaceDE w:val="0"/>
        <w:autoSpaceDN w:val="0"/>
        <w:adjustRightInd w:val="0"/>
        <w:spacing w:after="0" w:line="240" w:lineRule="auto"/>
        <w:jc w:val="both"/>
        <w:rPr>
          <w:rFonts w:ascii="Arial" w:hAnsi="Arial" w:cs="Arial"/>
        </w:rPr>
      </w:pPr>
      <w:r w:rsidRPr="006913E5">
        <w:rPr>
          <w:rFonts w:ascii="Arial" w:hAnsi="Arial" w:cs="Arial"/>
        </w:rPr>
        <w:t>La Région a décidé d’</w:t>
      </w:r>
      <w:r w:rsidR="0067136E" w:rsidRPr="006913E5">
        <w:rPr>
          <w:rFonts w:ascii="Arial" w:hAnsi="Arial" w:cs="Arial"/>
        </w:rPr>
        <w:t>accompagner</w:t>
      </w:r>
      <w:r w:rsidRPr="006913E5">
        <w:rPr>
          <w:rFonts w:ascii="Arial" w:hAnsi="Arial" w:cs="Arial"/>
        </w:rPr>
        <w:t xml:space="preserve"> le projet de Chaire pour la Paix à travers le versement d’une subvention de 1,2 million d’euros au CNRS, dans le cadre du dispositif « RIN Recherche Chaire d’excellence 2019 ».</w:t>
      </w:r>
    </w:p>
    <w:p w:rsidR="00DF4088" w:rsidRDefault="00DF4088" w:rsidP="00D6182F">
      <w:pPr>
        <w:autoSpaceDE w:val="0"/>
        <w:autoSpaceDN w:val="0"/>
        <w:adjustRightInd w:val="0"/>
        <w:spacing w:after="0" w:line="240" w:lineRule="auto"/>
        <w:jc w:val="both"/>
        <w:rPr>
          <w:rFonts w:ascii="Arial" w:hAnsi="Arial" w:cs="Arial"/>
          <w:b/>
        </w:rPr>
      </w:pPr>
    </w:p>
    <w:p w:rsidR="00C8376E" w:rsidRPr="006913E5" w:rsidRDefault="00C8376E" w:rsidP="00D6182F">
      <w:pPr>
        <w:autoSpaceDE w:val="0"/>
        <w:autoSpaceDN w:val="0"/>
        <w:adjustRightInd w:val="0"/>
        <w:spacing w:after="0" w:line="240" w:lineRule="auto"/>
        <w:jc w:val="both"/>
        <w:rPr>
          <w:rFonts w:ascii="Arial" w:hAnsi="Arial" w:cs="Arial"/>
          <w:b/>
        </w:rPr>
      </w:pPr>
    </w:p>
    <w:p w:rsidR="00D6182F" w:rsidRPr="006913E5" w:rsidRDefault="00D6182F" w:rsidP="00D6182F">
      <w:pPr>
        <w:autoSpaceDE w:val="0"/>
        <w:autoSpaceDN w:val="0"/>
        <w:adjustRightInd w:val="0"/>
        <w:spacing w:after="240" w:line="240" w:lineRule="auto"/>
        <w:jc w:val="both"/>
        <w:rPr>
          <w:rFonts w:ascii="Arial" w:hAnsi="Arial" w:cs="Arial"/>
          <w:b/>
        </w:rPr>
      </w:pPr>
      <w:r w:rsidRPr="006913E5">
        <w:rPr>
          <w:rFonts w:ascii="Arial" w:hAnsi="Arial" w:cs="Arial"/>
          <w:b/>
          <w:u w:val="single"/>
        </w:rPr>
        <w:t>FILIERE EQUINE</w:t>
      </w:r>
      <w:r w:rsidRPr="006913E5">
        <w:rPr>
          <w:rFonts w:ascii="Arial" w:hAnsi="Arial" w:cs="Arial"/>
          <w:b/>
        </w:rPr>
        <w:t xml:space="preserve"> : </w:t>
      </w:r>
    </w:p>
    <w:p w:rsidR="00D11E4F" w:rsidRPr="006913E5" w:rsidRDefault="00D11E4F" w:rsidP="00740A9C">
      <w:pPr>
        <w:autoSpaceDE w:val="0"/>
        <w:autoSpaceDN w:val="0"/>
        <w:adjustRightInd w:val="0"/>
        <w:spacing w:after="0" w:line="240" w:lineRule="auto"/>
        <w:jc w:val="both"/>
        <w:rPr>
          <w:rFonts w:ascii="Arial" w:hAnsi="Arial" w:cs="Arial"/>
          <w:b/>
        </w:rPr>
      </w:pPr>
      <w:r w:rsidRPr="006913E5">
        <w:rPr>
          <w:rFonts w:ascii="Arial" w:hAnsi="Arial" w:cs="Arial"/>
          <w:b/>
        </w:rPr>
        <w:t xml:space="preserve">- 28 millions d’euros pour le Campus équin à </w:t>
      </w:r>
      <w:proofErr w:type="spellStart"/>
      <w:r w:rsidRPr="006913E5">
        <w:rPr>
          <w:rFonts w:ascii="Arial" w:hAnsi="Arial" w:cs="Arial"/>
          <w:b/>
        </w:rPr>
        <w:t>Goustranville</w:t>
      </w:r>
      <w:proofErr w:type="spellEnd"/>
      <w:r w:rsidRPr="006913E5">
        <w:rPr>
          <w:rFonts w:ascii="Arial" w:hAnsi="Arial" w:cs="Arial"/>
          <w:b/>
        </w:rPr>
        <w:t xml:space="preserve"> (14)</w:t>
      </w:r>
    </w:p>
    <w:p w:rsidR="00D11E4F" w:rsidRPr="006913E5" w:rsidRDefault="00D11E4F" w:rsidP="00740A9C">
      <w:pPr>
        <w:autoSpaceDE w:val="0"/>
        <w:autoSpaceDN w:val="0"/>
        <w:adjustRightInd w:val="0"/>
        <w:spacing w:after="0" w:line="240" w:lineRule="auto"/>
        <w:jc w:val="both"/>
        <w:rPr>
          <w:rFonts w:ascii="Arial" w:hAnsi="Arial" w:cs="Arial"/>
        </w:rPr>
      </w:pPr>
      <w:r w:rsidRPr="006913E5">
        <w:rPr>
          <w:rFonts w:ascii="Arial" w:hAnsi="Arial" w:cs="Arial"/>
        </w:rPr>
        <w:t xml:space="preserve">Les élus régionaux ont décidé d’attribuer 28 millions d’euros au syndicat mixte Normandie Equine Vallée (anciennement </w:t>
      </w:r>
      <w:proofErr w:type="spellStart"/>
      <w:r w:rsidRPr="006913E5">
        <w:rPr>
          <w:rFonts w:ascii="Arial" w:hAnsi="Arial" w:cs="Arial"/>
        </w:rPr>
        <w:t>Hippolia</w:t>
      </w:r>
      <w:proofErr w:type="spellEnd"/>
      <w:r w:rsidRPr="006913E5">
        <w:rPr>
          <w:rFonts w:ascii="Arial" w:hAnsi="Arial" w:cs="Arial"/>
        </w:rPr>
        <w:t xml:space="preserve"> syndicat mixte) pour l’aménagement et le développement d’un Campus équin à </w:t>
      </w:r>
      <w:proofErr w:type="spellStart"/>
      <w:r w:rsidRPr="006913E5">
        <w:rPr>
          <w:rFonts w:ascii="Arial" w:hAnsi="Arial" w:cs="Arial"/>
        </w:rPr>
        <w:t>Goustranville</w:t>
      </w:r>
      <w:proofErr w:type="spellEnd"/>
      <w:r w:rsidRPr="006913E5">
        <w:rPr>
          <w:rFonts w:ascii="Arial" w:hAnsi="Arial" w:cs="Arial"/>
        </w:rPr>
        <w:t xml:space="preserve">. </w:t>
      </w:r>
    </w:p>
    <w:p w:rsidR="0067136E" w:rsidRPr="006913E5" w:rsidRDefault="0067136E" w:rsidP="00740A9C">
      <w:pPr>
        <w:autoSpaceDE w:val="0"/>
        <w:autoSpaceDN w:val="0"/>
        <w:adjustRightInd w:val="0"/>
        <w:spacing w:after="0" w:line="240" w:lineRule="auto"/>
        <w:jc w:val="both"/>
        <w:rPr>
          <w:rFonts w:ascii="Arial" w:hAnsi="Arial" w:cs="Arial"/>
        </w:rPr>
      </w:pPr>
    </w:p>
    <w:p w:rsidR="0067136E" w:rsidRPr="006913E5" w:rsidRDefault="0067136E" w:rsidP="00740A9C">
      <w:pPr>
        <w:autoSpaceDE w:val="0"/>
        <w:autoSpaceDN w:val="0"/>
        <w:adjustRightInd w:val="0"/>
        <w:spacing w:after="0" w:line="240" w:lineRule="auto"/>
        <w:jc w:val="both"/>
        <w:rPr>
          <w:rFonts w:ascii="Arial" w:hAnsi="Arial" w:cs="Arial"/>
        </w:rPr>
      </w:pPr>
    </w:p>
    <w:p w:rsidR="00D11E4F" w:rsidRPr="006913E5" w:rsidRDefault="00C8376E" w:rsidP="00740A9C">
      <w:pPr>
        <w:autoSpaceDE w:val="0"/>
        <w:autoSpaceDN w:val="0"/>
        <w:adjustRightInd w:val="0"/>
        <w:spacing w:after="0" w:line="240" w:lineRule="auto"/>
        <w:jc w:val="both"/>
        <w:rPr>
          <w:rFonts w:ascii="Arial" w:hAnsi="Arial" w:cs="Arial"/>
        </w:rPr>
      </w:pPr>
      <w:r>
        <w:rPr>
          <w:rFonts w:ascii="Arial" w:hAnsi="Arial" w:cs="Arial"/>
        </w:rPr>
        <w:t xml:space="preserve"> </w:t>
      </w:r>
    </w:p>
    <w:p w:rsidR="00D11E4F" w:rsidRPr="006913E5" w:rsidRDefault="00D11E4F" w:rsidP="00D6182F">
      <w:pPr>
        <w:autoSpaceDE w:val="0"/>
        <w:autoSpaceDN w:val="0"/>
        <w:adjustRightInd w:val="0"/>
        <w:spacing w:after="240" w:line="240" w:lineRule="auto"/>
        <w:jc w:val="both"/>
        <w:rPr>
          <w:rFonts w:ascii="Arial" w:hAnsi="Arial" w:cs="Arial"/>
          <w:b/>
          <w:u w:val="single"/>
        </w:rPr>
      </w:pPr>
      <w:r w:rsidRPr="006913E5">
        <w:rPr>
          <w:rFonts w:ascii="Arial" w:hAnsi="Arial" w:cs="Arial"/>
          <w:b/>
          <w:u w:val="single"/>
        </w:rPr>
        <w:lastRenderedPageBreak/>
        <w:t>AGRICULTURE, PECHE ET FORET</w:t>
      </w:r>
      <w:r w:rsidR="00D6182F" w:rsidRPr="006913E5">
        <w:rPr>
          <w:rFonts w:ascii="Arial" w:hAnsi="Arial" w:cs="Arial"/>
          <w:b/>
          <w:u w:val="single"/>
        </w:rPr>
        <w:t xml:space="preserve"> : </w:t>
      </w:r>
    </w:p>
    <w:p w:rsidR="008653B9" w:rsidRPr="006913E5" w:rsidRDefault="008653B9" w:rsidP="00740A9C">
      <w:pPr>
        <w:autoSpaceDE w:val="0"/>
        <w:autoSpaceDN w:val="0"/>
        <w:adjustRightInd w:val="0"/>
        <w:spacing w:after="0" w:line="240" w:lineRule="auto"/>
        <w:jc w:val="both"/>
        <w:rPr>
          <w:rFonts w:ascii="Arial" w:hAnsi="Arial" w:cs="Arial"/>
          <w:b/>
        </w:rPr>
      </w:pPr>
      <w:r w:rsidRPr="006913E5">
        <w:rPr>
          <w:rFonts w:ascii="Arial" w:hAnsi="Arial" w:cs="Arial"/>
          <w:b/>
        </w:rPr>
        <w:t>- 148 067 euros pour favoriser la création, le développement ou la promotion des circuits courts et des marchés locaux</w:t>
      </w:r>
    </w:p>
    <w:p w:rsidR="008653B9" w:rsidRPr="006913E5" w:rsidRDefault="00307A7B" w:rsidP="002C7942">
      <w:pPr>
        <w:autoSpaceDE w:val="0"/>
        <w:autoSpaceDN w:val="0"/>
        <w:adjustRightInd w:val="0"/>
        <w:spacing w:after="120" w:line="240" w:lineRule="auto"/>
        <w:jc w:val="both"/>
        <w:rPr>
          <w:rFonts w:ascii="Arial" w:hAnsi="Arial" w:cs="Arial"/>
          <w:bCs/>
        </w:rPr>
      </w:pPr>
      <w:r w:rsidRPr="006913E5">
        <w:rPr>
          <w:rFonts w:ascii="Arial" w:hAnsi="Arial" w:cs="Arial"/>
          <w:bCs/>
        </w:rPr>
        <w:t>La</w:t>
      </w:r>
      <w:r w:rsidR="008653B9" w:rsidRPr="006913E5">
        <w:rPr>
          <w:rFonts w:ascii="Arial" w:hAnsi="Arial" w:cs="Arial"/>
          <w:bCs/>
        </w:rPr>
        <w:t xml:space="preserve"> Région Normandie va soutenir à hauteur de 148 067 euros les 2 projets suivants : </w:t>
      </w:r>
    </w:p>
    <w:p w:rsidR="00CA2A92" w:rsidRPr="006913E5" w:rsidRDefault="002C7942" w:rsidP="002C7942">
      <w:pPr>
        <w:pStyle w:val="Paragraphedeliste"/>
        <w:numPr>
          <w:ilvl w:val="0"/>
          <w:numId w:val="4"/>
        </w:numPr>
        <w:spacing w:after="120" w:line="240" w:lineRule="auto"/>
        <w:ind w:left="714" w:hanging="357"/>
        <w:contextualSpacing w:val="0"/>
        <w:jc w:val="both"/>
        <w:rPr>
          <w:rFonts w:ascii="Arial" w:hAnsi="Arial" w:cs="Arial"/>
          <w:bCs/>
        </w:rPr>
      </w:pPr>
      <w:r w:rsidRPr="006913E5">
        <w:rPr>
          <w:rFonts w:ascii="Arial" w:hAnsi="Arial" w:cs="Arial"/>
          <w:bCs/>
        </w:rPr>
        <w:t>Le projet de f</w:t>
      </w:r>
      <w:r w:rsidR="008653B9" w:rsidRPr="006913E5">
        <w:rPr>
          <w:rFonts w:ascii="Arial" w:hAnsi="Arial" w:cs="Arial"/>
          <w:bCs/>
        </w:rPr>
        <w:t xml:space="preserve">abrication et </w:t>
      </w:r>
      <w:r w:rsidRPr="006913E5">
        <w:rPr>
          <w:rFonts w:ascii="Arial" w:hAnsi="Arial" w:cs="Arial"/>
          <w:bCs/>
        </w:rPr>
        <w:t xml:space="preserve">de </w:t>
      </w:r>
      <w:r w:rsidR="008653B9" w:rsidRPr="006913E5">
        <w:rPr>
          <w:rFonts w:ascii="Arial" w:hAnsi="Arial" w:cs="Arial"/>
          <w:bCs/>
        </w:rPr>
        <w:t xml:space="preserve">distribution </w:t>
      </w:r>
      <w:r w:rsidRPr="006913E5">
        <w:rPr>
          <w:rFonts w:ascii="Arial" w:hAnsi="Arial" w:cs="Arial"/>
          <w:bCs/>
        </w:rPr>
        <w:t xml:space="preserve">dans les collectivités locales </w:t>
      </w:r>
      <w:r w:rsidR="008653B9" w:rsidRPr="006913E5">
        <w:rPr>
          <w:rFonts w:ascii="Arial" w:hAnsi="Arial" w:cs="Arial"/>
          <w:bCs/>
        </w:rPr>
        <w:t>d’u</w:t>
      </w:r>
      <w:r w:rsidR="00D11E4F" w:rsidRPr="006913E5">
        <w:rPr>
          <w:rFonts w:ascii="Arial" w:hAnsi="Arial" w:cs="Arial"/>
          <w:bCs/>
        </w:rPr>
        <w:t>ne baguette 100</w:t>
      </w:r>
      <w:r w:rsidRPr="006913E5">
        <w:rPr>
          <w:rFonts w:ascii="Arial" w:hAnsi="Arial" w:cs="Arial"/>
          <w:bCs/>
        </w:rPr>
        <w:t xml:space="preserve"> </w:t>
      </w:r>
      <w:r w:rsidR="00D11E4F" w:rsidRPr="006913E5">
        <w:rPr>
          <w:rFonts w:ascii="Arial" w:hAnsi="Arial" w:cs="Arial"/>
          <w:bCs/>
        </w:rPr>
        <w:t>%</w:t>
      </w:r>
      <w:r w:rsidR="008653B9" w:rsidRPr="006913E5">
        <w:rPr>
          <w:rFonts w:ascii="Arial" w:hAnsi="Arial" w:cs="Arial"/>
          <w:bCs/>
        </w:rPr>
        <w:t xml:space="preserve"> </w:t>
      </w:r>
      <w:r w:rsidR="00D11E4F" w:rsidRPr="006913E5">
        <w:rPr>
          <w:rFonts w:ascii="Arial" w:hAnsi="Arial" w:cs="Arial"/>
          <w:bCs/>
        </w:rPr>
        <w:t xml:space="preserve">normande </w:t>
      </w:r>
      <w:r w:rsidR="00CA2A92" w:rsidRPr="006913E5">
        <w:rPr>
          <w:rFonts w:ascii="Arial" w:hAnsi="Arial" w:cs="Arial"/>
          <w:bCs/>
        </w:rPr>
        <w:t xml:space="preserve">issue de la coopération entre du G.I.E. Meuniers de France et les </w:t>
      </w:r>
      <w:r w:rsidRPr="006913E5">
        <w:rPr>
          <w:rFonts w:ascii="Arial" w:hAnsi="Arial" w:cs="Arial"/>
          <w:bCs/>
        </w:rPr>
        <w:t>boulangeries TOUFLET.</w:t>
      </w:r>
    </w:p>
    <w:p w:rsidR="002C7942" w:rsidRPr="006913E5" w:rsidRDefault="002C7942" w:rsidP="002C7942">
      <w:pPr>
        <w:pStyle w:val="Paragraphedeliste"/>
        <w:numPr>
          <w:ilvl w:val="0"/>
          <w:numId w:val="4"/>
        </w:numPr>
        <w:spacing w:after="0" w:line="240" w:lineRule="auto"/>
        <w:ind w:left="714" w:hanging="357"/>
        <w:contextualSpacing w:val="0"/>
        <w:jc w:val="both"/>
        <w:rPr>
          <w:rFonts w:ascii="Arial" w:hAnsi="Arial" w:cs="Arial"/>
        </w:rPr>
      </w:pPr>
      <w:r w:rsidRPr="006913E5">
        <w:rPr>
          <w:rFonts w:ascii="Arial" w:hAnsi="Arial" w:cs="Arial"/>
          <w:bCs/>
        </w:rPr>
        <w:t xml:space="preserve">Le projet de développement du lieu de vente de produits fermiers "Le Box Fermier Normand" et de structuration en plateforme logistique. </w:t>
      </w:r>
      <w:r w:rsidRPr="006913E5">
        <w:rPr>
          <w:rFonts w:ascii="Arial" w:hAnsi="Arial" w:cs="Arial"/>
        </w:rPr>
        <w:t>Le « </w:t>
      </w:r>
      <w:r w:rsidR="00951AAB" w:rsidRPr="006913E5">
        <w:rPr>
          <w:rFonts w:ascii="Arial" w:hAnsi="Arial" w:cs="Arial"/>
        </w:rPr>
        <w:t>B</w:t>
      </w:r>
      <w:r w:rsidRPr="006913E5">
        <w:rPr>
          <w:rFonts w:ascii="Arial" w:hAnsi="Arial" w:cs="Arial"/>
        </w:rPr>
        <w:t>ox Fermier Normand » a été créé en juin 2018</w:t>
      </w:r>
      <w:r w:rsidR="00951AAB" w:rsidRPr="006913E5">
        <w:rPr>
          <w:rFonts w:ascii="Arial" w:hAnsi="Arial" w:cs="Arial"/>
        </w:rPr>
        <w:t>,</w:t>
      </w:r>
      <w:r w:rsidRPr="006913E5">
        <w:rPr>
          <w:rFonts w:ascii="Arial" w:hAnsi="Arial" w:cs="Arial"/>
        </w:rPr>
        <w:t xml:space="preserve"> avec une ouverture en septembre 2018</w:t>
      </w:r>
      <w:r w:rsidR="00951AAB" w:rsidRPr="006913E5">
        <w:rPr>
          <w:rFonts w:ascii="Arial" w:hAnsi="Arial" w:cs="Arial"/>
        </w:rPr>
        <w:t>,</w:t>
      </w:r>
      <w:r w:rsidRPr="006913E5">
        <w:rPr>
          <w:rFonts w:ascii="Arial" w:hAnsi="Arial" w:cs="Arial"/>
        </w:rPr>
        <w:t xml:space="preserve"> pour assurer la promotion des produits fermiers normands vers les acheteurs professionnels. </w:t>
      </w:r>
    </w:p>
    <w:p w:rsidR="002C7942" w:rsidRPr="006913E5" w:rsidRDefault="002C7942" w:rsidP="002C7942">
      <w:pPr>
        <w:pStyle w:val="Paragraphedeliste"/>
        <w:spacing w:after="0" w:line="240" w:lineRule="auto"/>
        <w:ind w:left="714"/>
        <w:contextualSpacing w:val="0"/>
        <w:jc w:val="both"/>
        <w:rPr>
          <w:rFonts w:ascii="Arial" w:hAnsi="Arial" w:cs="Arial"/>
        </w:rPr>
      </w:pPr>
    </w:p>
    <w:p w:rsidR="00961ECF" w:rsidRPr="006913E5" w:rsidRDefault="00961ECF" w:rsidP="00740A9C">
      <w:pPr>
        <w:autoSpaceDE w:val="0"/>
        <w:autoSpaceDN w:val="0"/>
        <w:adjustRightInd w:val="0"/>
        <w:spacing w:after="0" w:line="240" w:lineRule="auto"/>
        <w:jc w:val="both"/>
        <w:rPr>
          <w:rFonts w:ascii="Arial" w:hAnsi="Arial" w:cs="Arial"/>
          <w:b/>
        </w:rPr>
      </w:pPr>
      <w:r w:rsidRPr="006913E5">
        <w:rPr>
          <w:rFonts w:ascii="Arial" w:hAnsi="Arial" w:cs="Arial"/>
          <w:b/>
        </w:rPr>
        <w:t xml:space="preserve">- Aides à l’Agriculture Biologique : 542 dossiers retenus </w:t>
      </w:r>
    </w:p>
    <w:p w:rsidR="008653B9" w:rsidRPr="006913E5" w:rsidRDefault="008653B9" w:rsidP="00740A9C">
      <w:pPr>
        <w:autoSpaceDE w:val="0"/>
        <w:autoSpaceDN w:val="0"/>
        <w:adjustRightInd w:val="0"/>
        <w:spacing w:after="0" w:line="240" w:lineRule="auto"/>
        <w:jc w:val="both"/>
        <w:rPr>
          <w:rFonts w:ascii="Arial" w:hAnsi="Arial" w:cs="Arial"/>
        </w:rPr>
      </w:pPr>
      <w:r w:rsidRPr="006913E5">
        <w:rPr>
          <w:rFonts w:ascii="Arial" w:hAnsi="Arial" w:cs="Arial"/>
        </w:rPr>
        <w:t xml:space="preserve">Dans le cadre de son soutien à l’agriculture Biologique, la Région Normandie retient 542 demandes d’aides pour un montant total de plus de 12,91 millions d’euros. </w:t>
      </w:r>
    </w:p>
    <w:p w:rsidR="008653B9" w:rsidRPr="006913E5" w:rsidRDefault="008653B9" w:rsidP="00D6182F">
      <w:pPr>
        <w:autoSpaceDE w:val="0"/>
        <w:autoSpaceDN w:val="0"/>
        <w:adjustRightInd w:val="0"/>
        <w:spacing w:after="120" w:line="240" w:lineRule="auto"/>
        <w:jc w:val="both"/>
        <w:rPr>
          <w:rFonts w:ascii="Arial" w:hAnsi="Arial" w:cs="Arial"/>
        </w:rPr>
      </w:pPr>
      <w:r w:rsidRPr="006913E5">
        <w:rPr>
          <w:rFonts w:ascii="Arial" w:hAnsi="Arial" w:cs="Arial"/>
        </w:rPr>
        <w:t>La répartition entre les deux Programmes de Développement Rural normands est la suivante :</w:t>
      </w:r>
    </w:p>
    <w:p w:rsidR="008653B9" w:rsidRPr="006913E5" w:rsidRDefault="008653B9" w:rsidP="00740A9C">
      <w:pPr>
        <w:autoSpaceDE w:val="0"/>
        <w:autoSpaceDN w:val="0"/>
        <w:adjustRightInd w:val="0"/>
        <w:spacing w:after="0" w:line="240" w:lineRule="auto"/>
        <w:jc w:val="both"/>
        <w:rPr>
          <w:rFonts w:ascii="Arial" w:hAnsi="Arial" w:cs="Arial"/>
        </w:rPr>
      </w:pPr>
      <w:r w:rsidRPr="006913E5">
        <w:rPr>
          <w:rFonts w:ascii="Arial" w:hAnsi="Arial" w:cs="Arial"/>
        </w:rPr>
        <w:t>- Calvados, Manche, Orne : 428 dossiers pour un montant total prévisionnel de 11,06 millions d’euros,</w:t>
      </w:r>
    </w:p>
    <w:p w:rsidR="00961ECF" w:rsidRPr="006913E5" w:rsidRDefault="008653B9" w:rsidP="00740A9C">
      <w:pPr>
        <w:autoSpaceDE w:val="0"/>
        <w:autoSpaceDN w:val="0"/>
        <w:adjustRightInd w:val="0"/>
        <w:spacing w:after="0" w:line="240" w:lineRule="auto"/>
        <w:jc w:val="both"/>
        <w:rPr>
          <w:rFonts w:ascii="Arial" w:hAnsi="Arial" w:cs="Arial"/>
        </w:rPr>
      </w:pPr>
      <w:r w:rsidRPr="006913E5">
        <w:rPr>
          <w:rFonts w:ascii="Arial" w:hAnsi="Arial" w:cs="Arial"/>
        </w:rPr>
        <w:t xml:space="preserve">- Eure, Seine-Maritime : 114 dossiers pour un montant total de </w:t>
      </w:r>
      <w:r w:rsidR="00961ECF" w:rsidRPr="006913E5">
        <w:rPr>
          <w:rFonts w:ascii="Arial" w:hAnsi="Arial" w:cs="Arial"/>
        </w:rPr>
        <w:t xml:space="preserve">plus de </w:t>
      </w:r>
      <w:r w:rsidRPr="006913E5">
        <w:rPr>
          <w:rFonts w:ascii="Arial" w:hAnsi="Arial" w:cs="Arial"/>
        </w:rPr>
        <w:t>1</w:t>
      </w:r>
      <w:r w:rsidR="00961ECF" w:rsidRPr="006913E5">
        <w:rPr>
          <w:rFonts w:ascii="Arial" w:hAnsi="Arial" w:cs="Arial"/>
        </w:rPr>
        <w:t>,</w:t>
      </w:r>
      <w:r w:rsidRPr="006913E5">
        <w:rPr>
          <w:rFonts w:ascii="Arial" w:hAnsi="Arial" w:cs="Arial"/>
        </w:rPr>
        <w:t>84</w:t>
      </w:r>
      <w:r w:rsidR="00961ECF" w:rsidRPr="006913E5">
        <w:rPr>
          <w:rFonts w:ascii="Arial" w:hAnsi="Arial" w:cs="Arial"/>
        </w:rPr>
        <w:t xml:space="preserve"> million d’euros. </w:t>
      </w:r>
    </w:p>
    <w:p w:rsidR="00D11E4F" w:rsidRPr="006913E5" w:rsidRDefault="00D11E4F" w:rsidP="00740A9C">
      <w:pPr>
        <w:autoSpaceDE w:val="0"/>
        <w:autoSpaceDN w:val="0"/>
        <w:adjustRightInd w:val="0"/>
        <w:spacing w:after="0" w:line="240" w:lineRule="auto"/>
        <w:jc w:val="both"/>
        <w:rPr>
          <w:rFonts w:ascii="Arial" w:hAnsi="Arial" w:cs="Arial"/>
        </w:rPr>
      </w:pPr>
    </w:p>
    <w:p w:rsidR="00961ECF" w:rsidRPr="006913E5" w:rsidRDefault="00961ECF" w:rsidP="00740A9C">
      <w:pPr>
        <w:autoSpaceDE w:val="0"/>
        <w:autoSpaceDN w:val="0"/>
        <w:adjustRightInd w:val="0"/>
        <w:spacing w:after="0" w:line="240" w:lineRule="auto"/>
        <w:jc w:val="both"/>
        <w:rPr>
          <w:rFonts w:ascii="Arial" w:hAnsi="Arial" w:cs="Arial"/>
          <w:b/>
        </w:rPr>
      </w:pPr>
      <w:r w:rsidRPr="006913E5">
        <w:rPr>
          <w:rFonts w:ascii="Arial" w:hAnsi="Arial" w:cs="Arial"/>
          <w:b/>
        </w:rPr>
        <w:t xml:space="preserve">- Soutien au </w:t>
      </w:r>
      <w:r w:rsidR="00307A7B" w:rsidRPr="006913E5">
        <w:rPr>
          <w:rFonts w:ascii="Arial" w:hAnsi="Arial" w:cs="Arial"/>
          <w:b/>
        </w:rPr>
        <w:t>Centre Normand de la Pêche, de l’Aquaculture et des Cultures marines normandes (CENOPAC)</w:t>
      </w:r>
    </w:p>
    <w:p w:rsidR="00961ECF" w:rsidRPr="006913E5" w:rsidRDefault="00961ECF" w:rsidP="00307A7B">
      <w:pPr>
        <w:autoSpaceDE w:val="0"/>
        <w:autoSpaceDN w:val="0"/>
        <w:adjustRightInd w:val="0"/>
        <w:spacing w:after="0" w:line="240" w:lineRule="auto"/>
        <w:jc w:val="both"/>
        <w:rPr>
          <w:rFonts w:ascii="Arial" w:hAnsi="Arial" w:cs="Arial"/>
        </w:rPr>
      </w:pPr>
      <w:r w:rsidRPr="006913E5">
        <w:rPr>
          <w:rFonts w:ascii="Arial" w:hAnsi="Arial" w:cs="Arial"/>
        </w:rPr>
        <w:t>Les élus régionaux attribuent 192 507 euros au</w:t>
      </w:r>
      <w:r w:rsidR="00307A7B" w:rsidRPr="006913E5">
        <w:rPr>
          <w:rFonts w:ascii="Arial" w:hAnsi="Arial" w:cs="Arial"/>
        </w:rPr>
        <w:t xml:space="preserve"> Centre Normand de la Pêche, de l’Aquaculture et des Cultures marines normandes (</w:t>
      </w:r>
      <w:r w:rsidRPr="006913E5">
        <w:rPr>
          <w:rFonts w:ascii="Arial" w:hAnsi="Arial" w:cs="Arial"/>
        </w:rPr>
        <w:t>CENOPAC</w:t>
      </w:r>
      <w:r w:rsidR="00307A7B" w:rsidRPr="006913E5">
        <w:rPr>
          <w:rFonts w:ascii="Arial" w:hAnsi="Arial" w:cs="Arial"/>
        </w:rPr>
        <w:t>)</w:t>
      </w:r>
      <w:r w:rsidRPr="006913E5">
        <w:rPr>
          <w:rFonts w:ascii="Arial" w:hAnsi="Arial" w:cs="Arial"/>
        </w:rPr>
        <w:t xml:space="preserve"> pour la mise en œuvre du projet  ISM (Innovation Suivi de la contamination Microbiologique).</w:t>
      </w:r>
    </w:p>
    <w:p w:rsidR="00961ECF" w:rsidRPr="006913E5" w:rsidRDefault="00961ECF" w:rsidP="00740A9C">
      <w:pPr>
        <w:autoSpaceDE w:val="0"/>
        <w:autoSpaceDN w:val="0"/>
        <w:adjustRightInd w:val="0"/>
        <w:spacing w:after="0" w:line="240" w:lineRule="auto"/>
        <w:jc w:val="both"/>
        <w:rPr>
          <w:rFonts w:ascii="Arial" w:hAnsi="Arial" w:cs="Arial"/>
        </w:rPr>
      </w:pPr>
    </w:p>
    <w:p w:rsidR="00961ECF" w:rsidRPr="006913E5" w:rsidRDefault="00201905" w:rsidP="00740A9C">
      <w:pPr>
        <w:spacing w:after="0" w:line="240" w:lineRule="auto"/>
        <w:jc w:val="both"/>
        <w:rPr>
          <w:rFonts w:ascii="Arial" w:hAnsi="Arial" w:cs="Arial"/>
          <w:b/>
        </w:rPr>
      </w:pPr>
      <w:r w:rsidRPr="006913E5">
        <w:rPr>
          <w:rFonts w:ascii="Arial" w:hAnsi="Arial" w:cs="Arial"/>
          <w:b/>
        </w:rPr>
        <w:t>- 33 420</w:t>
      </w:r>
      <w:r w:rsidR="00961ECF" w:rsidRPr="006913E5">
        <w:rPr>
          <w:rFonts w:ascii="Arial" w:hAnsi="Arial" w:cs="Arial"/>
          <w:b/>
        </w:rPr>
        <w:t xml:space="preserve"> euros pour soutenir la « </w:t>
      </w:r>
      <w:proofErr w:type="spellStart"/>
      <w:r w:rsidR="00961ECF" w:rsidRPr="006913E5">
        <w:rPr>
          <w:rFonts w:ascii="Arial" w:hAnsi="Arial" w:cs="Arial"/>
          <w:b/>
        </w:rPr>
        <w:t>Normandisation</w:t>
      </w:r>
      <w:proofErr w:type="spellEnd"/>
      <w:r w:rsidR="00961ECF" w:rsidRPr="006913E5">
        <w:rPr>
          <w:rFonts w:ascii="Arial" w:hAnsi="Arial" w:cs="Arial"/>
          <w:b/>
        </w:rPr>
        <w:t xml:space="preserve"> du cheptel bovin de Normandie »</w:t>
      </w:r>
    </w:p>
    <w:p w:rsidR="00961ECF" w:rsidRPr="006913E5" w:rsidRDefault="00961ECF" w:rsidP="00740A9C">
      <w:pPr>
        <w:autoSpaceDE w:val="0"/>
        <w:autoSpaceDN w:val="0"/>
        <w:adjustRightInd w:val="0"/>
        <w:spacing w:after="0" w:line="240" w:lineRule="auto"/>
        <w:jc w:val="both"/>
        <w:rPr>
          <w:rFonts w:ascii="Arial" w:hAnsi="Arial" w:cs="Arial"/>
        </w:rPr>
      </w:pPr>
      <w:r w:rsidRPr="006913E5">
        <w:rPr>
          <w:rFonts w:ascii="Arial" w:hAnsi="Arial" w:cs="Arial"/>
        </w:rPr>
        <w:t xml:space="preserve">Afin d’inciter les éleveurs à augmenter la proportion d’animaux de race normande dans leur troupeau, la Région a mis en place le dispositif « </w:t>
      </w:r>
      <w:proofErr w:type="spellStart"/>
      <w:r w:rsidRPr="006913E5">
        <w:rPr>
          <w:rFonts w:ascii="Arial" w:hAnsi="Arial" w:cs="Arial"/>
        </w:rPr>
        <w:t>Normandisation</w:t>
      </w:r>
      <w:proofErr w:type="spellEnd"/>
      <w:r w:rsidRPr="006913E5">
        <w:rPr>
          <w:rFonts w:ascii="Arial" w:hAnsi="Arial" w:cs="Arial"/>
        </w:rPr>
        <w:t xml:space="preserve"> du cheptel bovin de Normandie ». Dans ce cadre, les élus régionaux ont attribué des aides à </w:t>
      </w:r>
      <w:r w:rsidR="00201905" w:rsidRPr="006913E5">
        <w:rPr>
          <w:rFonts w:ascii="Arial" w:hAnsi="Arial" w:cs="Arial"/>
        </w:rPr>
        <w:t>5</w:t>
      </w:r>
      <w:r w:rsidRPr="006913E5">
        <w:rPr>
          <w:rFonts w:ascii="Arial" w:hAnsi="Arial" w:cs="Arial"/>
        </w:rPr>
        <w:t xml:space="preserve"> éleveurs du territoire</w:t>
      </w:r>
      <w:r w:rsidR="00201905" w:rsidRPr="006913E5">
        <w:rPr>
          <w:rFonts w:ascii="Arial" w:hAnsi="Arial" w:cs="Arial"/>
        </w:rPr>
        <w:t xml:space="preserve"> pour un montant total de 33 420</w:t>
      </w:r>
      <w:r w:rsidRPr="006913E5">
        <w:rPr>
          <w:rFonts w:ascii="Arial" w:hAnsi="Arial" w:cs="Arial"/>
        </w:rPr>
        <w:t xml:space="preserve"> euros.</w:t>
      </w:r>
    </w:p>
    <w:p w:rsidR="00961ECF" w:rsidRPr="006913E5" w:rsidRDefault="00961ECF" w:rsidP="00740A9C">
      <w:pPr>
        <w:autoSpaceDE w:val="0"/>
        <w:autoSpaceDN w:val="0"/>
        <w:adjustRightInd w:val="0"/>
        <w:spacing w:after="0" w:line="240" w:lineRule="auto"/>
        <w:jc w:val="both"/>
        <w:rPr>
          <w:rFonts w:ascii="Arial" w:hAnsi="Arial" w:cs="Arial"/>
        </w:rPr>
      </w:pPr>
    </w:p>
    <w:p w:rsidR="00C7127C" w:rsidRPr="006913E5" w:rsidRDefault="00C7127C" w:rsidP="00740A9C">
      <w:pPr>
        <w:autoSpaceDE w:val="0"/>
        <w:autoSpaceDN w:val="0"/>
        <w:adjustRightInd w:val="0"/>
        <w:spacing w:after="0" w:line="240" w:lineRule="auto"/>
        <w:jc w:val="both"/>
        <w:rPr>
          <w:rFonts w:ascii="Arial" w:hAnsi="Arial" w:cs="Arial"/>
        </w:rPr>
      </w:pPr>
      <w:r w:rsidRPr="006913E5">
        <w:rPr>
          <w:rFonts w:ascii="Arial" w:hAnsi="Arial" w:cs="Arial"/>
          <w:b/>
          <w:bCs/>
        </w:rPr>
        <w:t>-  Résultats de l’Appel à projets « Investissements dans les entreprises de travaux agricoles</w:t>
      </w:r>
      <w:r w:rsidRPr="006913E5">
        <w:rPr>
          <w:rFonts w:ascii="Arial" w:hAnsi="Arial" w:cs="Arial"/>
          <w:bCs/>
        </w:rPr>
        <w:t> »</w:t>
      </w:r>
    </w:p>
    <w:p w:rsidR="00246E02" w:rsidRPr="006913E5" w:rsidRDefault="00C7127C" w:rsidP="00740A9C">
      <w:pPr>
        <w:autoSpaceDE w:val="0"/>
        <w:autoSpaceDN w:val="0"/>
        <w:adjustRightInd w:val="0"/>
        <w:spacing w:after="0" w:line="240" w:lineRule="auto"/>
        <w:jc w:val="both"/>
        <w:rPr>
          <w:rFonts w:ascii="Arial" w:hAnsi="Arial" w:cs="Arial"/>
        </w:rPr>
      </w:pPr>
      <w:r w:rsidRPr="006913E5">
        <w:rPr>
          <w:rFonts w:ascii="Arial" w:hAnsi="Arial" w:cs="Arial"/>
        </w:rPr>
        <w:t>Suite à l</w:t>
      </w:r>
      <w:r w:rsidR="00246E02" w:rsidRPr="006913E5">
        <w:rPr>
          <w:rFonts w:ascii="Arial" w:hAnsi="Arial" w:cs="Arial"/>
        </w:rPr>
        <w:t>’</w:t>
      </w:r>
      <w:r w:rsidRPr="006913E5">
        <w:rPr>
          <w:rFonts w:ascii="Arial" w:hAnsi="Arial" w:cs="Arial"/>
        </w:rPr>
        <w:t>appel à projets</w:t>
      </w:r>
      <w:r w:rsidR="00246E02" w:rsidRPr="006913E5">
        <w:rPr>
          <w:rFonts w:ascii="Arial" w:hAnsi="Arial" w:cs="Arial"/>
        </w:rPr>
        <w:t xml:space="preserve"> </w:t>
      </w:r>
      <w:r w:rsidRPr="006913E5">
        <w:rPr>
          <w:rFonts w:ascii="Arial" w:hAnsi="Arial" w:cs="Arial"/>
          <w:bCs/>
        </w:rPr>
        <w:t>« Investissements dans les entreprises de travaux agricoles »,</w:t>
      </w:r>
      <w:r w:rsidRPr="006913E5">
        <w:rPr>
          <w:rFonts w:ascii="Arial" w:hAnsi="Arial" w:cs="Arial"/>
          <w:b/>
          <w:bCs/>
        </w:rPr>
        <w:t xml:space="preserve"> </w:t>
      </w:r>
      <w:r w:rsidR="00246E02" w:rsidRPr="006913E5">
        <w:rPr>
          <w:rFonts w:ascii="Arial" w:hAnsi="Arial" w:cs="Arial"/>
        </w:rPr>
        <w:t xml:space="preserve">lancé </w:t>
      </w:r>
      <w:r w:rsidR="00307A7B" w:rsidRPr="006913E5">
        <w:rPr>
          <w:rFonts w:ascii="Arial" w:hAnsi="Arial" w:cs="Arial"/>
        </w:rPr>
        <w:t>en</w:t>
      </w:r>
      <w:r w:rsidR="00246E02" w:rsidRPr="006913E5">
        <w:rPr>
          <w:rFonts w:ascii="Arial" w:hAnsi="Arial" w:cs="Arial"/>
        </w:rPr>
        <w:t xml:space="preserve"> 2019, </w:t>
      </w:r>
      <w:r w:rsidRPr="006913E5">
        <w:rPr>
          <w:rFonts w:ascii="Arial" w:hAnsi="Arial" w:cs="Arial"/>
        </w:rPr>
        <w:t>19 dossiers</w:t>
      </w:r>
      <w:r w:rsidR="00246E02" w:rsidRPr="006913E5">
        <w:rPr>
          <w:rFonts w:ascii="Arial" w:hAnsi="Arial" w:cs="Arial"/>
        </w:rPr>
        <w:t xml:space="preserve"> </w:t>
      </w:r>
      <w:r w:rsidRPr="006913E5">
        <w:rPr>
          <w:rFonts w:ascii="Arial" w:hAnsi="Arial" w:cs="Arial"/>
        </w:rPr>
        <w:t xml:space="preserve">ont été retenus </w:t>
      </w:r>
      <w:r w:rsidR="00246E02" w:rsidRPr="006913E5">
        <w:rPr>
          <w:rFonts w:ascii="Arial" w:hAnsi="Arial" w:cs="Arial"/>
        </w:rPr>
        <w:t>: 16 pour les départements du Calvados, de la Manche</w:t>
      </w:r>
      <w:r w:rsidRPr="006913E5">
        <w:rPr>
          <w:rFonts w:ascii="Arial" w:hAnsi="Arial" w:cs="Arial"/>
        </w:rPr>
        <w:t xml:space="preserve"> </w:t>
      </w:r>
      <w:r w:rsidR="00D6182F" w:rsidRPr="006913E5">
        <w:rPr>
          <w:rFonts w:ascii="Arial" w:hAnsi="Arial" w:cs="Arial"/>
        </w:rPr>
        <w:t xml:space="preserve">et de l’Orne ainsi que </w:t>
      </w:r>
      <w:r w:rsidR="00246E02" w:rsidRPr="006913E5">
        <w:rPr>
          <w:rFonts w:ascii="Arial" w:hAnsi="Arial" w:cs="Arial"/>
        </w:rPr>
        <w:t>3 dossiers pour les départements de l’Eure et de la Seine-Maritime</w:t>
      </w:r>
      <w:r w:rsidR="00D6182F" w:rsidRPr="006913E5">
        <w:rPr>
          <w:rFonts w:ascii="Arial" w:hAnsi="Arial" w:cs="Arial"/>
        </w:rPr>
        <w:t xml:space="preserve">. Ces projets </w:t>
      </w:r>
      <w:r w:rsidRPr="006913E5">
        <w:rPr>
          <w:rFonts w:ascii="Arial" w:hAnsi="Arial" w:cs="Arial"/>
        </w:rPr>
        <w:t xml:space="preserve">seront soutenus par la Région à hauteur de 274 414 euros. </w:t>
      </w:r>
    </w:p>
    <w:p w:rsidR="00740A9C" w:rsidRPr="006913E5" w:rsidRDefault="00740A9C" w:rsidP="00740A9C">
      <w:pPr>
        <w:autoSpaceDE w:val="0"/>
        <w:autoSpaceDN w:val="0"/>
        <w:adjustRightInd w:val="0"/>
        <w:spacing w:after="0" w:line="240" w:lineRule="auto"/>
        <w:jc w:val="both"/>
        <w:rPr>
          <w:rFonts w:ascii="Arial" w:hAnsi="Arial" w:cs="Arial"/>
        </w:rPr>
      </w:pPr>
    </w:p>
    <w:p w:rsidR="00740A9C" w:rsidRPr="006913E5" w:rsidRDefault="00740A9C" w:rsidP="00740A9C">
      <w:pPr>
        <w:autoSpaceDE w:val="0"/>
        <w:autoSpaceDN w:val="0"/>
        <w:adjustRightInd w:val="0"/>
        <w:spacing w:after="0" w:line="240" w:lineRule="auto"/>
        <w:jc w:val="both"/>
        <w:rPr>
          <w:rFonts w:ascii="Arial" w:hAnsi="Arial" w:cs="Arial"/>
          <w:b/>
        </w:rPr>
      </w:pPr>
      <w:r w:rsidRPr="006913E5">
        <w:rPr>
          <w:rFonts w:ascii="Arial" w:hAnsi="Arial" w:cs="Arial"/>
          <w:b/>
        </w:rPr>
        <w:t>- Aide à la promotion des produits agricoles normands</w:t>
      </w:r>
    </w:p>
    <w:p w:rsidR="00740A9C" w:rsidRPr="006913E5" w:rsidRDefault="00740A9C" w:rsidP="00740A9C">
      <w:pPr>
        <w:autoSpaceDE w:val="0"/>
        <w:autoSpaceDN w:val="0"/>
        <w:adjustRightInd w:val="0"/>
        <w:spacing w:after="0" w:line="240" w:lineRule="auto"/>
        <w:jc w:val="both"/>
        <w:rPr>
          <w:rFonts w:ascii="Arial" w:hAnsi="Arial" w:cs="Arial"/>
        </w:rPr>
      </w:pPr>
      <w:r w:rsidRPr="006913E5">
        <w:rPr>
          <w:rFonts w:ascii="Arial" w:hAnsi="Arial" w:cs="Arial"/>
        </w:rPr>
        <w:t xml:space="preserve">La </w:t>
      </w:r>
      <w:r w:rsidR="00A940D2" w:rsidRPr="006913E5">
        <w:rPr>
          <w:rFonts w:ascii="Arial" w:hAnsi="Arial" w:cs="Arial"/>
        </w:rPr>
        <w:t>R</w:t>
      </w:r>
      <w:r w:rsidRPr="006913E5">
        <w:rPr>
          <w:rFonts w:ascii="Arial" w:hAnsi="Arial" w:cs="Arial"/>
        </w:rPr>
        <w:t>égion accompagne la promotion de produits agricoles normands </w:t>
      </w:r>
      <w:r w:rsidR="00D6182F" w:rsidRPr="006913E5">
        <w:rPr>
          <w:rFonts w:ascii="Arial" w:hAnsi="Arial" w:cs="Arial"/>
        </w:rPr>
        <w:t xml:space="preserve"> pour un montant total de 346 024 euros </w:t>
      </w:r>
      <w:r w:rsidRPr="006913E5">
        <w:rPr>
          <w:rFonts w:ascii="Arial" w:hAnsi="Arial" w:cs="Arial"/>
        </w:rPr>
        <w:t xml:space="preserve">: les 4 fromages AOP (Camembert de Normandie, Livarot, Pont-L'Evêque et Neufchâtel), la Carotte </w:t>
      </w:r>
      <w:proofErr w:type="gramStart"/>
      <w:r w:rsidRPr="006913E5">
        <w:rPr>
          <w:rFonts w:ascii="Arial" w:hAnsi="Arial" w:cs="Arial"/>
        </w:rPr>
        <w:t>des sables label rouge</w:t>
      </w:r>
      <w:proofErr w:type="gramEnd"/>
      <w:r w:rsidRPr="006913E5">
        <w:rPr>
          <w:rFonts w:ascii="Arial" w:hAnsi="Arial" w:cs="Arial"/>
        </w:rPr>
        <w:t xml:space="preserve">, la route du cidre et les AOP/AOC cidricoles. </w:t>
      </w:r>
    </w:p>
    <w:p w:rsidR="00951AAB" w:rsidRPr="006913E5" w:rsidRDefault="00951AAB" w:rsidP="00463C17">
      <w:pPr>
        <w:autoSpaceDE w:val="0"/>
        <w:autoSpaceDN w:val="0"/>
        <w:adjustRightInd w:val="0"/>
        <w:spacing w:after="0" w:line="240" w:lineRule="auto"/>
        <w:jc w:val="both"/>
        <w:rPr>
          <w:rFonts w:ascii="Arial" w:hAnsi="Arial" w:cs="Arial"/>
        </w:rPr>
      </w:pPr>
    </w:p>
    <w:p w:rsidR="00951AAB" w:rsidRPr="006913E5" w:rsidRDefault="00463C17" w:rsidP="00740A9C">
      <w:pPr>
        <w:autoSpaceDE w:val="0"/>
        <w:autoSpaceDN w:val="0"/>
        <w:adjustRightInd w:val="0"/>
        <w:spacing w:after="0" w:line="240" w:lineRule="auto"/>
        <w:jc w:val="both"/>
        <w:rPr>
          <w:rFonts w:ascii="Arial" w:hAnsi="Arial" w:cs="Arial"/>
          <w:b/>
        </w:rPr>
      </w:pPr>
      <w:r w:rsidRPr="006913E5">
        <w:rPr>
          <w:rFonts w:ascii="Arial" w:hAnsi="Arial" w:cs="Arial"/>
          <w:b/>
        </w:rPr>
        <w:t>- La Région accompagne</w:t>
      </w:r>
      <w:r w:rsidR="00951AAB" w:rsidRPr="006913E5">
        <w:rPr>
          <w:rFonts w:ascii="Arial" w:hAnsi="Arial" w:cs="Arial"/>
          <w:b/>
        </w:rPr>
        <w:t xml:space="preserve"> les </w:t>
      </w:r>
      <w:r w:rsidRPr="006913E5">
        <w:rPr>
          <w:rFonts w:ascii="Arial" w:hAnsi="Arial" w:cs="Arial"/>
          <w:b/>
        </w:rPr>
        <w:t>exploitations forestières</w:t>
      </w:r>
    </w:p>
    <w:p w:rsidR="005476F7" w:rsidRPr="006913E5" w:rsidRDefault="00951AAB" w:rsidP="00740A9C">
      <w:pPr>
        <w:autoSpaceDE w:val="0"/>
        <w:autoSpaceDN w:val="0"/>
        <w:adjustRightInd w:val="0"/>
        <w:spacing w:after="0" w:line="240" w:lineRule="auto"/>
        <w:jc w:val="both"/>
        <w:rPr>
          <w:rFonts w:ascii="Arial" w:hAnsi="Arial" w:cs="Arial"/>
          <w:b/>
        </w:rPr>
      </w:pPr>
      <w:r w:rsidRPr="006913E5">
        <w:rPr>
          <w:rFonts w:ascii="Arial" w:hAnsi="Arial" w:cs="Arial"/>
        </w:rPr>
        <w:t>L</w:t>
      </w:r>
      <w:r w:rsidR="005476F7" w:rsidRPr="006913E5">
        <w:rPr>
          <w:rFonts w:ascii="Arial" w:hAnsi="Arial" w:cs="Arial"/>
        </w:rPr>
        <w:t>a Région soutient 27 projets de reboisements et d’achat de matériels pour la modernisation</w:t>
      </w:r>
      <w:r w:rsidR="00DF4088" w:rsidRPr="006913E5">
        <w:rPr>
          <w:rFonts w:ascii="Arial" w:hAnsi="Arial" w:cs="Arial"/>
        </w:rPr>
        <w:t xml:space="preserve"> des exploitations forestières pour un montant </w:t>
      </w:r>
      <w:r w:rsidRPr="006913E5">
        <w:rPr>
          <w:rFonts w:ascii="Arial" w:hAnsi="Arial" w:cs="Arial"/>
        </w:rPr>
        <w:t>total de 301 867,76 euros (dont 158 310,76 euros de FEADER).</w:t>
      </w:r>
    </w:p>
    <w:p w:rsidR="00951AAB" w:rsidRPr="006913E5" w:rsidRDefault="00951AAB" w:rsidP="0053652D">
      <w:pPr>
        <w:autoSpaceDE w:val="0"/>
        <w:autoSpaceDN w:val="0"/>
        <w:adjustRightInd w:val="0"/>
        <w:spacing w:after="0" w:line="240" w:lineRule="auto"/>
        <w:jc w:val="both"/>
        <w:rPr>
          <w:rFonts w:ascii="Arial" w:hAnsi="Arial" w:cs="Arial"/>
        </w:rPr>
      </w:pPr>
    </w:p>
    <w:p w:rsidR="00951AAB" w:rsidRPr="006913E5" w:rsidRDefault="00951AAB" w:rsidP="0053652D">
      <w:pPr>
        <w:autoSpaceDE w:val="0"/>
        <w:autoSpaceDN w:val="0"/>
        <w:adjustRightInd w:val="0"/>
        <w:spacing w:after="0" w:line="240" w:lineRule="auto"/>
        <w:jc w:val="both"/>
        <w:rPr>
          <w:rFonts w:ascii="Arial" w:hAnsi="Arial" w:cs="Arial"/>
        </w:rPr>
      </w:pPr>
    </w:p>
    <w:p w:rsidR="00307A7B" w:rsidRPr="006913E5" w:rsidRDefault="00307A7B" w:rsidP="0053652D">
      <w:pPr>
        <w:autoSpaceDE w:val="0"/>
        <w:autoSpaceDN w:val="0"/>
        <w:adjustRightInd w:val="0"/>
        <w:spacing w:after="0" w:line="240" w:lineRule="auto"/>
        <w:jc w:val="both"/>
        <w:rPr>
          <w:rFonts w:ascii="Arial" w:hAnsi="Arial" w:cs="Arial"/>
        </w:rPr>
      </w:pPr>
    </w:p>
    <w:p w:rsidR="00307A7B" w:rsidRPr="006913E5" w:rsidRDefault="00307A7B" w:rsidP="0053652D">
      <w:pPr>
        <w:autoSpaceDE w:val="0"/>
        <w:autoSpaceDN w:val="0"/>
        <w:adjustRightInd w:val="0"/>
        <w:spacing w:after="0" w:line="240" w:lineRule="auto"/>
        <w:jc w:val="both"/>
        <w:rPr>
          <w:rFonts w:ascii="Arial" w:hAnsi="Arial" w:cs="Arial"/>
        </w:rPr>
      </w:pPr>
    </w:p>
    <w:p w:rsidR="0053652D" w:rsidRPr="00DF4088" w:rsidRDefault="0053652D" w:rsidP="0053652D">
      <w:pPr>
        <w:spacing w:after="120" w:line="240" w:lineRule="auto"/>
        <w:rPr>
          <w:rFonts w:ascii="Arial" w:hAnsi="Arial" w:cs="Arial"/>
          <w:b/>
          <w:bCs/>
          <w:iCs/>
          <w:lang w:eastAsia="fr-FR"/>
        </w:rPr>
      </w:pPr>
      <w:r w:rsidRPr="00DF4088">
        <w:rPr>
          <w:rFonts w:ascii="Arial" w:hAnsi="Arial" w:cs="Arial"/>
          <w:b/>
          <w:bCs/>
          <w:iCs/>
          <w:u w:val="single"/>
          <w:lang w:eastAsia="fr-FR"/>
        </w:rPr>
        <w:lastRenderedPageBreak/>
        <w:t>JEUNESSE</w:t>
      </w:r>
      <w:r w:rsidRPr="00DF4088">
        <w:rPr>
          <w:rFonts w:ascii="Arial" w:hAnsi="Arial" w:cs="Arial"/>
          <w:b/>
          <w:bCs/>
          <w:iCs/>
          <w:lang w:eastAsia="fr-FR"/>
        </w:rPr>
        <w:t xml:space="preserve"> : </w:t>
      </w:r>
    </w:p>
    <w:p w:rsidR="0053652D" w:rsidRPr="00DF4088" w:rsidRDefault="0053652D" w:rsidP="0053652D">
      <w:pPr>
        <w:spacing w:after="0" w:line="240" w:lineRule="auto"/>
        <w:rPr>
          <w:rFonts w:ascii="Arial" w:hAnsi="Arial" w:cs="Arial"/>
          <w:b/>
          <w:bCs/>
          <w:iCs/>
          <w:lang w:eastAsia="fr-FR"/>
        </w:rPr>
      </w:pPr>
      <w:r w:rsidRPr="00DF4088">
        <w:rPr>
          <w:rFonts w:ascii="Arial" w:hAnsi="Arial" w:cs="Arial"/>
          <w:b/>
          <w:bCs/>
          <w:iCs/>
          <w:lang w:eastAsia="fr-FR"/>
        </w:rPr>
        <w:t>- Soutien à la création d’une Ecole de production à Valognes (50)</w:t>
      </w:r>
    </w:p>
    <w:p w:rsidR="0053652D" w:rsidRPr="00DF4088" w:rsidRDefault="0053652D" w:rsidP="0053652D">
      <w:pPr>
        <w:spacing w:after="0" w:line="240" w:lineRule="auto"/>
        <w:jc w:val="both"/>
        <w:rPr>
          <w:rFonts w:ascii="Arial" w:hAnsi="Arial" w:cs="Arial"/>
          <w:bCs/>
          <w:iCs/>
          <w:lang w:eastAsia="fr-FR"/>
        </w:rPr>
      </w:pPr>
      <w:r w:rsidRPr="00DF4088">
        <w:rPr>
          <w:rFonts w:ascii="Arial" w:hAnsi="Arial" w:cs="Arial"/>
          <w:bCs/>
          <w:iCs/>
          <w:lang w:eastAsia="fr-FR"/>
        </w:rPr>
        <w:t>La Région souhaite répondre plus efficacement aux problématiques de chômage des jeunes, en investissant durablement dans les outils de lutte contre le décrochage scolaire. Dans ce cadre, elle soutient la création d’une Ecole de</w:t>
      </w:r>
      <w:r w:rsidRPr="00DF4088">
        <w:rPr>
          <w:rFonts w:ascii="Arial" w:hAnsi="Arial" w:cs="Arial"/>
          <w:b/>
          <w:bCs/>
          <w:iCs/>
          <w:lang w:eastAsia="fr-FR"/>
        </w:rPr>
        <w:t xml:space="preserve"> </w:t>
      </w:r>
      <w:r w:rsidRPr="00DF4088">
        <w:rPr>
          <w:rFonts w:ascii="Arial" w:hAnsi="Arial" w:cs="Arial"/>
          <w:bCs/>
          <w:iCs/>
          <w:lang w:eastAsia="fr-FR"/>
        </w:rPr>
        <w:t>production à Valognes pour former des jeunes décrocheurs au CAP Conducteur</w:t>
      </w:r>
      <w:r w:rsidRPr="00DF4088">
        <w:rPr>
          <w:rFonts w:ascii="Arial" w:hAnsi="Arial" w:cs="Arial"/>
          <w:b/>
          <w:bCs/>
          <w:iCs/>
          <w:lang w:eastAsia="fr-FR"/>
        </w:rPr>
        <w:t xml:space="preserve"> </w:t>
      </w:r>
      <w:r w:rsidRPr="00DF4088">
        <w:rPr>
          <w:rFonts w:ascii="Arial" w:hAnsi="Arial" w:cs="Arial"/>
          <w:bCs/>
          <w:iCs/>
          <w:lang w:eastAsia="fr-FR"/>
        </w:rPr>
        <w:t>d’Installation de Production (CAP CIP) et au Bac Professionnel Technicien d’Usinage</w:t>
      </w:r>
      <w:r w:rsidRPr="00DF4088">
        <w:rPr>
          <w:rFonts w:ascii="Arial" w:hAnsi="Arial" w:cs="Arial"/>
          <w:b/>
          <w:bCs/>
          <w:iCs/>
          <w:lang w:eastAsia="fr-FR"/>
        </w:rPr>
        <w:t xml:space="preserve"> </w:t>
      </w:r>
      <w:r w:rsidRPr="00DF4088">
        <w:rPr>
          <w:rFonts w:ascii="Arial" w:hAnsi="Arial" w:cs="Arial"/>
          <w:bCs/>
          <w:iCs/>
          <w:lang w:eastAsia="fr-FR"/>
        </w:rPr>
        <w:t xml:space="preserve">(Bac Pro TU). Les élus régionaux ont ainsi décidé d’attribuer à l’association «  Ecole d’Usinage du Cotentin » qui porte le projet : </w:t>
      </w:r>
    </w:p>
    <w:p w:rsidR="0053652D" w:rsidRPr="00DF4088" w:rsidRDefault="0053652D" w:rsidP="0053652D">
      <w:pPr>
        <w:numPr>
          <w:ilvl w:val="0"/>
          <w:numId w:val="5"/>
        </w:numPr>
        <w:spacing w:after="0" w:line="240" w:lineRule="auto"/>
        <w:jc w:val="both"/>
        <w:rPr>
          <w:rFonts w:ascii="Arial" w:hAnsi="Arial" w:cs="Arial"/>
          <w:bCs/>
          <w:iCs/>
          <w:lang w:eastAsia="fr-FR"/>
        </w:rPr>
      </w:pPr>
      <w:r w:rsidRPr="00DF4088">
        <w:rPr>
          <w:rFonts w:ascii="Arial" w:hAnsi="Arial" w:cs="Arial"/>
          <w:bCs/>
          <w:iCs/>
          <w:lang w:eastAsia="fr-FR"/>
        </w:rPr>
        <w:t xml:space="preserve">une subvention de fonctionnement de 74 300 € pour la formation de la promotion </w:t>
      </w:r>
      <w:r w:rsidRPr="00DF4088">
        <w:rPr>
          <w:rFonts w:ascii="Arial" w:hAnsi="Arial" w:cs="Arial"/>
          <w:bCs/>
          <w:iCs/>
          <w:lang w:eastAsia="fr-FR"/>
        </w:rPr>
        <w:br/>
        <w:t>2019-2020 des CAP CIP et Bac Pro TU ;</w:t>
      </w:r>
    </w:p>
    <w:p w:rsidR="0053652D" w:rsidRPr="00DF4088" w:rsidRDefault="0053652D" w:rsidP="0053652D">
      <w:pPr>
        <w:numPr>
          <w:ilvl w:val="0"/>
          <w:numId w:val="5"/>
        </w:numPr>
        <w:spacing w:after="0" w:line="240" w:lineRule="auto"/>
        <w:ind w:left="714" w:hanging="357"/>
        <w:jc w:val="both"/>
        <w:rPr>
          <w:rFonts w:ascii="Arial" w:hAnsi="Arial" w:cs="Arial"/>
          <w:bCs/>
          <w:iCs/>
          <w:lang w:eastAsia="fr-FR"/>
        </w:rPr>
      </w:pPr>
      <w:r w:rsidRPr="00DF4088">
        <w:rPr>
          <w:rFonts w:ascii="Arial" w:hAnsi="Arial" w:cs="Arial"/>
          <w:bCs/>
          <w:iCs/>
          <w:lang w:eastAsia="fr-FR"/>
        </w:rPr>
        <w:t xml:space="preserve">une subvention d’investissement de 444 540 </w:t>
      </w:r>
      <w:proofErr w:type="spellStart"/>
      <w:r w:rsidRPr="00DF4088">
        <w:rPr>
          <w:rFonts w:ascii="Arial" w:hAnsi="Arial" w:cs="Arial"/>
          <w:bCs/>
          <w:iCs/>
          <w:lang w:eastAsia="fr-FR"/>
        </w:rPr>
        <w:t>euroos</w:t>
      </w:r>
      <w:proofErr w:type="spellEnd"/>
      <w:r w:rsidRPr="00DF4088">
        <w:rPr>
          <w:rFonts w:ascii="Arial" w:hAnsi="Arial" w:cs="Arial"/>
          <w:bCs/>
          <w:iCs/>
          <w:lang w:eastAsia="fr-FR"/>
        </w:rPr>
        <w:t>, répartie sur 4 ans (2019-2023), pour l’aménagement et l’équipement d’un atelier de production au sein de l’école.</w:t>
      </w:r>
    </w:p>
    <w:p w:rsidR="0053652D" w:rsidRPr="00DF4088" w:rsidRDefault="0053652D" w:rsidP="0053652D">
      <w:pPr>
        <w:spacing w:after="0" w:line="240" w:lineRule="auto"/>
        <w:jc w:val="both"/>
        <w:rPr>
          <w:rFonts w:ascii="Arial" w:hAnsi="Arial" w:cs="Arial"/>
          <w:bCs/>
          <w:iCs/>
          <w:lang w:eastAsia="fr-FR"/>
        </w:rPr>
      </w:pPr>
    </w:p>
    <w:p w:rsidR="0053652D" w:rsidRPr="00DF4088" w:rsidRDefault="0053652D" w:rsidP="0053652D">
      <w:pPr>
        <w:tabs>
          <w:tab w:val="left" w:pos="2685"/>
        </w:tabs>
        <w:spacing w:after="120" w:line="259" w:lineRule="auto"/>
        <w:rPr>
          <w:rFonts w:ascii="Arial" w:hAnsi="Arial" w:cs="Arial"/>
          <w:b/>
        </w:rPr>
      </w:pPr>
      <w:r w:rsidRPr="00DF4088">
        <w:rPr>
          <w:rFonts w:ascii="Arial" w:hAnsi="Arial" w:cs="Arial"/>
          <w:b/>
        </w:rPr>
        <w:t>- La Région soutient la mise en œuvre d’expérimentations et l’acquisition de matériel dans les lycées</w:t>
      </w:r>
    </w:p>
    <w:p w:rsidR="0053652D" w:rsidRPr="00DF4088" w:rsidRDefault="0053652D" w:rsidP="0053652D">
      <w:pPr>
        <w:spacing w:after="120" w:line="240" w:lineRule="auto"/>
        <w:jc w:val="both"/>
        <w:rPr>
          <w:rFonts w:ascii="Arial" w:hAnsi="Arial" w:cs="Arial"/>
        </w:rPr>
      </w:pPr>
      <w:r w:rsidRPr="00DF4088">
        <w:rPr>
          <w:rFonts w:ascii="Arial" w:hAnsi="Arial" w:cs="Arial"/>
        </w:rPr>
        <w:t>Dans le cadre du Plan « Lycée du futur », les élus régionaux ont décidé :</w:t>
      </w:r>
    </w:p>
    <w:p w:rsidR="0053652D" w:rsidRPr="00DF4088" w:rsidRDefault="0053652D" w:rsidP="0053652D">
      <w:pPr>
        <w:numPr>
          <w:ilvl w:val="0"/>
          <w:numId w:val="5"/>
        </w:numPr>
        <w:spacing w:after="120" w:line="240" w:lineRule="auto"/>
        <w:ind w:left="714" w:hanging="357"/>
        <w:jc w:val="both"/>
        <w:rPr>
          <w:rFonts w:ascii="Arial" w:hAnsi="Arial" w:cs="Arial"/>
          <w:lang w:eastAsia="fr-FR"/>
        </w:rPr>
      </w:pPr>
      <w:r w:rsidRPr="00DF4088">
        <w:rPr>
          <w:rFonts w:ascii="Arial" w:hAnsi="Arial" w:cs="Arial"/>
          <w:lang w:eastAsia="fr-FR"/>
        </w:rPr>
        <w:t>de soutenir à hauteur de plus de 143 007 euros 26 initiatives et projets portés par les lycées normands en matière de développement durable ;</w:t>
      </w:r>
    </w:p>
    <w:p w:rsidR="0053652D" w:rsidRPr="00DF4088" w:rsidRDefault="0053652D" w:rsidP="0053652D">
      <w:pPr>
        <w:numPr>
          <w:ilvl w:val="0"/>
          <w:numId w:val="5"/>
        </w:numPr>
        <w:spacing w:after="120" w:line="240" w:lineRule="auto"/>
        <w:ind w:left="714" w:hanging="357"/>
        <w:jc w:val="both"/>
        <w:rPr>
          <w:rFonts w:ascii="Arial" w:hAnsi="Arial" w:cs="Arial"/>
          <w:lang w:eastAsia="fr-FR"/>
        </w:rPr>
      </w:pPr>
      <w:r w:rsidRPr="00DF4088">
        <w:rPr>
          <w:rFonts w:ascii="Arial" w:hAnsi="Arial" w:cs="Arial"/>
          <w:lang w:eastAsia="fr-FR"/>
        </w:rPr>
        <w:t>d’attribuer des subventions pour un montant total de 30 000 euros à 6 établissements participants à l’expérimentation « Lycéens connectés » ;</w:t>
      </w:r>
    </w:p>
    <w:p w:rsidR="0053652D" w:rsidRPr="00DF4088" w:rsidRDefault="0053652D" w:rsidP="0053652D">
      <w:pPr>
        <w:numPr>
          <w:ilvl w:val="0"/>
          <w:numId w:val="5"/>
        </w:numPr>
        <w:spacing w:after="0" w:line="240" w:lineRule="auto"/>
        <w:jc w:val="both"/>
        <w:rPr>
          <w:rFonts w:ascii="Arial" w:hAnsi="Arial" w:cs="Arial"/>
          <w:lang w:eastAsia="fr-FR"/>
        </w:rPr>
      </w:pPr>
      <w:r w:rsidRPr="00DF4088">
        <w:rPr>
          <w:rFonts w:ascii="Arial" w:hAnsi="Arial" w:cs="Arial"/>
          <w:lang w:eastAsia="fr-FR"/>
        </w:rPr>
        <w:t>de financer l’acquisition de matériels et de mobiliers dans les lycées normands pour un montant global de plus de 1,47 million d’euros.</w:t>
      </w:r>
    </w:p>
    <w:p w:rsidR="0053652D" w:rsidRPr="00DF4088" w:rsidRDefault="0053652D" w:rsidP="0053652D">
      <w:pPr>
        <w:spacing w:after="0" w:line="240" w:lineRule="auto"/>
        <w:rPr>
          <w:rFonts w:ascii="Arial" w:hAnsi="Arial" w:cs="Arial"/>
          <w:b/>
          <w:bCs/>
          <w:iCs/>
          <w:lang w:eastAsia="fr-FR"/>
        </w:rPr>
      </w:pPr>
    </w:p>
    <w:p w:rsidR="0053652D" w:rsidRPr="00DF4088" w:rsidRDefault="0053652D" w:rsidP="0053652D">
      <w:pPr>
        <w:spacing w:after="0" w:line="240" w:lineRule="auto"/>
        <w:jc w:val="both"/>
        <w:rPr>
          <w:rFonts w:ascii="Arial" w:hAnsi="Arial" w:cs="Arial"/>
          <w:b/>
          <w:bCs/>
          <w:iCs/>
          <w:lang w:eastAsia="fr-FR"/>
        </w:rPr>
      </w:pPr>
      <w:r w:rsidRPr="00DF4088">
        <w:rPr>
          <w:rFonts w:ascii="Arial" w:hAnsi="Arial" w:cs="Arial"/>
          <w:b/>
          <w:bCs/>
          <w:iCs/>
          <w:lang w:eastAsia="fr-FR"/>
        </w:rPr>
        <w:t>- 15 000 euros pour favoriser l’orientation des élèves de la 4</w:t>
      </w:r>
      <w:r w:rsidRPr="00DF4088">
        <w:rPr>
          <w:rFonts w:ascii="Arial" w:hAnsi="Arial" w:cs="Arial"/>
          <w:b/>
          <w:bCs/>
          <w:iCs/>
          <w:vertAlign w:val="superscript"/>
          <w:lang w:eastAsia="fr-FR"/>
        </w:rPr>
        <w:t>ème</w:t>
      </w:r>
      <w:r w:rsidRPr="00DF4088">
        <w:rPr>
          <w:rFonts w:ascii="Arial" w:hAnsi="Arial" w:cs="Arial"/>
          <w:b/>
          <w:bCs/>
          <w:iCs/>
          <w:lang w:eastAsia="fr-FR"/>
        </w:rPr>
        <w:t xml:space="preserve"> à la Terminale</w:t>
      </w:r>
    </w:p>
    <w:p w:rsidR="0053652D" w:rsidRPr="00DF4088" w:rsidRDefault="0053652D" w:rsidP="0053652D">
      <w:pPr>
        <w:spacing w:after="0" w:line="240" w:lineRule="auto"/>
        <w:jc w:val="both"/>
        <w:rPr>
          <w:rFonts w:ascii="Arial" w:hAnsi="Arial" w:cs="Arial"/>
          <w:bCs/>
          <w:iCs/>
          <w:lang w:eastAsia="fr-FR"/>
        </w:rPr>
      </w:pPr>
      <w:r w:rsidRPr="00DF4088">
        <w:rPr>
          <w:rFonts w:ascii="Arial" w:hAnsi="Arial" w:cs="Arial"/>
          <w:bCs/>
          <w:iCs/>
          <w:lang w:eastAsia="fr-FR"/>
        </w:rPr>
        <w:t>L’Association Projets Métiers propose une action innovante pour accompagner les enseignants dans leur mission d’orientation et rendre les élèves acteurs de leur orientation. Le projet qui repose notamment sur le déploiement d’un outil digital sera mis en place à destination de 10 établissements scolaires normands, avec une cible de 120 élèves (de la 4</w:t>
      </w:r>
      <w:r w:rsidRPr="00DF4088">
        <w:rPr>
          <w:rFonts w:ascii="Arial" w:hAnsi="Arial" w:cs="Arial"/>
          <w:bCs/>
          <w:iCs/>
          <w:vertAlign w:val="superscript"/>
          <w:lang w:eastAsia="fr-FR"/>
        </w:rPr>
        <w:t>ème</w:t>
      </w:r>
      <w:r w:rsidRPr="00DF4088">
        <w:rPr>
          <w:rFonts w:ascii="Arial" w:hAnsi="Arial" w:cs="Arial"/>
          <w:bCs/>
          <w:iCs/>
          <w:lang w:eastAsia="fr-FR"/>
        </w:rPr>
        <w:t xml:space="preserve"> à la Terminale) par établissement.</w:t>
      </w:r>
      <w:r w:rsidRPr="00DF4088">
        <w:rPr>
          <w:rFonts w:ascii="Arial" w:hAnsi="Arial" w:cs="Arial"/>
          <w:b/>
          <w:bCs/>
          <w:iCs/>
          <w:lang w:eastAsia="fr-FR"/>
        </w:rPr>
        <w:t xml:space="preserve"> </w:t>
      </w:r>
      <w:r w:rsidRPr="00DF4088">
        <w:rPr>
          <w:rFonts w:ascii="Arial" w:hAnsi="Arial" w:cs="Arial"/>
          <w:bCs/>
          <w:iCs/>
          <w:lang w:eastAsia="fr-FR"/>
        </w:rPr>
        <w:t>La Région a décidé d’accompagner l’Association Projets Métiers à hauteur de 15 000 euros.</w:t>
      </w:r>
    </w:p>
    <w:p w:rsidR="0053652D" w:rsidRPr="00DF4088" w:rsidRDefault="0053652D" w:rsidP="0053652D">
      <w:pPr>
        <w:spacing w:after="0" w:line="240" w:lineRule="auto"/>
        <w:rPr>
          <w:rFonts w:ascii="Arial" w:hAnsi="Arial" w:cs="Arial"/>
          <w:b/>
          <w:bCs/>
          <w:i/>
          <w:iCs/>
          <w:lang w:eastAsia="fr-FR"/>
        </w:rPr>
      </w:pPr>
    </w:p>
    <w:p w:rsidR="0053652D" w:rsidRPr="00DF4088" w:rsidRDefault="0053652D" w:rsidP="0053652D">
      <w:pPr>
        <w:spacing w:after="0" w:line="240" w:lineRule="auto"/>
        <w:jc w:val="both"/>
        <w:rPr>
          <w:rFonts w:ascii="Arial" w:hAnsi="Arial" w:cs="Arial"/>
          <w:b/>
          <w:bCs/>
          <w:iCs/>
          <w:lang w:eastAsia="fr-FR"/>
        </w:rPr>
      </w:pPr>
      <w:r w:rsidRPr="00DF4088">
        <w:rPr>
          <w:rFonts w:ascii="Arial" w:hAnsi="Arial" w:cs="Arial"/>
          <w:b/>
          <w:bCs/>
          <w:iCs/>
          <w:lang w:eastAsia="fr-FR"/>
        </w:rPr>
        <w:t>- 110 000 euros pour le dispositif « Mémoires d’Auschwitz » à destination des jeunes lycéens</w:t>
      </w:r>
    </w:p>
    <w:p w:rsidR="0053652D" w:rsidRPr="00DF4088" w:rsidRDefault="0053652D" w:rsidP="0053652D">
      <w:pPr>
        <w:spacing w:after="120" w:line="240" w:lineRule="auto"/>
        <w:jc w:val="both"/>
        <w:rPr>
          <w:rFonts w:ascii="Arial" w:hAnsi="Arial" w:cs="Arial"/>
          <w:bCs/>
          <w:iCs/>
          <w:lang w:eastAsia="fr-FR"/>
        </w:rPr>
      </w:pPr>
      <w:r w:rsidRPr="00DF4088">
        <w:rPr>
          <w:rFonts w:ascii="Arial" w:hAnsi="Arial" w:cs="Arial"/>
          <w:bCs/>
          <w:iCs/>
          <w:lang w:eastAsia="fr-FR"/>
        </w:rPr>
        <w:t>Le dispositif « Mémoires d’Auschwitz », développé par le Mémorial de la Shoah et soutenu par chaque année par la Région, propose à des groupes de lycéens et d’apprentis encadrés par leurs enseignants (environ 150 jeunes au total</w:t>
      </w:r>
      <w:r w:rsidR="00977C5F" w:rsidRPr="006913E5">
        <w:rPr>
          <w:rFonts w:ascii="Arial" w:hAnsi="Arial" w:cs="Arial"/>
          <w:bCs/>
          <w:iCs/>
          <w:lang w:eastAsia="fr-FR"/>
        </w:rPr>
        <w:t>)</w:t>
      </w:r>
      <w:r w:rsidRPr="00DF4088">
        <w:rPr>
          <w:rFonts w:ascii="Arial" w:hAnsi="Arial" w:cs="Arial"/>
          <w:bCs/>
          <w:iCs/>
          <w:lang w:eastAsia="fr-FR"/>
        </w:rPr>
        <w:t xml:space="preserve"> de développer un projet pédagogique tout au long de l’année en lien avec l’histoire de la Shoah. Ce dispositif s’articule autour de trois temps forts :</w:t>
      </w:r>
    </w:p>
    <w:p w:rsidR="0053652D" w:rsidRPr="00DF4088" w:rsidRDefault="0053652D" w:rsidP="0053652D">
      <w:pPr>
        <w:numPr>
          <w:ilvl w:val="0"/>
          <w:numId w:val="5"/>
        </w:numPr>
        <w:spacing w:after="0" w:line="240" w:lineRule="auto"/>
        <w:jc w:val="both"/>
        <w:rPr>
          <w:rFonts w:ascii="Arial" w:hAnsi="Arial" w:cs="Arial"/>
          <w:bCs/>
          <w:iCs/>
          <w:lang w:eastAsia="fr-FR"/>
        </w:rPr>
      </w:pPr>
      <w:r w:rsidRPr="00DF4088">
        <w:rPr>
          <w:rFonts w:ascii="Arial" w:hAnsi="Arial" w:cs="Arial"/>
          <w:bCs/>
          <w:iCs/>
          <w:lang w:eastAsia="fr-FR"/>
        </w:rPr>
        <w:t xml:space="preserve">Une journée d’étude au Mémorial de Caen proposant une rencontre avec un rescapé d’Auschwitz et la visite guidée des espaces dédiés au génocide des Juifs et des Tziganes durant la Seconde Guerre Mondiale </w:t>
      </w:r>
    </w:p>
    <w:p w:rsidR="0053652D" w:rsidRPr="00DF4088" w:rsidRDefault="0053652D" w:rsidP="0053652D">
      <w:pPr>
        <w:numPr>
          <w:ilvl w:val="0"/>
          <w:numId w:val="5"/>
        </w:numPr>
        <w:spacing w:after="0" w:line="240" w:lineRule="auto"/>
        <w:jc w:val="both"/>
        <w:rPr>
          <w:rFonts w:ascii="Arial" w:hAnsi="Arial" w:cs="Arial"/>
          <w:bCs/>
          <w:iCs/>
          <w:lang w:eastAsia="fr-FR"/>
        </w:rPr>
      </w:pPr>
      <w:r w:rsidRPr="00DF4088">
        <w:rPr>
          <w:rFonts w:ascii="Arial" w:hAnsi="Arial" w:cs="Arial"/>
          <w:bCs/>
          <w:iCs/>
          <w:lang w:eastAsia="fr-FR"/>
        </w:rPr>
        <w:t xml:space="preserve">Un voyage d’étude à Auschwitz sur deux jours </w:t>
      </w:r>
    </w:p>
    <w:p w:rsidR="0053652D" w:rsidRPr="00DF4088" w:rsidRDefault="0053652D" w:rsidP="0053652D">
      <w:pPr>
        <w:numPr>
          <w:ilvl w:val="0"/>
          <w:numId w:val="5"/>
        </w:numPr>
        <w:spacing w:after="0" w:line="240" w:lineRule="auto"/>
        <w:jc w:val="both"/>
        <w:rPr>
          <w:rFonts w:ascii="Arial" w:hAnsi="Arial" w:cs="Arial"/>
          <w:bCs/>
          <w:iCs/>
          <w:lang w:eastAsia="fr-FR"/>
        </w:rPr>
      </w:pPr>
      <w:r w:rsidRPr="00DF4088">
        <w:rPr>
          <w:rFonts w:ascii="Arial" w:hAnsi="Arial" w:cs="Arial"/>
          <w:bCs/>
          <w:iCs/>
          <w:lang w:eastAsia="fr-FR"/>
        </w:rPr>
        <w:t>Une manifestation de restitution des productions pédagogiques des jeunes au Mémorial de Caen.</w:t>
      </w:r>
    </w:p>
    <w:p w:rsidR="0053652D" w:rsidRPr="00DF4088" w:rsidRDefault="0053652D" w:rsidP="0053652D">
      <w:pPr>
        <w:spacing w:after="0" w:line="240" w:lineRule="auto"/>
        <w:rPr>
          <w:rFonts w:ascii="Arial" w:hAnsi="Arial" w:cs="Arial"/>
          <w:b/>
          <w:bCs/>
          <w:i/>
          <w:iCs/>
          <w:lang w:eastAsia="fr-FR"/>
        </w:rPr>
      </w:pPr>
    </w:p>
    <w:p w:rsidR="0053652D" w:rsidRPr="00DF4088" w:rsidRDefault="0053652D" w:rsidP="0053652D">
      <w:pPr>
        <w:spacing w:after="0" w:line="240" w:lineRule="auto"/>
        <w:jc w:val="both"/>
        <w:rPr>
          <w:rFonts w:ascii="Arial" w:hAnsi="Arial" w:cs="Arial"/>
          <w:b/>
          <w:bCs/>
          <w:iCs/>
          <w:lang w:eastAsia="fr-FR"/>
        </w:rPr>
      </w:pPr>
      <w:r w:rsidRPr="00DF4088">
        <w:rPr>
          <w:rFonts w:ascii="Arial" w:hAnsi="Arial" w:cs="Arial"/>
          <w:b/>
          <w:bCs/>
          <w:iCs/>
          <w:lang w:eastAsia="fr-FR"/>
        </w:rPr>
        <w:t>- 35 000 euros à l’Institut International de Droits de l'Homme et de la Paix (2IDHP) pour la mise en œuvre du programme pédagogique « Prix Liberté »</w:t>
      </w:r>
    </w:p>
    <w:p w:rsidR="0053652D" w:rsidRPr="00DF4088" w:rsidRDefault="0053652D" w:rsidP="0053652D">
      <w:pPr>
        <w:spacing w:after="0" w:line="240" w:lineRule="auto"/>
        <w:jc w:val="both"/>
        <w:rPr>
          <w:rFonts w:ascii="Arial" w:hAnsi="Arial" w:cs="Arial"/>
          <w:b/>
          <w:bCs/>
          <w:iCs/>
          <w:lang w:eastAsia="fr-FR"/>
        </w:rPr>
      </w:pPr>
      <w:r w:rsidRPr="00DF4088">
        <w:rPr>
          <w:rFonts w:ascii="Arial" w:hAnsi="Arial" w:cs="Arial"/>
          <w:bCs/>
          <w:iCs/>
          <w:lang w:eastAsia="fr-FR"/>
        </w:rPr>
        <w:t xml:space="preserve">Le Prix Liberté est une initiative de la Région Normandie, en partenariat avec l’Institut international des droits de l’Homme et de la paix, les Autorités académiques de Normandie, le réseau </w:t>
      </w:r>
      <w:proofErr w:type="spellStart"/>
      <w:r w:rsidRPr="00DF4088">
        <w:rPr>
          <w:rFonts w:ascii="Arial" w:hAnsi="Arial" w:cs="Arial"/>
          <w:bCs/>
          <w:iCs/>
          <w:lang w:eastAsia="fr-FR"/>
        </w:rPr>
        <w:t>Canopé</w:t>
      </w:r>
      <w:proofErr w:type="spellEnd"/>
      <w:r w:rsidRPr="00DF4088">
        <w:rPr>
          <w:rFonts w:ascii="Arial" w:hAnsi="Arial" w:cs="Arial"/>
          <w:bCs/>
          <w:iCs/>
          <w:lang w:eastAsia="fr-FR"/>
        </w:rPr>
        <w:t xml:space="preserve"> et Ouest France. Il permet à des jeunes de tout pays, âgés de 15-25 ans, de désigner chaque année une personnalité ou une organisation engagée dans un combat exemplaire en faveur de la liberté.</w:t>
      </w:r>
    </w:p>
    <w:p w:rsidR="0053652D" w:rsidRPr="00DF4088" w:rsidRDefault="0053652D" w:rsidP="0053652D">
      <w:pPr>
        <w:spacing w:after="0" w:line="240" w:lineRule="auto"/>
        <w:rPr>
          <w:rFonts w:ascii="Arial" w:hAnsi="Arial" w:cs="Arial"/>
          <w:b/>
          <w:bCs/>
          <w:i/>
          <w:iCs/>
          <w:lang w:eastAsia="fr-FR"/>
        </w:rPr>
      </w:pPr>
    </w:p>
    <w:p w:rsidR="0053652D" w:rsidRPr="00DF4088" w:rsidRDefault="0053652D" w:rsidP="0053652D">
      <w:pPr>
        <w:spacing w:after="0" w:line="240" w:lineRule="auto"/>
        <w:rPr>
          <w:rFonts w:ascii="Arial" w:hAnsi="Arial" w:cs="Arial"/>
          <w:b/>
          <w:bCs/>
          <w:iCs/>
          <w:lang w:eastAsia="fr-FR"/>
        </w:rPr>
      </w:pPr>
      <w:r w:rsidRPr="00DF4088">
        <w:rPr>
          <w:rFonts w:ascii="Arial" w:hAnsi="Arial" w:cs="Arial"/>
          <w:b/>
          <w:bCs/>
          <w:iCs/>
          <w:lang w:eastAsia="fr-FR"/>
        </w:rPr>
        <w:t xml:space="preserve">- </w:t>
      </w:r>
      <w:proofErr w:type="spellStart"/>
      <w:r w:rsidRPr="00DF4088">
        <w:rPr>
          <w:rFonts w:ascii="Arial" w:hAnsi="Arial" w:cs="Arial"/>
          <w:b/>
          <w:bCs/>
          <w:iCs/>
          <w:lang w:eastAsia="fr-FR"/>
        </w:rPr>
        <w:t>Pass</w:t>
      </w:r>
      <w:proofErr w:type="spellEnd"/>
      <w:r w:rsidRPr="00DF4088">
        <w:rPr>
          <w:rFonts w:ascii="Arial" w:hAnsi="Arial" w:cs="Arial"/>
          <w:b/>
          <w:bCs/>
          <w:iCs/>
          <w:lang w:eastAsia="fr-FR"/>
        </w:rPr>
        <w:t xml:space="preserve"> Monde : 179 280 euros pour soutenir la mobilité internationale des jeunes </w:t>
      </w:r>
    </w:p>
    <w:p w:rsidR="0053652D" w:rsidRPr="006913E5" w:rsidRDefault="0053652D" w:rsidP="00977C5F">
      <w:pPr>
        <w:spacing w:after="0" w:line="240" w:lineRule="auto"/>
        <w:jc w:val="both"/>
        <w:rPr>
          <w:rFonts w:ascii="Arial" w:hAnsi="Arial" w:cs="Arial"/>
          <w:bCs/>
          <w:iCs/>
          <w:lang w:eastAsia="fr-FR"/>
        </w:rPr>
      </w:pPr>
      <w:r w:rsidRPr="00DF4088">
        <w:rPr>
          <w:rFonts w:ascii="Arial" w:hAnsi="Arial" w:cs="Arial"/>
          <w:bCs/>
          <w:iCs/>
          <w:lang w:eastAsia="fr-FR"/>
        </w:rPr>
        <w:t xml:space="preserve">La Région a mis en place le dispositif </w:t>
      </w:r>
      <w:proofErr w:type="spellStart"/>
      <w:r w:rsidRPr="00DF4088">
        <w:rPr>
          <w:rFonts w:ascii="Arial" w:hAnsi="Arial" w:cs="Arial"/>
          <w:bCs/>
          <w:iCs/>
          <w:lang w:eastAsia="fr-FR"/>
        </w:rPr>
        <w:t>Pass</w:t>
      </w:r>
      <w:proofErr w:type="spellEnd"/>
      <w:r w:rsidRPr="00DF4088">
        <w:rPr>
          <w:rFonts w:ascii="Arial" w:hAnsi="Arial" w:cs="Arial"/>
          <w:bCs/>
          <w:iCs/>
          <w:lang w:eastAsia="fr-FR"/>
        </w:rPr>
        <w:t xml:space="preserve"> Monde pour soutenir la mobilité internationale des jeunes normands (lycéens, étudiants, apprentis, stagiaires de la formation professionnelle</w:t>
      </w:r>
      <w:r w:rsidR="00821FE6" w:rsidRPr="006913E5">
        <w:rPr>
          <w:rFonts w:ascii="Arial" w:hAnsi="Arial" w:cs="Arial"/>
          <w:bCs/>
          <w:iCs/>
          <w:lang w:eastAsia="fr-FR"/>
        </w:rPr>
        <w:t xml:space="preserve">…) </w:t>
      </w:r>
      <w:r w:rsidRPr="00DF4088">
        <w:rPr>
          <w:rFonts w:ascii="Arial" w:hAnsi="Arial" w:cs="Arial"/>
          <w:bCs/>
          <w:iCs/>
          <w:lang w:eastAsia="fr-FR"/>
        </w:rPr>
        <w:t xml:space="preserve">dans le cadre de leur cursus de formation ou de projets personnels. Les élus régionaux ont décidé d’attribuer des bourses à 232 nouveaux jeunes pour un montant total de 179 280 euros. </w:t>
      </w:r>
    </w:p>
    <w:p w:rsidR="0053652D" w:rsidRPr="006913E5" w:rsidRDefault="0053652D" w:rsidP="00DF4088">
      <w:pPr>
        <w:spacing w:after="120" w:line="240" w:lineRule="auto"/>
        <w:rPr>
          <w:rFonts w:ascii="Arial" w:hAnsi="Arial" w:cs="Arial"/>
        </w:rPr>
      </w:pPr>
    </w:p>
    <w:p w:rsidR="00DF4088" w:rsidRPr="00DF4088" w:rsidRDefault="00DF4088" w:rsidP="00DF4088">
      <w:pPr>
        <w:spacing w:after="120" w:line="240" w:lineRule="auto"/>
        <w:rPr>
          <w:rFonts w:ascii="Arial" w:hAnsi="Arial" w:cs="Arial"/>
          <w:b/>
          <w:lang w:eastAsia="fr-FR"/>
        </w:rPr>
      </w:pPr>
      <w:r w:rsidRPr="00DF4088">
        <w:rPr>
          <w:rFonts w:ascii="Arial" w:hAnsi="Arial" w:cs="Arial"/>
          <w:b/>
          <w:u w:val="single"/>
          <w:lang w:eastAsia="fr-FR"/>
        </w:rPr>
        <w:t>AMENAGEMENT DU TERRITOIRE</w:t>
      </w:r>
      <w:r w:rsidRPr="00DF4088">
        <w:rPr>
          <w:rFonts w:ascii="Arial" w:hAnsi="Arial" w:cs="Arial"/>
          <w:b/>
          <w:lang w:eastAsia="fr-FR"/>
        </w:rPr>
        <w:t xml:space="preserve"> : </w:t>
      </w:r>
    </w:p>
    <w:p w:rsidR="00DF4088" w:rsidRPr="00DF4088" w:rsidRDefault="00DF4088" w:rsidP="00DF4088">
      <w:pPr>
        <w:autoSpaceDE w:val="0"/>
        <w:autoSpaceDN w:val="0"/>
        <w:adjustRightInd w:val="0"/>
        <w:spacing w:after="0" w:line="259" w:lineRule="auto"/>
        <w:jc w:val="both"/>
        <w:rPr>
          <w:rFonts w:ascii="Arial" w:hAnsi="Arial" w:cs="Arial"/>
          <w:b/>
        </w:rPr>
      </w:pPr>
      <w:r w:rsidRPr="00DF4088">
        <w:rPr>
          <w:rFonts w:ascii="Arial" w:hAnsi="Arial" w:cs="Arial"/>
          <w:b/>
          <w:lang w:eastAsia="fr-FR"/>
        </w:rPr>
        <w:t>-</w:t>
      </w:r>
      <w:r w:rsidRPr="00DF4088">
        <w:rPr>
          <w:rFonts w:ascii="Arial" w:hAnsi="Arial" w:cs="Arial"/>
          <w:b/>
        </w:rPr>
        <w:t xml:space="preserve"> La Région accompagne la rénovation des quartiers prioritaires de la politique de la ville</w:t>
      </w:r>
    </w:p>
    <w:p w:rsidR="00DF4088" w:rsidRPr="00DF4088" w:rsidRDefault="00DF4088" w:rsidP="00DF4088">
      <w:pPr>
        <w:autoSpaceDE w:val="0"/>
        <w:autoSpaceDN w:val="0"/>
        <w:adjustRightInd w:val="0"/>
        <w:spacing w:after="120" w:line="240" w:lineRule="auto"/>
        <w:jc w:val="both"/>
        <w:rPr>
          <w:rFonts w:ascii="Arial" w:hAnsi="Arial" w:cs="Arial"/>
          <w:lang w:eastAsia="fr-FR"/>
        </w:rPr>
      </w:pPr>
      <w:r w:rsidRPr="00DF4088">
        <w:rPr>
          <w:rFonts w:ascii="Arial" w:hAnsi="Arial" w:cs="Arial"/>
          <w:lang w:eastAsia="fr-FR"/>
        </w:rPr>
        <w:t xml:space="preserve">Dans le cadre du Nouveau Programme National de Renouvellement Urbain (NPNRU), les élus régionaux ont approuvé les conventions pluriannuelles de renouvellement urbain portant sur les quartiers prioritaires de la politique de la ville suivants : </w:t>
      </w:r>
    </w:p>
    <w:p w:rsidR="00DF4088" w:rsidRPr="00DF4088" w:rsidRDefault="00DF4088" w:rsidP="00DF4088">
      <w:pPr>
        <w:numPr>
          <w:ilvl w:val="0"/>
          <w:numId w:val="5"/>
        </w:numPr>
        <w:autoSpaceDE w:val="0"/>
        <w:autoSpaceDN w:val="0"/>
        <w:adjustRightInd w:val="0"/>
        <w:spacing w:after="0" w:line="240" w:lineRule="auto"/>
        <w:ind w:left="714" w:hanging="357"/>
        <w:jc w:val="both"/>
        <w:rPr>
          <w:rFonts w:ascii="Arial" w:hAnsi="Arial" w:cs="Arial"/>
          <w:lang w:eastAsia="fr-FR"/>
        </w:rPr>
      </w:pPr>
      <w:r w:rsidRPr="00DF4088">
        <w:rPr>
          <w:rFonts w:ascii="Arial" w:hAnsi="Arial" w:cs="Arial"/>
          <w:lang w:eastAsia="fr-FR"/>
        </w:rPr>
        <w:t xml:space="preserve">le quartier du Parc du </w:t>
      </w:r>
      <w:proofErr w:type="spellStart"/>
      <w:r w:rsidRPr="00DF4088">
        <w:rPr>
          <w:rFonts w:ascii="Arial" w:hAnsi="Arial" w:cs="Arial"/>
          <w:lang w:eastAsia="fr-FR"/>
        </w:rPr>
        <w:t>Robec</w:t>
      </w:r>
      <w:proofErr w:type="spellEnd"/>
      <w:r w:rsidRPr="00DF4088">
        <w:rPr>
          <w:rFonts w:ascii="Arial" w:hAnsi="Arial" w:cs="Arial"/>
          <w:lang w:eastAsia="fr-FR"/>
        </w:rPr>
        <w:t xml:space="preserve"> à Darnétal (participation régionale prévisionnelle : plus de 2,49 millions d’euros) ; </w:t>
      </w:r>
    </w:p>
    <w:p w:rsidR="00DF4088" w:rsidRPr="00DF4088" w:rsidRDefault="00DF4088" w:rsidP="00DF4088">
      <w:pPr>
        <w:numPr>
          <w:ilvl w:val="0"/>
          <w:numId w:val="5"/>
        </w:numPr>
        <w:autoSpaceDE w:val="0"/>
        <w:autoSpaceDN w:val="0"/>
        <w:adjustRightInd w:val="0"/>
        <w:spacing w:after="0" w:line="240" w:lineRule="auto"/>
        <w:ind w:left="714" w:hanging="357"/>
        <w:jc w:val="both"/>
        <w:rPr>
          <w:rFonts w:ascii="Arial" w:hAnsi="Arial" w:cs="Arial"/>
          <w:lang w:eastAsia="fr-FR"/>
        </w:rPr>
      </w:pPr>
      <w:r w:rsidRPr="00DF4088">
        <w:rPr>
          <w:rFonts w:ascii="Arial" w:hAnsi="Arial" w:cs="Arial"/>
          <w:lang w:eastAsia="fr-FR"/>
        </w:rPr>
        <w:t xml:space="preserve">les quartiers des Hauts de Rouen et Grammont (participation régionale prévisionnelle : plus de 6,10 millions d’euros) ; </w:t>
      </w:r>
    </w:p>
    <w:p w:rsidR="00DF4088" w:rsidRPr="00DF4088" w:rsidRDefault="00DF4088" w:rsidP="00DF4088">
      <w:pPr>
        <w:numPr>
          <w:ilvl w:val="0"/>
          <w:numId w:val="5"/>
        </w:numPr>
        <w:autoSpaceDE w:val="0"/>
        <w:autoSpaceDN w:val="0"/>
        <w:adjustRightInd w:val="0"/>
        <w:spacing w:before="100" w:beforeAutospacing="1" w:after="0" w:afterAutospacing="1" w:line="240" w:lineRule="auto"/>
        <w:jc w:val="both"/>
        <w:rPr>
          <w:rFonts w:ascii="Arial" w:hAnsi="Arial" w:cs="Arial"/>
          <w:lang w:eastAsia="fr-FR"/>
        </w:rPr>
      </w:pPr>
      <w:r w:rsidRPr="00DF4088">
        <w:rPr>
          <w:rFonts w:ascii="Arial" w:hAnsi="Arial" w:cs="Arial"/>
          <w:lang w:eastAsia="fr-FR"/>
        </w:rPr>
        <w:t>le quartier Saint-Julien à Oissel (participation régionale prévisionnelle : plus de 4,47 millions d’euros) ;</w:t>
      </w:r>
    </w:p>
    <w:p w:rsidR="00DF4088" w:rsidRPr="006913E5" w:rsidRDefault="00DF4088" w:rsidP="00DF4088">
      <w:pPr>
        <w:numPr>
          <w:ilvl w:val="0"/>
          <w:numId w:val="5"/>
        </w:numPr>
        <w:autoSpaceDE w:val="0"/>
        <w:autoSpaceDN w:val="0"/>
        <w:adjustRightInd w:val="0"/>
        <w:spacing w:before="100" w:beforeAutospacing="1" w:after="0" w:afterAutospacing="1" w:line="240" w:lineRule="auto"/>
        <w:jc w:val="both"/>
        <w:rPr>
          <w:rFonts w:ascii="Arial" w:hAnsi="Arial" w:cs="Arial"/>
          <w:lang w:eastAsia="fr-FR"/>
        </w:rPr>
      </w:pPr>
      <w:r w:rsidRPr="00DF4088">
        <w:rPr>
          <w:rFonts w:ascii="Arial" w:hAnsi="Arial" w:cs="Arial"/>
          <w:lang w:eastAsia="fr-FR"/>
        </w:rPr>
        <w:t xml:space="preserve">le quartier du Plateau à Canteleu (participation régionale prévisionnelle : 480 000 </w:t>
      </w:r>
      <w:r w:rsidRPr="006913E5">
        <w:rPr>
          <w:rFonts w:ascii="Arial" w:hAnsi="Arial" w:cs="Arial"/>
          <w:lang w:eastAsia="fr-FR"/>
        </w:rPr>
        <w:t>euros).</w:t>
      </w:r>
    </w:p>
    <w:p w:rsidR="00DF4088" w:rsidRPr="006913E5" w:rsidRDefault="00DF4088" w:rsidP="00DF4088">
      <w:pPr>
        <w:autoSpaceDE w:val="0"/>
        <w:autoSpaceDN w:val="0"/>
        <w:adjustRightInd w:val="0"/>
        <w:spacing w:after="0" w:line="240" w:lineRule="auto"/>
        <w:rPr>
          <w:rFonts w:ascii="Arial" w:hAnsi="Arial" w:cs="Arial"/>
          <w:b/>
        </w:rPr>
      </w:pPr>
      <w:r w:rsidRPr="006913E5">
        <w:rPr>
          <w:rFonts w:ascii="Arial" w:hAnsi="Arial" w:cs="Arial"/>
          <w:b/>
        </w:rPr>
        <w:t>- Soutien à l’EPF Normandie</w:t>
      </w:r>
    </w:p>
    <w:p w:rsidR="00DF4088" w:rsidRPr="006913E5" w:rsidRDefault="00DF4088" w:rsidP="00977C5F">
      <w:pPr>
        <w:autoSpaceDE w:val="0"/>
        <w:autoSpaceDN w:val="0"/>
        <w:adjustRightInd w:val="0"/>
        <w:spacing w:after="0" w:line="240" w:lineRule="auto"/>
        <w:jc w:val="both"/>
        <w:rPr>
          <w:rFonts w:ascii="Arial" w:hAnsi="Arial" w:cs="Arial"/>
        </w:rPr>
      </w:pPr>
      <w:r w:rsidRPr="006913E5">
        <w:rPr>
          <w:rFonts w:ascii="Arial" w:hAnsi="Arial" w:cs="Arial"/>
        </w:rPr>
        <w:t xml:space="preserve">Les élus régionaux ont attribué </w:t>
      </w:r>
      <w:r w:rsidRPr="006913E5">
        <w:rPr>
          <w:rFonts w:ascii="Arial" w:hAnsi="Arial" w:cs="Arial"/>
          <w:b/>
        </w:rPr>
        <w:t xml:space="preserve">15 subventions pour un montant total de 556 984 euros </w:t>
      </w:r>
      <w:r w:rsidRPr="006913E5">
        <w:rPr>
          <w:rFonts w:ascii="Arial" w:hAnsi="Arial" w:cs="Arial"/>
        </w:rPr>
        <w:t xml:space="preserve">à l’Etablissement Public Foncier (EPF) de Normandie : </w:t>
      </w:r>
    </w:p>
    <w:p w:rsidR="00DF4088" w:rsidRPr="006913E5" w:rsidRDefault="00DF4088" w:rsidP="00DF4088">
      <w:pPr>
        <w:pStyle w:val="Paragraphedeliste"/>
        <w:numPr>
          <w:ilvl w:val="0"/>
          <w:numId w:val="6"/>
        </w:numPr>
        <w:autoSpaceDE w:val="0"/>
        <w:autoSpaceDN w:val="0"/>
        <w:adjustRightInd w:val="0"/>
        <w:spacing w:after="0" w:line="240" w:lineRule="auto"/>
        <w:jc w:val="both"/>
        <w:rPr>
          <w:rFonts w:ascii="Arial" w:hAnsi="Arial" w:cs="Arial"/>
        </w:rPr>
      </w:pPr>
      <w:r w:rsidRPr="006913E5">
        <w:rPr>
          <w:rFonts w:ascii="Arial" w:hAnsi="Arial" w:cs="Arial"/>
        </w:rPr>
        <w:t>8 subventions pour un montant total de 179 500 euros  pour le financement du traitement des friches, et des bâtiments publics et logements sociaux amiantés ;</w:t>
      </w:r>
    </w:p>
    <w:p w:rsidR="00DF4088" w:rsidRPr="006913E5" w:rsidRDefault="00DF4088" w:rsidP="00DF4088">
      <w:pPr>
        <w:pStyle w:val="Paragraphedeliste"/>
        <w:numPr>
          <w:ilvl w:val="0"/>
          <w:numId w:val="6"/>
        </w:numPr>
        <w:autoSpaceDE w:val="0"/>
        <w:autoSpaceDN w:val="0"/>
        <w:adjustRightInd w:val="0"/>
        <w:spacing w:after="0" w:line="240" w:lineRule="auto"/>
        <w:jc w:val="both"/>
        <w:rPr>
          <w:rFonts w:ascii="Arial" w:hAnsi="Arial" w:cs="Arial"/>
        </w:rPr>
      </w:pPr>
      <w:r w:rsidRPr="006913E5">
        <w:rPr>
          <w:rFonts w:ascii="Arial" w:hAnsi="Arial" w:cs="Arial"/>
        </w:rPr>
        <w:t>1 subvention de 13 500 euros pour l’application de la minoration foncière ;</w:t>
      </w:r>
    </w:p>
    <w:p w:rsidR="00DF4088" w:rsidRPr="006913E5" w:rsidRDefault="00DF4088" w:rsidP="00DF4088">
      <w:pPr>
        <w:pStyle w:val="Paragraphedeliste"/>
        <w:numPr>
          <w:ilvl w:val="0"/>
          <w:numId w:val="6"/>
        </w:numPr>
        <w:autoSpaceDE w:val="0"/>
        <w:autoSpaceDN w:val="0"/>
        <w:adjustRightInd w:val="0"/>
        <w:spacing w:after="0" w:line="240" w:lineRule="auto"/>
        <w:jc w:val="both"/>
        <w:rPr>
          <w:rFonts w:ascii="Arial" w:hAnsi="Arial" w:cs="Arial"/>
        </w:rPr>
      </w:pPr>
      <w:r w:rsidRPr="006913E5">
        <w:rPr>
          <w:rFonts w:ascii="Arial" w:hAnsi="Arial" w:cs="Arial"/>
        </w:rPr>
        <w:t>2 subventions pour un montant total de 229 584 euros pour le financement de la restructuration pour l’habitat ;</w:t>
      </w:r>
    </w:p>
    <w:p w:rsidR="00DF4088" w:rsidRPr="006913E5" w:rsidRDefault="00DF4088" w:rsidP="00DF4088">
      <w:pPr>
        <w:pStyle w:val="Paragraphedeliste"/>
        <w:numPr>
          <w:ilvl w:val="0"/>
          <w:numId w:val="6"/>
        </w:numPr>
        <w:autoSpaceDE w:val="0"/>
        <w:autoSpaceDN w:val="0"/>
        <w:adjustRightInd w:val="0"/>
        <w:spacing w:after="0" w:line="240" w:lineRule="auto"/>
        <w:jc w:val="both"/>
        <w:rPr>
          <w:rFonts w:ascii="Arial" w:hAnsi="Arial" w:cs="Arial"/>
        </w:rPr>
      </w:pPr>
      <w:r w:rsidRPr="006913E5">
        <w:rPr>
          <w:rFonts w:ascii="Arial" w:hAnsi="Arial" w:cs="Arial"/>
        </w:rPr>
        <w:t>2 subventions pour un montant total de 86 400 euros pour la réalisation d’études de restructuration urbaine autour des gares de Pontorson et de Saint-Lô (50) ;</w:t>
      </w:r>
    </w:p>
    <w:p w:rsidR="00DF4088" w:rsidRPr="006913E5" w:rsidRDefault="00DF4088" w:rsidP="00DF4088">
      <w:pPr>
        <w:pStyle w:val="Paragraphedeliste"/>
        <w:numPr>
          <w:ilvl w:val="0"/>
          <w:numId w:val="6"/>
        </w:numPr>
        <w:autoSpaceDE w:val="0"/>
        <w:autoSpaceDN w:val="0"/>
        <w:adjustRightInd w:val="0"/>
        <w:spacing w:after="0" w:line="240" w:lineRule="auto"/>
        <w:jc w:val="both"/>
        <w:rPr>
          <w:rFonts w:ascii="Arial" w:hAnsi="Arial" w:cs="Arial"/>
        </w:rPr>
      </w:pPr>
      <w:r w:rsidRPr="006913E5">
        <w:rPr>
          <w:rFonts w:ascii="Arial" w:hAnsi="Arial" w:cs="Arial"/>
        </w:rPr>
        <w:t>2 subventions pour un montant global de 48 000 euros pour la réalisation d’études de revitalisation des centres.</w:t>
      </w:r>
    </w:p>
    <w:p w:rsidR="00DF4088" w:rsidRPr="006913E5" w:rsidRDefault="00DF4088" w:rsidP="00DF4088">
      <w:pPr>
        <w:autoSpaceDE w:val="0"/>
        <w:autoSpaceDN w:val="0"/>
        <w:adjustRightInd w:val="0"/>
        <w:spacing w:after="0" w:line="240" w:lineRule="auto"/>
        <w:jc w:val="both"/>
        <w:rPr>
          <w:rFonts w:ascii="Arial" w:hAnsi="Arial" w:cs="Arial"/>
        </w:rPr>
      </w:pPr>
    </w:p>
    <w:p w:rsidR="00DF4088" w:rsidRPr="006913E5" w:rsidRDefault="00DF4088" w:rsidP="00DF4088">
      <w:pPr>
        <w:autoSpaceDE w:val="0"/>
        <w:autoSpaceDN w:val="0"/>
        <w:adjustRightInd w:val="0"/>
        <w:spacing w:after="0" w:line="240" w:lineRule="auto"/>
        <w:jc w:val="both"/>
        <w:rPr>
          <w:rFonts w:ascii="Arial" w:hAnsi="Arial" w:cs="Arial"/>
          <w:b/>
        </w:rPr>
      </w:pPr>
      <w:r w:rsidRPr="006913E5">
        <w:rPr>
          <w:rFonts w:ascii="Arial" w:hAnsi="Arial" w:cs="Arial"/>
          <w:b/>
        </w:rPr>
        <w:t>-  Accompagner le développement des territoires</w:t>
      </w:r>
    </w:p>
    <w:p w:rsidR="00DF4088" w:rsidRPr="006913E5" w:rsidRDefault="00DF4088" w:rsidP="00DF4088">
      <w:pPr>
        <w:spacing w:after="0"/>
        <w:jc w:val="both"/>
        <w:rPr>
          <w:rFonts w:ascii="Arial" w:hAnsi="Arial" w:cs="Arial"/>
        </w:rPr>
      </w:pPr>
      <w:r w:rsidRPr="006913E5">
        <w:rPr>
          <w:rFonts w:ascii="Arial" w:hAnsi="Arial" w:cs="Arial"/>
        </w:rPr>
        <w:t>Dans le cadre des contrats de territoire, la Région Normandie soutient 6 projets structurants dont :</w:t>
      </w:r>
    </w:p>
    <w:p w:rsidR="00DF4088" w:rsidRPr="006913E5" w:rsidRDefault="00DF4088" w:rsidP="00DF4088">
      <w:pPr>
        <w:pStyle w:val="Paragraphedeliste"/>
        <w:numPr>
          <w:ilvl w:val="0"/>
          <w:numId w:val="4"/>
        </w:numPr>
        <w:spacing w:after="0"/>
        <w:jc w:val="both"/>
        <w:rPr>
          <w:rFonts w:ascii="Arial" w:hAnsi="Arial" w:cs="Arial"/>
        </w:rPr>
      </w:pPr>
      <w:r w:rsidRPr="006913E5">
        <w:rPr>
          <w:rFonts w:ascii="Arial" w:hAnsi="Arial" w:cs="Arial"/>
        </w:rPr>
        <w:t xml:space="preserve">la restructuration de la place du marché à </w:t>
      </w:r>
      <w:proofErr w:type="spellStart"/>
      <w:r w:rsidRPr="006913E5">
        <w:rPr>
          <w:rFonts w:ascii="Arial" w:hAnsi="Arial" w:cs="Arial"/>
        </w:rPr>
        <w:t>Courseulles</w:t>
      </w:r>
      <w:proofErr w:type="spellEnd"/>
      <w:r w:rsidRPr="006913E5">
        <w:rPr>
          <w:rFonts w:ascii="Arial" w:hAnsi="Arial" w:cs="Arial"/>
        </w:rPr>
        <w:t xml:space="preserve"> (417 000 euros)</w:t>
      </w:r>
      <w:r w:rsidR="00C87202" w:rsidRPr="006913E5">
        <w:rPr>
          <w:rFonts w:ascii="Arial" w:hAnsi="Arial" w:cs="Arial"/>
        </w:rPr>
        <w:t> ;</w:t>
      </w:r>
    </w:p>
    <w:p w:rsidR="00DF4088" w:rsidRPr="006913E5" w:rsidRDefault="00DF4088" w:rsidP="00DF4088">
      <w:pPr>
        <w:pStyle w:val="Paragraphedeliste"/>
        <w:numPr>
          <w:ilvl w:val="0"/>
          <w:numId w:val="4"/>
        </w:numPr>
        <w:spacing w:after="0"/>
        <w:jc w:val="both"/>
        <w:rPr>
          <w:rFonts w:ascii="Arial" w:hAnsi="Arial" w:cs="Arial"/>
        </w:rPr>
      </w:pPr>
      <w:r w:rsidRPr="006913E5">
        <w:rPr>
          <w:rFonts w:ascii="Arial" w:hAnsi="Arial" w:cs="Arial"/>
        </w:rPr>
        <w:t xml:space="preserve">la rénovation des espaces extérieurs du site universitaire Lebon </w:t>
      </w:r>
      <w:r w:rsidR="00C87202" w:rsidRPr="006913E5">
        <w:rPr>
          <w:rFonts w:ascii="Arial" w:hAnsi="Arial" w:cs="Arial"/>
        </w:rPr>
        <w:t>au Havre (1,7 million d’euros) ;</w:t>
      </w:r>
    </w:p>
    <w:p w:rsidR="00DF4088" w:rsidRPr="006913E5" w:rsidRDefault="00DF4088" w:rsidP="00DF4088">
      <w:pPr>
        <w:pStyle w:val="Paragraphedeliste"/>
        <w:numPr>
          <w:ilvl w:val="0"/>
          <w:numId w:val="4"/>
        </w:numPr>
        <w:spacing w:after="0"/>
        <w:jc w:val="both"/>
        <w:rPr>
          <w:rFonts w:ascii="Arial" w:hAnsi="Arial" w:cs="Arial"/>
        </w:rPr>
      </w:pPr>
      <w:r w:rsidRPr="006913E5">
        <w:rPr>
          <w:rFonts w:ascii="Arial" w:hAnsi="Arial" w:cs="Arial"/>
        </w:rPr>
        <w:t xml:space="preserve">l’aménagement du Boulevard </w:t>
      </w:r>
      <w:proofErr w:type="spellStart"/>
      <w:r w:rsidRPr="006913E5">
        <w:rPr>
          <w:rFonts w:ascii="Arial" w:hAnsi="Arial" w:cs="Arial"/>
        </w:rPr>
        <w:t>Deveaud</w:t>
      </w:r>
      <w:proofErr w:type="spellEnd"/>
      <w:r w:rsidRPr="006913E5">
        <w:rPr>
          <w:rFonts w:ascii="Arial" w:hAnsi="Arial" w:cs="Arial"/>
        </w:rPr>
        <w:t xml:space="preserve"> à </w:t>
      </w:r>
      <w:proofErr w:type="spellStart"/>
      <w:r w:rsidRPr="006913E5">
        <w:rPr>
          <w:rFonts w:ascii="Arial" w:hAnsi="Arial" w:cs="Arial"/>
        </w:rPr>
        <w:t>Siou</w:t>
      </w:r>
      <w:r w:rsidR="00C87202" w:rsidRPr="006913E5">
        <w:rPr>
          <w:rFonts w:ascii="Arial" w:hAnsi="Arial" w:cs="Arial"/>
        </w:rPr>
        <w:t>ville</w:t>
      </w:r>
      <w:proofErr w:type="spellEnd"/>
      <w:r w:rsidR="00C87202" w:rsidRPr="006913E5">
        <w:rPr>
          <w:rFonts w:ascii="Arial" w:hAnsi="Arial" w:cs="Arial"/>
        </w:rPr>
        <w:t>-la Hague (293 890 euros) ;</w:t>
      </w:r>
    </w:p>
    <w:p w:rsidR="00DF4088" w:rsidRPr="006913E5" w:rsidRDefault="00DF4088" w:rsidP="00DF4088">
      <w:pPr>
        <w:pStyle w:val="Paragraphedeliste"/>
        <w:numPr>
          <w:ilvl w:val="0"/>
          <w:numId w:val="4"/>
        </w:numPr>
        <w:spacing w:after="0"/>
        <w:jc w:val="both"/>
        <w:rPr>
          <w:rFonts w:ascii="Arial" w:hAnsi="Arial" w:cs="Arial"/>
        </w:rPr>
      </w:pPr>
      <w:r w:rsidRPr="006913E5">
        <w:rPr>
          <w:rFonts w:ascii="Arial" w:hAnsi="Arial" w:cs="Arial"/>
        </w:rPr>
        <w:t>la rénovation/extension de la piscine intercommunale à Pont-St-Pierre (460 000 euros)</w:t>
      </w:r>
      <w:r w:rsidR="00C87202" w:rsidRPr="006913E5">
        <w:rPr>
          <w:rFonts w:ascii="Arial" w:hAnsi="Arial" w:cs="Arial"/>
        </w:rPr>
        <w:t>.</w:t>
      </w:r>
    </w:p>
    <w:p w:rsidR="00C87202" w:rsidRDefault="00C87202" w:rsidP="00DF4088">
      <w:pPr>
        <w:spacing w:after="0" w:line="240" w:lineRule="auto"/>
        <w:rPr>
          <w:rFonts w:ascii="Arial" w:hAnsi="Arial" w:cs="Arial"/>
          <w:lang w:eastAsia="fr-FR"/>
        </w:rPr>
      </w:pPr>
    </w:p>
    <w:p w:rsidR="00C8376E" w:rsidRPr="00DF4088" w:rsidRDefault="00C8376E" w:rsidP="00DF4088">
      <w:pPr>
        <w:spacing w:after="0" w:line="240" w:lineRule="auto"/>
        <w:rPr>
          <w:rFonts w:ascii="Arial" w:hAnsi="Arial" w:cs="Arial"/>
          <w:lang w:eastAsia="fr-FR"/>
        </w:rPr>
      </w:pPr>
    </w:p>
    <w:p w:rsidR="00DF4088" w:rsidRPr="00DF4088" w:rsidRDefault="00DF4088" w:rsidP="00C87202">
      <w:pPr>
        <w:spacing w:after="240" w:line="240" w:lineRule="auto"/>
        <w:rPr>
          <w:rFonts w:ascii="Arial" w:hAnsi="Arial" w:cs="Arial"/>
          <w:b/>
          <w:bCs/>
          <w:iCs/>
          <w:lang w:eastAsia="fr-FR"/>
        </w:rPr>
      </w:pPr>
      <w:r w:rsidRPr="00DF4088">
        <w:rPr>
          <w:rFonts w:ascii="Arial" w:hAnsi="Arial" w:cs="Arial"/>
          <w:b/>
          <w:bCs/>
          <w:iCs/>
          <w:u w:val="single"/>
          <w:lang w:eastAsia="fr-FR"/>
        </w:rPr>
        <w:t>TRANSPORTS </w:t>
      </w:r>
      <w:r w:rsidRPr="00DF4088">
        <w:rPr>
          <w:rFonts w:ascii="Arial" w:hAnsi="Arial" w:cs="Arial"/>
          <w:b/>
          <w:bCs/>
          <w:iCs/>
          <w:lang w:eastAsia="fr-FR"/>
        </w:rPr>
        <w:t xml:space="preserve">: </w:t>
      </w:r>
    </w:p>
    <w:p w:rsidR="00DF4088" w:rsidRPr="00DF4088" w:rsidRDefault="00DF4088" w:rsidP="00DF4088">
      <w:pPr>
        <w:spacing w:after="0" w:line="240" w:lineRule="auto"/>
        <w:jc w:val="both"/>
        <w:rPr>
          <w:rFonts w:ascii="Arial" w:hAnsi="Arial" w:cs="Arial"/>
          <w:b/>
          <w:lang w:eastAsia="fr-FR"/>
        </w:rPr>
      </w:pPr>
      <w:r w:rsidRPr="00DF4088">
        <w:rPr>
          <w:rFonts w:ascii="Arial" w:hAnsi="Arial" w:cs="Arial"/>
          <w:b/>
          <w:lang w:eastAsia="fr-FR"/>
        </w:rPr>
        <w:t>- Soutien aux travaux d’extension du parking de l’aéroport de Caen-Carpiquet (14)</w:t>
      </w:r>
    </w:p>
    <w:p w:rsidR="00DF4088" w:rsidRPr="00DF4088" w:rsidRDefault="00DF4088" w:rsidP="00DF4088">
      <w:pPr>
        <w:spacing w:after="0" w:line="240" w:lineRule="auto"/>
        <w:jc w:val="both"/>
        <w:rPr>
          <w:rFonts w:ascii="Arial" w:hAnsi="Arial" w:cs="Arial"/>
          <w:b/>
          <w:lang w:eastAsia="fr-FR"/>
        </w:rPr>
      </w:pPr>
      <w:r w:rsidRPr="00DF4088">
        <w:rPr>
          <w:rFonts w:ascii="Arial" w:hAnsi="Arial" w:cs="Arial"/>
          <w:lang w:eastAsia="fr-FR"/>
        </w:rPr>
        <w:t>La Région a décidé d’attribuer une subvention de 78 461 euros à la  Communauté Urbaine de Caen la Mer pour la réalisation d’études préalables aux travaux de requalification et d’extension du parki</w:t>
      </w:r>
      <w:r w:rsidR="00977C5F" w:rsidRPr="006913E5">
        <w:rPr>
          <w:rFonts w:ascii="Arial" w:hAnsi="Arial" w:cs="Arial"/>
          <w:lang w:eastAsia="fr-FR"/>
        </w:rPr>
        <w:t>ng avion de l’aéroport de Caen-</w:t>
      </w:r>
      <w:r w:rsidRPr="00DF4088">
        <w:rPr>
          <w:rFonts w:ascii="Arial" w:hAnsi="Arial" w:cs="Arial"/>
          <w:lang w:eastAsia="fr-FR"/>
        </w:rPr>
        <w:t xml:space="preserve">Carpiquet </w:t>
      </w:r>
      <w:r w:rsidR="00977C5F" w:rsidRPr="006913E5">
        <w:rPr>
          <w:rFonts w:ascii="Arial" w:hAnsi="Arial" w:cs="Arial"/>
          <w:lang w:eastAsia="fr-FR"/>
        </w:rPr>
        <w:t>qui doivent permettre de faire</w:t>
      </w:r>
      <w:r w:rsidRPr="00DF4088">
        <w:rPr>
          <w:rFonts w:ascii="Arial" w:hAnsi="Arial" w:cs="Arial"/>
          <w:lang w:eastAsia="fr-FR"/>
        </w:rPr>
        <w:t xml:space="preserve"> face à la forte augmentation du trafic aérien sur la plateforme. </w:t>
      </w:r>
    </w:p>
    <w:p w:rsidR="00DF4088" w:rsidRPr="006913E5" w:rsidRDefault="00DF4088" w:rsidP="00DF4088">
      <w:pPr>
        <w:spacing w:after="0" w:line="240" w:lineRule="auto"/>
        <w:jc w:val="both"/>
        <w:rPr>
          <w:rFonts w:ascii="Arial" w:hAnsi="Arial" w:cs="Arial"/>
          <w:b/>
          <w:lang w:eastAsia="fr-FR"/>
        </w:rPr>
      </w:pPr>
    </w:p>
    <w:p w:rsidR="0053652D" w:rsidRPr="00DF4088" w:rsidRDefault="0053652D" w:rsidP="00DF4088">
      <w:pPr>
        <w:spacing w:after="0" w:line="240" w:lineRule="auto"/>
        <w:jc w:val="both"/>
        <w:rPr>
          <w:rFonts w:ascii="Arial" w:hAnsi="Arial" w:cs="Arial"/>
          <w:b/>
          <w:lang w:eastAsia="fr-FR"/>
        </w:rPr>
      </w:pPr>
    </w:p>
    <w:p w:rsidR="00DF4088" w:rsidRPr="00DF4088" w:rsidRDefault="00DF4088" w:rsidP="00DF4088">
      <w:pPr>
        <w:spacing w:after="0" w:line="240" w:lineRule="auto"/>
        <w:jc w:val="both"/>
        <w:rPr>
          <w:rFonts w:ascii="Arial" w:hAnsi="Arial" w:cs="Arial"/>
          <w:b/>
          <w:lang w:eastAsia="fr-FR"/>
        </w:rPr>
      </w:pPr>
      <w:r w:rsidRPr="00DF4088">
        <w:rPr>
          <w:rFonts w:ascii="Arial" w:hAnsi="Arial" w:cs="Arial"/>
          <w:b/>
          <w:lang w:eastAsia="fr-FR"/>
        </w:rPr>
        <w:t>- Soutien à la mise en accessibilité des gares normandes</w:t>
      </w:r>
    </w:p>
    <w:p w:rsidR="00DF4088" w:rsidRPr="00DF4088" w:rsidRDefault="00DF4088" w:rsidP="00DF4088">
      <w:pPr>
        <w:spacing w:after="0" w:line="240" w:lineRule="auto"/>
        <w:jc w:val="both"/>
        <w:rPr>
          <w:rFonts w:ascii="Arial" w:hAnsi="Arial" w:cs="Arial"/>
          <w:lang w:eastAsia="fr-FR"/>
        </w:rPr>
      </w:pPr>
      <w:r w:rsidRPr="00DF4088">
        <w:rPr>
          <w:rFonts w:ascii="Arial" w:hAnsi="Arial" w:cs="Arial"/>
          <w:lang w:eastAsia="fr-FR"/>
        </w:rPr>
        <w:t xml:space="preserve">Afin de financer les études préalables aux projets de mise en accessibilité aux Personnes à Mobilité Réduite des gares normandes, les élus régionaux ont décidé d’attribuer les subventions suivantes à SNCF Réseau : </w:t>
      </w:r>
    </w:p>
    <w:p w:rsidR="00DF4088" w:rsidRPr="00DF4088" w:rsidRDefault="00DF4088" w:rsidP="00DF4088">
      <w:pPr>
        <w:numPr>
          <w:ilvl w:val="0"/>
          <w:numId w:val="5"/>
        </w:numPr>
        <w:spacing w:after="0" w:line="240" w:lineRule="auto"/>
        <w:jc w:val="both"/>
        <w:rPr>
          <w:rFonts w:ascii="Arial" w:hAnsi="Arial" w:cs="Arial"/>
          <w:lang w:eastAsia="fr-FR"/>
        </w:rPr>
      </w:pPr>
      <w:r w:rsidRPr="00DF4088">
        <w:rPr>
          <w:rFonts w:ascii="Arial" w:hAnsi="Arial" w:cs="Arial"/>
          <w:lang w:eastAsia="fr-FR"/>
        </w:rPr>
        <w:t>757 914 euros pour la gare d’Evreux (27)</w:t>
      </w:r>
      <w:r w:rsidR="0053652D" w:rsidRPr="006913E5">
        <w:rPr>
          <w:rFonts w:ascii="Arial" w:hAnsi="Arial" w:cs="Arial"/>
          <w:lang w:eastAsia="fr-FR"/>
        </w:rPr>
        <w:t> ;</w:t>
      </w:r>
    </w:p>
    <w:p w:rsidR="00C87202" w:rsidRPr="00DF4088" w:rsidRDefault="00DF4088" w:rsidP="0053652D">
      <w:pPr>
        <w:numPr>
          <w:ilvl w:val="0"/>
          <w:numId w:val="5"/>
        </w:numPr>
        <w:spacing w:after="0" w:line="240" w:lineRule="auto"/>
        <w:jc w:val="both"/>
        <w:rPr>
          <w:rFonts w:ascii="Arial" w:hAnsi="Arial" w:cs="Arial"/>
          <w:lang w:eastAsia="fr-FR"/>
        </w:rPr>
      </w:pPr>
      <w:r w:rsidRPr="00DF4088">
        <w:rPr>
          <w:rFonts w:ascii="Arial" w:hAnsi="Arial" w:cs="Arial"/>
          <w:lang w:eastAsia="fr-FR"/>
        </w:rPr>
        <w:t xml:space="preserve">285 655 euros pour la gare de Deauville-Trouville </w:t>
      </w:r>
      <w:r w:rsidR="0053652D" w:rsidRPr="006913E5">
        <w:rPr>
          <w:rFonts w:ascii="Arial" w:hAnsi="Arial" w:cs="Arial"/>
          <w:lang w:eastAsia="fr-FR"/>
        </w:rPr>
        <w:t>(14).</w:t>
      </w:r>
    </w:p>
    <w:p w:rsidR="00DF4088" w:rsidRPr="00DF4088" w:rsidRDefault="00DF4088" w:rsidP="00DF4088">
      <w:pPr>
        <w:spacing w:after="0" w:line="240" w:lineRule="auto"/>
        <w:jc w:val="both"/>
        <w:rPr>
          <w:rFonts w:ascii="Arial" w:hAnsi="Arial" w:cs="Arial"/>
          <w:b/>
          <w:lang w:eastAsia="fr-FR"/>
        </w:rPr>
      </w:pPr>
    </w:p>
    <w:p w:rsidR="00DF4088" w:rsidRPr="00DF4088" w:rsidRDefault="00DF4088" w:rsidP="00DF4088">
      <w:pPr>
        <w:spacing w:after="0" w:line="240" w:lineRule="auto"/>
        <w:jc w:val="both"/>
        <w:rPr>
          <w:rFonts w:ascii="Arial" w:hAnsi="Arial" w:cs="Arial"/>
          <w:b/>
          <w:lang w:eastAsia="fr-FR"/>
        </w:rPr>
      </w:pPr>
      <w:r w:rsidRPr="00DF4088">
        <w:rPr>
          <w:rFonts w:ascii="Arial" w:hAnsi="Arial" w:cs="Arial"/>
          <w:b/>
          <w:lang w:eastAsia="fr-FR"/>
        </w:rPr>
        <w:t>- 3,25 millions d’euros pour financer la modernisation du barrage de Poses (27)</w:t>
      </w:r>
    </w:p>
    <w:p w:rsidR="00DF4088" w:rsidRPr="00DF4088" w:rsidRDefault="00DF4088" w:rsidP="00DF4088">
      <w:pPr>
        <w:spacing w:after="0" w:line="240" w:lineRule="auto"/>
        <w:jc w:val="both"/>
        <w:rPr>
          <w:rFonts w:ascii="Arial" w:hAnsi="Arial" w:cs="Arial"/>
          <w:lang w:eastAsia="fr-FR"/>
        </w:rPr>
      </w:pPr>
      <w:r w:rsidRPr="00DF4088">
        <w:rPr>
          <w:rFonts w:ascii="Arial" w:hAnsi="Arial" w:cs="Arial"/>
          <w:lang w:eastAsia="fr-FR"/>
        </w:rPr>
        <w:t xml:space="preserve">Le programme d’amélioration du barrage de Poses a été inscrit au Contrat de Plan Interrégional Etat Régions 2015-2020. La Région finance ces travaux à hauteur de </w:t>
      </w:r>
      <w:r w:rsidR="00C87202" w:rsidRPr="006913E5">
        <w:rPr>
          <w:rFonts w:ascii="Arial" w:hAnsi="Arial" w:cs="Arial"/>
          <w:lang w:eastAsia="fr-FR"/>
        </w:rPr>
        <w:br/>
      </w:r>
      <w:r w:rsidRPr="00DF4088">
        <w:rPr>
          <w:rFonts w:ascii="Arial" w:hAnsi="Arial" w:cs="Arial"/>
          <w:lang w:eastAsia="fr-FR"/>
        </w:rPr>
        <w:t>3,25 millions d’euros.</w:t>
      </w:r>
    </w:p>
    <w:p w:rsidR="00DF4088" w:rsidRPr="00DF4088" w:rsidRDefault="00DF4088" w:rsidP="00DF4088">
      <w:pPr>
        <w:spacing w:after="0" w:line="240" w:lineRule="auto"/>
        <w:jc w:val="both"/>
        <w:rPr>
          <w:rFonts w:ascii="Arial" w:hAnsi="Arial" w:cs="Arial"/>
          <w:lang w:eastAsia="fr-FR"/>
        </w:rPr>
      </w:pPr>
    </w:p>
    <w:p w:rsidR="00DF4088" w:rsidRPr="00DF4088" w:rsidRDefault="00DF4088" w:rsidP="00DF4088">
      <w:pPr>
        <w:spacing w:after="0" w:line="259" w:lineRule="auto"/>
        <w:jc w:val="both"/>
        <w:rPr>
          <w:rFonts w:ascii="Arial" w:hAnsi="Arial" w:cs="Arial"/>
          <w:b/>
        </w:rPr>
      </w:pPr>
      <w:r w:rsidRPr="00DF4088">
        <w:rPr>
          <w:rFonts w:ascii="Arial" w:hAnsi="Arial" w:cs="Arial"/>
          <w:b/>
        </w:rPr>
        <w:t>- Transports publics routiers réguliers et scolaires</w:t>
      </w:r>
    </w:p>
    <w:p w:rsidR="00DF4088" w:rsidRPr="00DF4088" w:rsidRDefault="00DF4088" w:rsidP="00DF4088">
      <w:pPr>
        <w:spacing w:after="120" w:line="240" w:lineRule="auto"/>
        <w:jc w:val="both"/>
        <w:rPr>
          <w:rFonts w:ascii="Arial" w:hAnsi="Arial" w:cs="Arial"/>
        </w:rPr>
      </w:pPr>
      <w:r w:rsidRPr="00DF4088">
        <w:rPr>
          <w:rFonts w:ascii="Arial" w:hAnsi="Arial" w:cs="Arial"/>
        </w:rPr>
        <w:t>La Région est l’autorité organisatrice des transports publics routiers réguliers, à la demande depuis le 1</w:t>
      </w:r>
      <w:r w:rsidRPr="00DF4088">
        <w:rPr>
          <w:rFonts w:ascii="Arial" w:hAnsi="Arial" w:cs="Arial"/>
          <w:vertAlign w:val="superscript"/>
        </w:rPr>
        <w:t>er</w:t>
      </w:r>
      <w:r w:rsidRPr="00DF4088">
        <w:rPr>
          <w:rFonts w:ascii="Arial" w:hAnsi="Arial" w:cs="Arial"/>
        </w:rPr>
        <w:t xml:space="preserve"> janvier 2017 et scolaires depuis le 1</w:t>
      </w:r>
      <w:r w:rsidRPr="00DF4088">
        <w:rPr>
          <w:rFonts w:ascii="Arial" w:hAnsi="Arial" w:cs="Arial"/>
          <w:vertAlign w:val="superscript"/>
        </w:rPr>
        <w:t xml:space="preserve">er </w:t>
      </w:r>
      <w:r w:rsidRPr="00DF4088">
        <w:rPr>
          <w:rFonts w:ascii="Arial" w:hAnsi="Arial" w:cs="Arial"/>
        </w:rPr>
        <w:t xml:space="preserve">septembre 2017. Dans ce cadre, les élus régionaux ont décidé : </w:t>
      </w:r>
    </w:p>
    <w:p w:rsidR="00DF4088" w:rsidRPr="00DF4088" w:rsidRDefault="00DF4088" w:rsidP="00DF4088">
      <w:pPr>
        <w:numPr>
          <w:ilvl w:val="0"/>
          <w:numId w:val="5"/>
        </w:numPr>
        <w:spacing w:after="120" w:line="240" w:lineRule="auto"/>
        <w:ind w:left="714" w:hanging="357"/>
        <w:jc w:val="both"/>
        <w:rPr>
          <w:rFonts w:ascii="Arial" w:hAnsi="Arial" w:cs="Arial"/>
          <w:lang w:eastAsia="fr-FR"/>
        </w:rPr>
      </w:pPr>
      <w:r w:rsidRPr="00DF4088">
        <w:rPr>
          <w:rFonts w:ascii="Arial" w:hAnsi="Arial" w:cs="Arial"/>
          <w:lang w:eastAsia="fr-FR"/>
        </w:rPr>
        <w:t xml:space="preserve">d’attribuer une subvention de 82 000 euros au Département de l’Orne </w:t>
      </w:r>
      <w:r w:rsidR="00977C5F" w:rsidRPr="006913E5">
        <w:rPr>
          <w:rFonts w:ascii="Arial" w:hAnsi="Arial" w:cs="Arial"/>
          <w:lang w:eastAsia="fr-FR"/>
        </w:rPr>
        <w:t>(</w:t>
      </w:r>
      <w:r w:rsidRPr="00DF4088">
        <w:rPr>
          <w:rFonts w:ascii="Arial" w:hAnsi="Arial" w:cs="Arial"/>
          <w:lang w:eastAsia="fr-FR"/>
        </w:rPr>
        <w:t>qui assure une délégation de compétences</w:t>
      </w:r>
      <w:r w:rsidR="00977C5F" w:rsidRPr="006913E5">
        <w:rPr>
          <w:rFonts w:ascii="Arial" w:hAnsi="Arial" w:cs="Arial"/>
          <w:lang w:eastAsia="fr-FR"/>
        </w:rPr>
        <w:t>)</w:t>
      </w:r>
      <w:r w:rsidRPr="00DF4088">
        <w:rPr>
          <w:rFonts w:ascii="Arial" w:hAnsi="Arial" w:cs="Arial"/>
          <w:lang w:eastAsia="fr-FR"/>
        </w:rPr>
        <w:t xml:space="preserve"> pour l’acquisition de 170 abris bus</w:t>
      </w:r>
      <w:r w:rsidR="00977C5F" w:rsidRPr="006913E5">
        <w:rPr>
          <w:rFonts w:ascii="Arial" w:hAnsi="Arial" w:cs="Arial"/>
          <w:lang w:eastAsia="fr-FR"/>
        </w:rPr>
        <w:t>,</w:t>
      </w:r>
      <w:r w:rsidRPr="00DF4088">
        <w:rPr>
          <w:rFonts w:ascii="Arial" w:hAnsi="Arial" w:cs="Arial"/>
          <w:lang w:eastAsia="fr-FR"/>
        </w:rPr>
        <w:t xml:space="preserve"> jusqu’ici loué</w:t>
      </w:r>
      <w:r w:rsidR="00977C5F" w:rsidRPr="006913E5">
        <w:rPr>
          <w:rFonts w:ascii="Arial" w:hAnsi="Arial" w:cs="Arial"/>
          <w:lang w:eastAsia="fr-FR"/>
        </w:rPr>
        <w:t>s,</w:t>
      </w:r>
      <w:r w:rsidRPr="00DF4088">
        <w:rPr>
          <w:rFonts w:ascii="Arial" w:hAnsi="Arial" w:cs="Arial"/>
          <w:lang w:eastAsia="fr-FR"/>
        </w:rPr>
        <w:t xml:space="preserve"> sur le territoire ornais ;</w:t>
      </w:r>
    </w:p>
    <w:p w:rsidR="00DF4088" w:rsidRPr="00DF4088" w:rsidRDefault="00DF4088" w:rsidP="00DF4088">
      <w:pPr>
        <w:numPr>
          <w:ilvl w:val="0"/>
          <w:numId w:val="5"/>
        </w:numPr>
        <w:spacing w:after="0" w:line="240" w:lineRule="auto"/>
        <w:jc w:val="both"/>
        <w:rPr>
          <w:rFonts w:ascii="Arial" w:hAnsi="Arial" w:cs="Arial"/>
          <w:lang w:eastAsia="fr-FR"/>
        </w:rPr>
      </w:pPr>
      <w:r w:rsidRPr="00DF4088">
        <w:rPr>
          <w:rFonts w:ascii="Arial" w:hAnsi="Arial" w:cs="Arial"/>
          <w:lang w:eastAsia="fr-FR"/>
        </w:rPr>
        <w:t xml:space="preserve">de financer à hauteur de près de 200 000 euros la réalisation de travaux de sécurisation, d’aménagement et de mise en accessibilité de points d’arrêts dans 9 communes de l’Eure. </w:t>
      </w:r>
    </w:p>
    <w:p w:rsidR="00DF4088" w:rsidRDefault="00DF4088" w:rsidP="00DF4088">
      <w:pPr>
        <w:spacing w:after="0" w:line="240" w:lineRule="auto"/>
        <w:rPr>
          <w:rFonts w:ascii="Arial" w:hAnsi="Arial" w:cs="Arial"/>
          <w:lang w:eastAsia="fr-FR"/>
        </w:rPr>
      </w:pPr>
    </w:p>
    <w:p w:rsidR="00C8376E" w:rsidRPr="00DF4088" w:rsidRDefault="00C8376E" w:rsidP="00DF4088">
      <w:pPr>
        <w:spacing w:after="0" w:line="240" w:lineRule="auto"/>
        <w:rPr>
          <w:rFonts w:ascii="Arial" w:hAnsi="Arial" w:cs="Arial"/>
          <w:lang w:eastAsia="fr-FR"/>
        </w:rPr>
      </w:pPr>
    </w:p>
    <w:p w:rsidR="00DF4088" w:rsidRPr="00DF4088" w:rsidRDefault="00DF4088" w:rsidP="00DF4088">
      <w:pPr>
        <w:autoSpaceDE w:val="0"/>
        <w:autoSpaceDN w:val="0"/>
        <w:adjustRightInd w:val="0"/>
        <w:spacing w:after="120" w:line="240" w:lineRule="auto"/>
        <w:jc w:val="both"/>
        <w:rPr>
          <w:rFonts w:ascii="Arial" w:hAnsi="Arial" w:cs="Arial"/>
          <w:b/>
        </w:rPr>
      </w:pPr>
      <w:r w:rsidRPr="00DF4088">
        <w:rPr>
          <w:rFonts w:ascii="Arial" w:hAnsi="Arial" w:cs="Arial"/>
          <w:b/>
          <w:u w:val="single"/>
        </w:rPr>
        <w:t>SANTE</w:t>
      </w:r>
      <w:r w:rsidRPr="00DF4088">
        <w:rPr>
          <w:rFonts w:ascii="Arial" w:hAnsi="Arial" w:cs="Arial"/>
          <w:b/>
        </w:rPr>
        <w:t xml:space="preserve"> : </w:t>
      </w:r>
    </w:p>
    <w:p w:rsidR="00DF4088" w:rsidRPr="00DF4088" w:rsidRDefault="00DF4088" w:rsidP="00DF4088">
      <w:pPr>
        <w:autoSpaceDE w:val="0"/>
        <w:autoSpaceDN w:val="0"/>
        <w:adjustRightInd w:val="0"/>
        <w:spacing w:after="0" w:line="259" w:lineRule="auto"/>
        <w:jc w:val="both"/>
        <w:rPr>
          <w:rFonts w:ascii="Arial" w:hAnsi="Arial" w:cs="Arial"/>
          <w:b/>
        </w:rPr>
      </w:pPr>
      <w:r w:rsidRPr="00DF4088">
        <w:rPr>
          <w:rFonts w:ascii="Arial" w:hAnsi="Arial" w:cs="Arial"/>
          <w:b/>
        </w:rPr>
        <w:t>- Construction d’un Pôle de Santé Libéral et Ambulatoire (PSLA) à Cany-Barville (76)</w:t>
      </w:r>
    </w:p>
    <w:p w:rsidR="00DF4088" w:rsidRPr="00DF4088" w:rsidRDefault="00DF4088" w:rsidP="00DF4088">
      <w:pPr>
        <w:autoSpaceDE w:val="0"/>
        <w:autoSpaceDN w:val="0"/>
        <w:adjustRightInd w:val="0"/>
        <w:spacing w:after="0" w:line="259" w:lineRule="auto"/>
        <w:jc w:val="both"/>
        <w:rPr>
          <w:rFonts w:ascii="Arial" w:hAnsi="Arial" w:cs="Arial"/>
        </w:rPr>
      </w:pPr>
      <w:r w:rsidRPr="00DF4088">
        <w:rPr>
          <w:rFonts w:ascii="Arial" w:hAnsi="Arial" w:cs="Arial"/>
        </w:rPr>
        <w:t>Dans le cadre de sa politique de lutte cont</w:t>
      </w:r>
      <w:r w:rsidR="00767477" w:rsidRPr="006913E5">
        <w:rPr>
          <w:rFonts w:ascii="Arial" w:hAnsi="Arial" w:cs="Arial"/>
        </w:rPr>
        <w:t>re la désertification médicale</w:t>
      </w:r>
      <w:r w:rsidRPr="00DF4088">
        <w:rPr>
          <w:rFonts w:ascii="Arial" w:hAnsi="Arial" w:cs="Arial"/>
        </w:rPr>
        <w:t xml:space="preserve">, </w:t>
      </w:r>
      <w:r w:rsidR="00767477" w:rsidRPr="006913E5">
        <w:rPr>
          <w:rFonts w:ascii="Arial" w:hAnsi="Arial" w:cs="Arial"/>
        </w:rPr>
        <w:t>la Région a</w:t>
      </w:r>
      <w:r w:rsidR="00EF5758" w:rsidRPr="006913E5">
        <w:rPr>
          <w:rFonts w:ascii="Arial" w:hAnsi="Arial" w:cs="Arial"/>
        </w:rPr>
        <w:t xml:space="preserve"> </w:t>
      </w:r>
      <w:r w:rsidRPr="00DF4088">
        <w:rPr>
          <w:rFonts w:ascii="Arial" w:hAnsi="Arial" w:cs="Arial"/>
        </w:rPr>
        <w:t xml:space="preserve">décidé d’accompagner à hauteur de 250 000 euros la construction du projet de Pôle de Santé Libéral et Ambulatoire (PSLA), porté par la Commune de Cany-Barville. 25 professionnels de santé </w:t>
      </w:r>
      <w:r w:rsidR="00767477" w:rsidRPr="006913E5">
        <w:rPr>
          <w:rFonts w:ascii="Arial" w:hAnsi="Arial" w:cs="Arial"/>
        </w:rPr>
        <w:t xml:space="preserve">sont engagés dans le projet </w:t>
      </w:r>
      <w:r w:rsidRPr="00DF4088">
        <w:rPr>
          <w:rFonts w:ascii="Arial" w:hAnsi="Arial" w:cs="Arial"/>
        </w:rPr>
        <w:t xml:space="preserve">(7 médecins généralistes, 11 infirmières, 3 pharmaciens, 2 dentistes, 1 sage-femme et 1 psychomotricienne). </w:t>
      </w:r>
    </w:p>
    <w:p w:rsidR="00DF4088" w:rsidRPr="00DF4088" w:rsidRDefault="00DF4088" w:rsidP="00DF4088">
      <w:pPr>
        <w:autoSpaceDE w:val="0"/>
        <w:autoSpaceDN w:val="0"/>
        <w:adjustRightInd w:val="0"/>
        <w:spacing w:after="0" w:line="259" w:lineRule="auto"/>
        <w:jc w:val="both"/>
        <w:rPr>
          <w:rFonts w:ascii="Arial" w:hAnsi="Arial" w:cs="Arial"/>
          <w:b/>
        </w:rPr>
      </w:pPr>
    </w:p>
    <w:p w:rsidR="00DF4088" w:rsidRPr="00DF4088" w:rsidRDefault="00DF4088" w:rsidP="00DF4088">
      <w:pPr>
        <w:spacing w:after="0" w:line="259" w:lineRule="auto"/>
        <w:jc w:val="both"/>
        <w:rPr>
          <w:rFonts w:ascii="Arial" w:hAnsi="Arial" w:cs="Arial"/>
          <w:b/>
        </w:rPr>
      </w:pPr>
      <w:r w:rsidRPr="00DF4088">
        <w:rPr>
          <w:rFonts w:ascii="Arial" w:hAnsi="Arial" w:cs="Arial"/>
          <w:b/>
        </w:rPr>
        <w:t xml:space="preserve">-  750 000 euros pour permettre l’acquisition par le CHU de Caen Normandie du robot de nouvelle génération Da Vinci X </w:t>
      </w:r>
    </w:p>
    <w:p w:rsidR="00DF4088" w:rsidRPr="00DF4088" w:rsidRDefault="00DF4088" w:rsidP="00DF4088">
      <w:pPr>
        <w:autoSpaceDE w:val="0"/>
        <w:autoSpaceDN w:val="0"/>
        <w:adjustRightInd w:val="0"/>
        <w:spacing w:after="0" w:line="259" w:lineRule="auto"/>
        <w:jc w:val="both"/>
        <w:rPr>
          <w:rFonts w:ascii="Arial" w:hAnsi="Arial" w:cs="Arial"/>
        </w:rPr>
      </w:pPr>
      <w:r w:rsidRPr="00DF4088">
        <w:rPr>
          <w:rFonts w:ascii="Arial" w:hAnsi="Arial" w:cs="Arial"/>
        </w:rPr>
        <w:t>La Région soutient l’acquisition d’équipements hospitaliers innovants permettant aux établissements hospitaliers de se moderniser. Les élus régionaux ont ainsi attribué une subvention de 750 000 euros au CHU de Caen Normandie pour son projet d’acquisition d’un r</w:t>
      </w:r>
      <w:r w:rsidR="00767477" w:rsidRPr="006913E5">
        <w:rPr>
          <w:rFonts w:ascii="Arial" w:hAnsi="Arial" w:cs="Arial"/>
        </w:rPr>
        <w:t>obot de nouvelle génération Da Vinci X</w:t>
      </w:r>
      <w:r w:rsidRPr="00DF4088">
        <w:rPr>
          <w:rFonts w:ascii="Arial" w:hAnsi="Arial" w:cs="Arial"/>
        </w:rPr>
        <w:t>. La Région finance ce nouvel équipement d’un montant de plus 1,52 million d’euros à hauteur de près de 50 %.</w:t>
      </w:r>
    </w:p>
    <w:p w:rsidR="00DF4088" w:rsidRPr="006913E5" w:rsidRDefault="00DF4088" w:rsidP="00DF4088">
      <w:pPr>
        <w:autoSpaceDE w:val="0"/>
        <w:autoSpaceDN w:val="0"/>
        <w:adjustRightInd w:val="0"/>
        <w:spacing w:after="0" w:line="259" w:lineRule="auto"/>
        <w:jc w:val="both"/>
        <w:rPr>
          <w:rFonts w:ascii="Arial" w:hAnsi="Arial" w:cs="Arial"/>
        </w:rPr>
      </w:pPr>
    </w:p>
    <w:p w:rsidR="00DF4088" w:rsidRPr="006913E5" w:rsidRDefault="00DF4088" w:rsidP="00DF4088">
      <w:pPr>
        <w:autoSpaceDE w:val="0"/>
        <w:autoSpaceDN w:val="0"/>
        <w:adjustRightInd w:val="0"/>
        <w:spacing w:after="0" w:line="240" w:lineRule="auto"/>
        <w:rPr>
          <w:rFonts w:ascii="Arial" w:hAnsi="Arial" w:cs="Arial"/>
          <w:b/>
        </w:rPr>
      </w:pPr>
      <w:r w:rsidRPr="006913E5">
        <w:rPr>
          <w:rFonts w:ascii="Arial" w:hAnsi="Arial" w:cs="Arial"/>
          <w:b/>
        </w:rPr>
        <w:t xml:space="preserve">-  Création d’un </w:t>
      </w:r>
      <w:r w:rsidR="0053652D" w:rsidRPr="006913E5">
        <w:rPr>
          <w:rFonts w:ascii="Arial" w:hAnsi="Arial" w:cs="Arial"/>
          <w:b/>
        </w:rPr>
        <w:t>cabinet e</w:t>
      </w:r>
      <w:r w:rsidRPr="006913E5">
        <w:rPr>
          <w:rFonts w:ascii="Arial" w:hAnsi="Arial" w:cs="Arial"/>
          <w:b/>
        </w:rPr>
        <w:t>xpérimental de médecine générale</w:t>
      </w:r>
      <w:r w:rsidR="0053652D" w:rsidRPr="006913E5">
        <w:rPr>
          <w:rFonts w:ascii="Arial" w:hAnsi="Arial" w:cs="Arial"/>
          <w:b/>
        </w:rPr>
        <w:t xml:space="preserve"> à Caen (14)</w:t>
      </w:r>
    </w:p>
    <w:p w:rsidR="00DF4088" w:rsidRPr="006913E5" w:rsidRDefault="00DF4088" w:rsidP="0053652D">
      <w:pPr>
        <w:autoSpaceDE w:val="0"/>
        <w:autoSpaceDN w:val="0"/>
        <w:adjustRightInd w:val="0"/>
        <w:spacing w:after="0" w:line="240" w:lineRule="auto"/>
        <w:jc w:val="both"/>
        <w:rPr>
          <w:rFonts w:ascii="Arial" w:hAnsi="Arial" w:cs="Arial"/>
        </w:rPr>
      </w:pPr>
      <w:r w:rsidRPr="006913E5">
        <w:rPr>
          <w:rFonts w:ascii="Arial" w:hAnsi="Arial" w:cs="Arial"/>
        </w:rPr>
        <w:t xml:space="preserve">Les élus régionaux </w:t>
      </w:r>
      <w:r w:rsidR="0053652D" w:rsidRPr="006913E5">
        <w:rPr>
          <w:rFonts w:ascii="Arial" w:hAnsi="Arial" w:cs="Arial"/>
        </w:rPr>
        <w:t>ont attribué</w:t>
      </w:r>
      <w:r w:rsidRPr="006913E5">
        <w:rPr>
          <w:rFonts w:ascii="Arial" w:hAnsi="Arial" w:cs="Arial"/>
        </w:rPr>
        <w:t xml:space="preserve"> une subvention de 40 000 euros à l’Université de Caen pour la mise</w:t>
      </w:r>
      <w:r w:rsidR="0053652D" w:rsidRPr="006913E5">
        <w:rPr>
          <w:rFonts w:ascii="Arial" w:hAnsi="Arial" w:cs="Arial"/>
        </w:rPr>
        <w:t xml:space="preserve"> en place d’un projet de cabinet e</w:t>
      </w:r>
      <w:r w:rsidRPr="006913E5">
        <w:rPr>
          <w:rFonts w:ascii="Arial" w:hAnsi="Arial" w:cs="Arial"/>
        </w:rPr>
        <w:t xml:space="preserve">xpérimental de médecine générale (travaux et équipement). </w:t>
      </w:r>
      <w:r w:rsidR="0053652D" w:rsidRPr="006913E5">
        <w:rPr>
          <w:rFonts w:ascii="Arial" w:hAnsi="Arial" w:cs="Arial"/>
        </w:rPr>
        <w:t>Il</w:t>
      </w:r>
      <w:r w:rsidRPr="006913E5">
        <w:rPr>
          <w:rFonts w:ascii="Arial" w:hAnsi="Arial" w:cs="Arial"/>
        </w:rPr>
        <w:t xml:space="preserve"> sera situé à côté de la pharmacie expérimentale déjà existante au Pôle de Formation et de Recherches en Santé (PFRS) à Caen. Cette expérience a pour but le décloisonnement entre professionnels de santé dès leur formation, afin de favoriser une offre de soins coordonnée sur le territoire. </w:t>
      </w:r>
    </w:p>
    <w:p w:rsidR="0053652D" w:rsidRDefault="0053652D" w:rsidP="00767477">
      <w:pPr>
        <w:spacing w:after="0" w:line="240" w:lineRule="auto"/>
        <w:rPr>
          <w:rFonts w:ascii="Arial" w:hAnsi="Arial" w:cs="Arial"/>
          <w:b/>
          <w:u w:val="single"/>
          <w:lang w:eastAsia="fr-FR"/>
        </w:rPr>
      </w:pPr>
    </w:p>
    <w:p w:rsidR="006913E5" w:rsidRDefault="006913E5" w:rsidP="00767477">
      <w:pPr>
        <w:spacing w:after="0" w:line="240" w:lineRule="auto"/>
        <w:rPr>
          <w:rFonts w:ascii="Arial" w:hAnsi="Arial" w:cs="Arial"/>
          <w:b/>
          <w:u w:val="single"/>
          <w:lang w:eastAsia="fr-FR"/>
        </w:rPr>
      </w:pPr>
    </w:p>
    <w:p w:rsidR="00C8376E" w:rsidRPr="006913E5" w:rsidRDefault="00C8376E" w:rsidP="00767477">
      <w:pPr>
        <w:spacing w:after="0" w:line="240" w:lineRule="auto"/>
        <w:rPr>
          <w:rFonts w:ascii="Arial" w:hAnsi="Arial" w:cs="Arial"/>
          <w:b/>
          <w:u w:val="single"/>
          <w:lang w:eastAsia="fr-FR"/>
        </w:rPr>
      </w:pPr>
    </w:p>
    <w:p w:rsidR="00DF4088" w:rsidRPr="00DF4088" w:rsidRDefault="00DF4088" w:rsidP="00DF4088">
      <w:pPr>
        <w:spacing w:after="120" w:line="240" w:lineRule="auto"/>
        <w:rPr>
          <w:rFonts w:ascii="Arial" w:hAnsi="Arial" w:cs="Arial"/>
          <w:b/>
          <w:lang w:eastAsia="fr-FR"/>
        </w:rPr>
      </w:pPr>
      <w:r w:rsidRPr="00DF4088">
        <w:rPr>
          <w:rFonts w:ascii="Arial" w:hAnsi="Arial" w:cs="Arial"/>
          <w:b/>
          <w:u w:val="single"/>
          <w:lang w:eastAsia="fr-FR"/>
        </w:rPr>
        <w:lastRenderedPageBreak/>
        <w:t>NUMERIQUE </w:t>
      </w:r>
      <w:r w:rsidRPr="00DF4088">
        <w:rPr>
          <w:rFonts w:ascii="Arial" w:hAnsi="Arial" w:cs="Arial"/>
          <w:b/>
          <w:lang w:eastAsia="fr-FR"/>
        </w:rPr>
        <w:t xml:space="preserve">: </w:t>
      </w:r>
    </w:p>
    <w:p w:rsidR="00DF4088" w:rsidRPr="00DF4088" w:rsidRDefault="00DF4088" w:rsidP="00DF4088">
      <w:pPr>
        <w:spacing w:after="0" w:line="240" w:lineRule="auto"/>
        <w:jc w:val="both"/>
        <w:rPr>
          <w:rFonts w:ascii="Arial" w:hAnsi="Arial" w:cs="Arial"/>
          <w:lang w:eastAsia="fr-FR"/>
        </w:rPr>
      </w:pPr>
      <w:r w:rsidRPr="00DF4088">
        <w:rPr>
          <w:rFonts w:ascii="Arial" w:hAnsi="Arial" w:cs="Arial"/>
          <w:lang w:eastAsia="fr-FR"/>
        </w:rPr>
        <w:t>Dans le cadre de sa Stratégie Numérique adoptée en 2017, la Région a décidé de structurer un réseau d'« Espaces Ressources pour le Numérique en Normandie ». Ce réseau est constitué des Espaces Publics Numériques, qui ont une fonction d'accompagnement et de médiation numériqu</w:t>
      </w:r>
      <w:r w:rsidR="0053652D" w:rsidRPr="006913E5">
        <w:rPr>
          <w:rFonts w:ascii="Arial" w:hAnsi="Arial" w:cs="Arial"/>
          <w:lang w:eastAsia="fr-FR"/>
        </w:rPr>
        <w:t xml:space="preserve">e à destination du grand public et des </w:t>
      </w:r>
      <w:r w:rsidRPr="00DF4088">
        <w:rPr>
          <w:rFonts w:ascii="Arial" w:hAnsi="Arial" w:cs="Arial"/>
          <w:lang w:eastAsia="fr-FR"/>
        </w:rPr>
        <w:t xml:space="preserve">Tiers-Lieux Normandie, </w:t>
      </w:r>
      <w:r w:rsidRPr="00DF4088">
        <w:rPr>
          <w:rFonts w:ascii="Arial" w:hAnsi="Arial" w:cs="Arial"/>
        </w:rPr>
        <w:t>espaces de travail partagé</w:t>
      </w:r>
      <w:r w:rsidRPr="00DF4088">
        <w:rPr>
          <w:rFonts w:ascii="Arial" w:hAnsi="Arial" w:cs="Arial"/>
          <w:lang w:eastAsia="fr-FR"/>
        </w:rPr>
        <w:t xml:space="preserve">. </w:t>
      </w:r>
    </w:p>
    <w:p w:rsidR="00DF4088" w:rsidRPr="00DF4088" w:rsidRDefault="00DF4088" w:rsidP="00DF4088">
      <w:pPr>
        <w:spacing w:after="0" w:line="240" w:lineRule="auto"/>
        <w:jc w:val="both"/>
        <w:rPr>
          <w:rFonts w:ascii="Arial" w:hAnsi="Arial" w:cs="Arial"/>
          <w:lang w:eastAsia="fr-FR"/>
        </w:rPr>
      </w:pPr>
    </w:p>
    <w:p w:rsidR="00DF4088" w:rsidRPr="00DF4088" w:rsidRDefault="00DF4088" w:rsidP="00DF4088">
      <w:pPr>
        <w:spacing w:after="0" w:line="240" w:lineRule="auto"/>
        <w:jc w:val="both"/>
        <w:rPr>
          <w:rFonts w:ascii="Arial" w:hAnsi="Arial" w:cs="Arial"/>
          <w:lang w:eastAsia="fr-FR"/>
        </w:rPr>
      </w:pPr>
      <w:r w:rsidRPr="00DF4088">
        <w:rPr>
          <w:rFonts w:ascii="Arial" w:hAnsi="Arial" w:cs="Arial"/>
          <w:lang w:eastAsia="fr-FR"/>
        </w:rPr>
        <w:t xml:space="preserve">Dans ce cadre, les élus régionaux ont décidé d’attribuer : </w:t>
      </w:r>
    </w:p>
    <w:p w:rsidR="00DF4088" w:rsidRPr="00DF4088" w:rsidRDefault="00DF4088" w:rsidP="00DF4088">
      <w:pPr>
        <w:numPr>
          <w:ilvl w:val="0"/>
          <w:numId w:val="5"/>
        </w:numPr>
        <w:spacing w:after="0" w:line="240" w:lineRule="auto"/>
        <w:jc w:val="both"/>
        <w:rPr>
          <w:rFonts w:ascii="Arial" w:hAnsi="Arial" w:cs="Arial"/>
          <w:lang w:eastAsia="fr-FR"/>
        </w:rPr>
      </w:pPr>
      <w:r w:rsidRPr="00DF4088">
        <w:rPr>
          <w:rFonts w:ascii="Arial" w:hAnsi="Arial" w:cs="Arial"/>
          <w:lang w:eastAsia="fr-FR"/>
        </w:rPr>
        <w:t xml:space="preserve">le label « Tiers-lieux Normandie » à l’espace </w:t>
      </w:r>
      <w:proofErr w:type="spellStart"/>
      <w:r w:rsidRPr="00DF4088">
        <w:rPr>
          <w:rFonts w:ascii="Arial" w:hAnsi="Arial" w:cs="Arial"/>
          <w:lang w:eastAsia="fr-FR"/>
        </w:rPr>
        <w:t>Work</w:t>
      </w:r>
      <w:proofErr w:type="spellEnd"/>
      <w:r w:rsidRPr="00DF4088">
        <w:rPr>
          <w:rFonts w:ascii="Arial" w:hAnsi="Arial" w:cs="Arial"/>
          <w:lang w:eastAsia="fr-FR"/>
        </w:rPr>
        <w:t xml:space="preserve"> In Trouville porté par la ville de </w:t>
      </w:r>
      <w:proofErr w:type="spellStart"/>
      <w:r w:rsidRPr="00DF4088">
        <w:rPr>
          <w:rFonts w:ascii="Arial" w:hAnsi="Arial" w:cs="Arial"/>
          <w:lang w:eastAsia="fr-FR"/>
        </w:rPr>
        <w:t>Trouville-sur-mer</w:t>
      </w:r>
      <w:proofErr w:type="spellEnd"/>
      <w:r w:rsidRPr="00DF4088">
        <w:rPr>
          <w:rFonts w:ascii="Arial" w:hAnsi="Arial" w:cs="Arial"/>
          <w:lang w:eastAsia="fr-FR"/>
        </w:rPr>
        <w:t xml:space="preserve"> (14).</w:t>
      </w:r>
    </w:p>
    <w:p w:rsidR="00DF4088" w:rsidRPr="00DF4088" w:rsidRDefault="00DF4088" w:rsidP="00DF4088">
      <w:pPr>
        <w:numPr>
          <w:ilvl w:val="0"/>
          <w:numId w:val="5"/>
        </w:numPr>
        <w:spacing w:after="0" w:line="240" w:lineRule="auto"/>
        <w:jc w:val="both"/>
        <w:rPr>
          <w:rFonts w:ascii="Arial" w:hAnsi="Arial" w:cs="Arial"/>
          <w:b/>
          <w:lang w:eastAsia="fr-FR"/>
        </w:rPr>
      </w:pPr>
      <w:r w:rsidRPr="00DF4088">
        <w:rPr>
          <w:rFonts w:ascii="Arial" w:hAnsi="Arial" w:cs="Arial"/>
          <w:lang w:eastAsia="fr-FR"/>
        </w:rPr>
        <w:t>label « Espace public Numérique Normandie » à la Maison des jeunes et de la culture d’Yvetot (76)</w:t>
      </w:r>
    </w:p>
    <w:p w:rsidR="0053652D" w:rsidRPr="006913E5" w:rsidRDefault="0053652D" w:rsidP="00DF4088">
      <w:pPr>
        <w:spacing w:after="120" w:line="240" w:lineRule="auto"/>
        <w:rPr>
          <w:rFonts w:ascii="Arial" w:hAnsi="Arial" w:cs="Arial"/>
          <w:b/>
          <w:lang w:eastAsia="fr-FR"/>
        </w:rPr>
      </w:pPr>
    </w:p>
    <w:p w:rsidR="00DF4088" w:rsidRPr="00DF4088" w:rsidRDefault="00DF4088" w:rsidP="00DF4088">
      <w:pPr>
        <w:spacing w:after="120" w:line="240" w:lineRule="auto"/>
        <w:rPr>
          <w:rFonts w:ascii="Arial" w:hAnsi="Arial" w:cs="Arial"/>
          <w:b/>
          <w:lang w:eastAsia="fr-FR"/>
        </w:rPr>
      </w:pPr>
      <w:r w:rsidRPr="00DF4088">
        <w:rPr>
          <w:rFonts w:ascii="Arial" w:hAnsi="Arial" w:cs="Arial"/>
          <w:b/>
          <w:u w:val="single"/>
          <w:lang w:eastAsia="fr-FR"/>
        </w:rPr>
        <w:t>DEVELOPPEMENT DURABLE</w:t>
      </w:r>
      <w:r w:rsidRPr="00DF4088">
        <w:rPr>
          <w:rFonts w:ascii="Arial" w:hAnsi="Arial" w:cs="Arial"/>
          <w:b/>
          <w:lang w:eastAsia="fr-FR"/>
        </w:rPr>
        <w:t xml:space="preserve"> : </w:t>
      </w:r>
    </w:p>
    <w:p w:rsidR="00DF4088" w:rsidRPr="00DF4088" w:rsidRDefault="00DF4088" w:rsidP="00DF4088">
      <w:pPr>
        <w:spacing w:after="120" w:line="240" w:lineRule="auto"/>
        <w:jc w:val="both"/>
        <w:rPr>
          <w:rFonts w:ascii="Arial" w:hAnsi="Arial" w:cs="Arial"/>
        </w:rPr>
      </w:pPr>
      <w:r w:rsidRPr="00DF4088">
        <w:rPr>
          <w:rFonts w:ascii="Arial" w:hAnsi="Arial" w:cs="Arial"/>
        </w:rPr>
        <w:t xml:space="preserve">Dans le cadre de sa politique en faveur du développement durable, la Région a décidé de soutenir : </w:t>
      </w:r>
    </w:p>
    <w:p w:rsidR="00DF4088" w:rsidRPr="00DF4088" w:rsidRDefault="00DF4088" w:rsidP="00DF4088">
      <w:pPr>
        <w:numPr>
          <w:ilvl w:val="0"/>
          <w:numId w:val="5"/>
        </w:numPr>
        <w:spacing w:after="120" w:line="240" w:lineRule="auto"/>
        <w:ind w:left="714" w:hanging="357"/>
        <w:jc w:val="both"/>
        <w:rPr>
          <w:rFonts w:ascii="Arial" w:hAnsi="Arial" w:cs="Arial"/>
          <w:lang w:eastAsia="fr-FR"/>
        </w:rPr>
      </w:pPr>
      <w:r w:rsidRPr="00DF4088">
        <w:rPr>
          <w:rFonts w:ascii="Arial" w:hAnsi="Arial" w:cs="Arial"/>
          <w:lang w:eastAsia="fr-FR"/>
        </w:rPr>
        <w:t xml:space="preserve">la réalisation d’audits énergétiques et de travaux de rénovation énergétique entreprise par 160 des particuliers pour un montant total de 385 900 euros au titre du dispositif « Chèque éco-énergie Normandie » ; </w:t>
      </w:r>
    </w:p>
    <w:p w:rsidR="00DF4088" w:rsidRPr="00DF4088" w:rsidRDefault="00DF4088" w:rsidP="00DF4088">
      <w:pPr>
        <w:numPr>
          <w:ilvl w:val="0"/>
          <w:numId w:val="5"/>
        </w:numPr>
        <w:spacing w:after="120" w:line="240" w:lineRule="auto"/>
        <w:jc w:val="both"/>
        <w:rPr>
          <w:rFonts w:ascii="Arial" w:hAnsi="Arial" w:cs="Arial"/>
          <w:lang w:eastAsia="fr-FR"/>
        </w:rPr>
      </w:pPr>
      <w:r w:rsidRPr="00DF4088">
        <w:rPr>
          <w:rFonts w:ascii="Arial" w:hAnsi="Arial" w:cs="Arial"/>
          <w:lang w:eastAsia="fr-FR"/>
        </w:rPr>
        <w:t xml:space="preserve">5 projets de rénovation énergétique pour  561 logements à </w:t>
      </w:r>
      <w:proofErr w:type="spellStart"/>
      <w:r w:rsidRPr="00DF4088">
        <w:rPr>
          <w:rFonts w:ascii="Arial" w:hAnsi="Arial" w:cs="Arial"/>
          <w:lang w:eastAsia="fr-FR"/>
        </w:rPr>
        <w:t>Reffuveille</w:t>
      </w:r>
      <w:proofErr w:type="spellEnd"/>
      <w:r w:rsidRPr="00DF4088">
        <w:rPr>
          <w:rFonts w:ascii="Arial" w:hAnsi="Arial" w:cs="Arial"/>
          <w:lang w:eastAsia="fr-FR"/>
        </w:rPr>
        <w:t xml:space="preserve">, St James, Saint-Germain la Blanche Herbe, Caen et au Havre  pour un montant de 1,76 million </w:t>
      </w:r>
      <w:r w:rsidRPr="00DF4088">
        <w:rPr>
          <w:rFonts w:ascii="Arial" w:hAnsi="Arial" w:cs="Arial"/>
          <w:lang w:eastAsia="fr-FR"/>
        </w:rPr>
        <w:br/>
        <w:t xml:space="preserve">d’euros ; </w:t>
      </w:r>
    </w:p>
    <w:p w:rsidR="00DF4088" w:rsidRPr="00DF4088" w:rsidRDefault="00DF4088" w:rsidP="00DF4088">
      <w:pPr>
        <w:numPr>
          <w:ilvl w:val="0"/>
          <w:numId w:val="5"/>
        </w:numPr>
        <w:spacing w:after="120" w:line="240" w:lineRule="auto"/>
        <w:ind w:left="714" w:hanging="357"/>
        <w:jc w:val="both"/>
        <w:rPr>
          <w:rFonts w:ascii="Arial" w:hAnsi="Arial" w:cs="Arial"/>
          <w:lang w:eastAsia="fr-FR"/>
        </w:rPr>
      </w:pPr>
      <w:r w:rsidRPr="00DF4088">
        <w:rPr>
          <w:rFonts w:ascii="Arial" w:hAnsi="Arial" w:cs="Arial"/>
          <w:lang w:eastAsia="fr-FR"/>
        </w:rPr>
        <w:t>l’acquisition de 62 véhicules électriques par des particuliers pour un montant total de 124 464 euros au titre du dispositif « IDÉE ACTION – Mobilité durable » ;</w:t>
      </w:r>
    </w:p>
    <w:p w:rsidR="00DF4088" w:rsidRPr="00DF4088" w:rsidRDefault="00DF4088" w:rsidP="00DF4088">
      <w:pPr>
        <w:numPr>
          <w:ilvl w:val="0"/>
          <w:numId w:val="5"/>
        </w:numPr>
        <w:spacing w:after="0" w:line="240" w:lineRule="auto"/>
        <w:jc w:val="both"/>
        <w:rPr>
          <w:rFonts w:ascii="Arial" w:hAnsi="Arial" w:cs="Arial"/>
          <w:lang w:eastAsia="fr-FR"/>
        </w:rPr>
      </w:pPr>
      <w:r w:rsidRPr="00DF4088">
        <w:rPr>
          <w:rFonts w:ascii="Arial" w:hAnsi="Arial" w:cs="Arial"/>
          <w:lang w:eastAsia="fr-FR"/>
        </w:rPr>
        <w:t xml:space="preserve">8 projets individuels de développement de l’énergie renouvelable pour un montant total de 588 957 euros au titre du dispositif « IDEE ACTION - Production d’énergies renouvelables ». </w:t>
      </w:r>
    </w:p>
    <w:p w:rsidR="0053652D" w:rsidRPr="006913E5" w:rsidRDefault="0053652D" w:rsidP="009E5ECF">
      <w:pPr>
        <w:autoSpaceDE w:val="0"/>
        <w:autoSpaceDN w:val="0"/>
        <w:adjustRightInd w:val="0"/>
        <w:spacing w:after="0" w:line="240" w:lineRule="auto"/>
        <w:jc w:val="both"/>
        <w:rPr>
          <w:rFonts w:ascii="Arial" w:hAnsi="Arial" w:cs="Arial"/>
        </w:rPr>
      </w:pPr>
    </w:p>
    <w:p w:rsidR="0053652D" w:rsidRPr="006913E5" w:rsidRDefault="0053652D" w:rsidP="0053652D">
      <w:pPr>
        <w:autoSpaceDE w:val="0"/>
        <w:autoSpaceDN w:val="0"/>
        <w:adjustRightInd w:val="0"/>
        <w:spacing w:after="240" w:line="240" w:lineRule="auto"/>
        <w:jc w:val="both"/>
        <w:rPr>
          <w:rFonts w:ascii="Arial" w:hAnsi="Arial" w:cs="Arial"/>
          <w:b/>
        </w:rPr>
      </w:pPr>
      <w:r w:rsidRPr="006913E5">
        <w:rPr>
          <w:rFonts w:ascii="Arial" w:hAnsi="Arial" w:cs="Arial"/>
          <w:b/>
          <w:u w:val="single"/>
        </w:rPr>
        <w:t>SPORT</w:t>
      </w:r>
      <w:r w:rsidRPr="006913E5">
        <w:rPr>
          <w:rFonts w:ascii="Arial" w:hAnsi="Arial" w:cs="Arial"/>
          <w:b/>
        </w:rPr>
        <w:t xml:space="preserve"> : </w:t>
      </w:r>
    </w:p>
    <w:p w:rsidR="0053652D" w:rsidRPr="006913E5" w:rsidRDefault="0053652D" w:rsidP="0053652D">
      <w:pPr>
        <w:autoSpaceDE w:val="0"/>
        <w:autoSpaceDN w:val="0"/>
        <w:adjustRightInd w:val="0"/>
        <w:spacing w:after="0" w:line="240" w:lineRule="auto"/>
        <w:jc w:val="both"/>
        <w:rPr>
          <w:rFonts w:ascii="Arial" w:hAnsi="Arial" w:cs="Arial"/>
          <w:b/>
        </w:rPr>
      </w:pPr>
      <w:r w:rsidRPr="006913E5">
        <w:rPr>
          <w:rFonts w:ascii="Arial" w:hAnsi="Arial" w:cs="Arial"/>
          <w:b/>
        </w:rPr>
        <w:t>-  Aide aux clubs sportifs</w:t>
      </w:r>
    </w:p>
    <w:p w:rsidR="0053652D" w:rsidRPr="006913E5" w:rsidRDefault="0053652D" w:rsidP="0053652D">
      <w:pPr>
        <w:autoSpaceDE w:val="0"/>
        <w:autoSpaceDN w:val="0"/>
        <w:adjustRightInd w:val="0"/>
        <w:spacing w:after="0" w:line="240" w:lineRule="auto"/>
        <w:jc w:val="both"/>
        <w:rPr>
          <w:rFonts w:ascii="Arial" w:hAnsi="Arial" w:cs="Arial"/>
        </w:rPr>
      </w:pPr>
      <w:r w:rsidRPr="006913E5">
        <w:rPr>
          <w:rFonts w:ascii="Arial" w:hAnsi="Arial" w:cs="Arial"/>
        </w:rPr>
        <w:t xml:space="preserve">La Région apporte son soutien à hauteur de 545 000 euros à 54 clubs sportifs normands évoluant au niveau national. </w:t>
      </w:r>
    </w:p>
    <w:p w:rsidR="0053652D" w:rsidRPr="006913E5" w:rsidRDefault="0053652D" w:rsidP="009E5ECF">
      <w:pPr>
        <w:autoSpaceDE w:val="0"/>
        <w:autoSpaceDN w:val="0"/>
        <w:adjustRightInd w:val="0"/>
        <w:spacing w:after="0" w:line="240" w:lineRule="auto"/>
        <w:jc w:val="both"/>
        <w:rPr>
          <w:rFonts w:ascii="Arial" w:hAnsi="Arial" w:cs="Arial"/>
        </w:rPr>
      </w:pPr>
    </w:p>
    <w:p w:rsidR="0053652D" w:rsidRPr="006913E5" w:rsidRDefault="0053652D" w:rsidP="0053652D">
      <w:pPr>
        <w:autoSpaceDE w:val="0"/>
        <w:autoSpaceDN w:val="0"/>
        <w:adjustRightInd w:val="0"/>
        <w:spacing w:after="240" w:line="240" w:lineRule="auto"/>
        <w:jc w:val="both"/>
        <w:rPr>
          <w:rFonts w:ascii="Arial" w:hAnsi="Arial" w:cs="Arial"/>
          <w:b/>
          <w:u w:val="single"/>
        </w:rPr>
      </w:pPr>
      <w:r w:rsidRPr="006913E5">
        <w:rPr>
          <w:rFonts w:ascii="Arial" w:hAnsi="Arial" w:cs="Arial"/>
          <w:b/>
          <w:u w:val="single"/>
        </w:rPr>
        <w:t>CULTURE :</w:t>
      </w:r>
    </w:p>
    <w:p w:rsidR="0053652D" w:rsidRPr="006913E5" w:rsidRDefault="0053652D" w:rsidP="0053652D">
      <w:pPr>
        <w:autoSpaceDE w:val="0"/>
        <w:autoSpaceDN w:val="0"/>
        <w:adjustRightInd w:val="0"/>
        <w:spacing w:after="0" w:line="240" w:lineRule="auto"/>
        <w:jc w:val="both"/>
        <w:rPr>
          <w:rFonts w:ascii="Arial" w:hAnsi="Arial" w:cs="Arial"/>
          <w:b/>
        </w:rPr>
      </w:pPr>
      <w:r w:rsidRPr="006913E5">
        <w:rPr>
          <w:rFonts w:ascii="Arial" w:hAnsi="Arial" w:cs="Arial"/>
          <w:b/>
        </w:rPr>
        <w:t xml:space="preserve">- Soutien aux œuvres musicales savantes </w:t>
      </w:r>
    </w:p>
    <w:p w:rsidR="0053652D" w:rsidRPr="006913E5" w:rsidRDefault="0053652D" w:rsidP="0053652D">
      <w:pPr>
        <w:autoSpaceDE w:val="0"/>
        <w:autoSpaceDN w:val="0"/>
        <w:adjustRightInd w:val="0"/>
        <w:spacing w:after="0" w:line="240" w:lineRule="auto"/>
        <w:jc w:val="both"/>
        <w:rPr>
          <w:rFonts w:ascii="Arial" w:hAnsi="Arial" w:cs="Arial"/>
        </w:rPr>
      </w:pPr>
      <w:r w:rsidRPr="006913E5">
        <w:rPr>
          <w:rFonts w:ascii="Arial" w:hAnsi="Arial" w:cs="Arial"/>
        </w:rPr>
        <w:t xml:space="preserve">Dans le cadre de sa politique culturelle, la Région Normandie contribue à hauteur de </w:t>
      </w:r>
      <w:r w:rsidR="00767477" w:rsidRPr="006913E5">
        <w:rPr>
          <w:rFonts w:ascii="Arial" w:hAnsi="Arial" w:cs="Arial"/>
        </w:rPr>
        <w:br/>
      </w:r>
      <w:r w:rsidRPr="006913E5">
        <w:rPr>
          <w:rFonts w:ascii="Arial" w:hAnsi="Arial" w:cs="Arial"/>
        </w:rPr>
        <w:t>152 000 euros à 10 projets d’œuvres musicales savantes.</w:t>
      </w:r>
    </w:p>
    <w:p w:rsidR="0053652D" w:rsidRPr="006913E5" w:rsidRDefault="0053652D" w:rsidP="0053652D">
      <w:pPr>
        <w:autoSpaceDE w:val="0"/>
        <w:autoSpaceDN w:val="0"/>
        <w:adjustRightInd w:val="0"/>
        <w:spacing w:after="0" w:line="240" w:lineRule="auto"/>
        <w:jc w:val="both"/>
        <w:rPr>
          <w:rFonts w:ascii="Arial" w:hAnsi="Arial" w:cs="Arial"/>
        </w:rPr>
      </w:pPr>
    </w:p>
    <w:p w:rsidR="0053652D" w:rsidRPr="006913E5" w:rsidRDefault="0053652D" w:rsidP="0053652D">
      <w:pPr>
        <w:autoSpaceDE w:val="0"/>
        <w:autoSpaceDN w:val="0"/>
        <w:adjustRightInd w:val="0"/>
        <w:spacing w:after="0" w:line="240" w:lineRule="auto"/>
        <w:jc w:val="both"/>
        <w:rPr>
          <w:rFonts w:ascii="Arial" w:hAnsi="Arial" w:cs="Arial"/>
          <w:b/>
        </w:rPr>
      </w:pPr>
      <w:r w:rsidRPr="006913E5">
        <w:rPr>
          <w:rFonts w:ascii="Arial" w:hAnsi="Arial" w:cs="Arial"/>
          <w:b/>
        </w:rPr>
        <w:t xml:space="preserve">- 115 250 pour rénover le </w:t>
      </w:r>
      <w:proofErr w:type="spellStart"/>
      <w:r w:rsidRPr="006913E5">
        <w:rPr>
          <w:rFonts w:ascii="Arial" w:hAnsi="Arial" w:cs="Arial"/>
          <w:b/>
        </w:rPr>
        <w:t>Scriptorial</w:t>
      </w:r>
      <w:proofErr w:type="spellEnd"/>
      <w:r w:rsidRPr="006913E5">
        <w:rPr>
          <w:rFonts w:ascii="Arial" w:hAnsi="Arial" w:cs="Arial"/>
          <w:b/>
        </w:rPr>
        <w:t xml:space="preserve"> d’Avranches (50)</w:t>
      </w:r>
    </w:p>
    <w:p w:rsidR="0053652D" w:rsidRPr="006913E5" w:rsidRDefault="0053652D" w:rsidP="0053652D">
      <w:pPr>
        <w:autoSpaceDE w:val="0"/>
        <w:autoSpaceDN w:val="0"/>
        <w:adjustRightInd w:val="0"/>
        <w:spacing w:after="0" w:line="240" w:lineRule="auto"/>
        <w:jc w:val="both"/>
        <w:rPr>
          <w:rFonts w:ascii="Arial" w:hAnsi="Arial" w:cs="Arial"/>
        </w:rPr>
      </w:pPr>
      <w:r w:rsidRPr="006913E5">
        <w:rPr>
          <w:rFonts w:ascii="Arial" w:hAnsi="Arial" w:cs="Arial"/>
        </w:rPr>
        <w:t>Les élus régionaux attribuent 115 250 euros à la Commune d’Avranches pour la r</w:t>
      </w:r>
      <w:r w:rsidRPr="006913E5">
        <w:rPr>
          <w:rFonts w:ascii="Arial" w:hAnsi="Arial" w:cs="Arial"/>
          <w:bCs/>
        </w:rPr>
        <w:t xml:space="preserve">énovation du </w:t>
      </w:r>
      <w:proofErr w:type="spellStart"/>
      <w:r w:rsidRPr="006913E5">
        <w:rPr>
          <w:rFonts w:ascii="Arial" w:hAnsi="Arial" w:cs="Arial"/>
          <w:bCs/>
        </w:rPr>
        <w:t>Scriptorial</w:t>
      </w:r>
      <w:proofErr w:type="spellEnd"/>
      <w:r w:rsidRPr="006913E5">
        <w:rPr>
          <w:rFonts w:ascii="Arial" w:hAnsi="Arial" w:cs="Arial"/>
          <w:bCs/>
        </w:rPr>
        <w:t xml:space="preserve"> d'Avranches. Les travaux consistent à </w:t>
      </w:r>
      <w:r w:rsidRPr="006913E5">
        <w:rPr>
          <w:rFonts w:ascii="Arial" w:hAnsi="Arial" w:cs="Arial"/>
        </w:rPr>
        <w:t>renouveler les espaces de services aux visiteurs (accueil, boutique, salle modulable)</w:t>
      </w:r>
      <w:r w:rsidR="00767477" w:rsidRPr="006913E5">
        <w:rPr>
          <w:rFonts w:ascii="Arial" w:hAnsi="Arial" w:cs="Arial"/>
        </w:rPr>
        <w:t xml:space="preserve"> </w:t>
      </w:r>
      <w:r w:rsidRPr="006913E5">
        <w:rPr>
          <w:rFonts w:ascii="Arial" w:hAnsi="Arial" w:cs="Arial"/>
        </w:rPr>
        <w:t>et à actualiser le parcours muséographique permanent (développement d'outils numériques et création d'espaces interactifs et sensoriels).</w:t>
      </w:r>
    </w:p>
    <w:p w:rsidR="0053652D" w:rsidRPr="006913E5" w:rsidRDefault="0053652D" w:rsidP="0053652D">
      <w:pPr>
        <w:autoSpaceDE w:val="0"/>
        <w:autoSpaceDN w:val="0"/>
        <w:adjustRightInd w:val="0"/>
        <w:spacing w:after="0" w:line="240" w:lineRule="auto"/>
        <w:jc w:val="both"/>
        <w:rPr>
          <w:rFonts w:ascii="Arial" w:hAnsi="Arial" w:cs="Arial"/>
          <w:b/>
        </w:rPr>
      </w:pPr>
    </w:p>
    <w:p w:rsidR="0053652D" w:rsidRPr="006913E5" w:rsidRDefault="0053652D" w:rsidP="0053652D">
      <w:pPr>
        <w:autoSpaceDE w:val="0"/>
        <w:autoSpaceDN w:val="0"/>
        <w:adjustRightInd w:val="0"/>
        <w:spacing w:after="0" w:line="240" w:lineRule="auto"/>
        <w:jc w:val="both"/>
        <w:rPr>
          <w:rFonts w:ascii="Arial" w:hAnsi="Arial" w:cs="Arial"/>
          <w:b/>
        </w:rPr>
      </w:pPr>
      <w:r w:rsidRPr="006913E5">
        <w:rPr>
          <w:rFonts w:ascii="Arial" w:hAnsi="Arial" w:cs="Arial"/>
          <w:b/>
        </w:rPr>
        <w:t>-  Conventions avec les structures culturelles normandes</w:t>
      </w:r>
    </w:p>
    <w:p w:rsidR="0053652D" w:rsidRPr="006913E5" w:rsidRDefault="004B2255" w:rsidP="004B2255">
      <w:pPr>
        <w:autoSpaceDE w:val="0"/>
        <w:autoSpaceDN w:val="0"/>
        <w:adjustRightInd w:val="0"/>
        <w:spacing w:after="120" w:line="240" w:lineRule="auto"/>
        <w:jc w:val="both"/>
        <w:rPr>
          <w:rFonts w:ascii="Arial" w:hAnsi="Arial" w:cs="Arial"/>
        </w:rPr>
      </w:pPr>
      <w:r w:rsidRPr="006913E5">
        <w:rPr>
          <w:rFonts w:ascii="Arial" w:hAnsi="Arial" w:cs="Arial"/>
        </w:rPr>
        <w:t>La Région apporte un soutien constant à l’ensemble de la filière du spectacle vivant en accompagnant les structures professionnelles qui développent des projets de création. Dans ce cadre, l</w:t>
      </w:r>
      <w:r w:rsidR="0053652D" w:rsidRPr="006913E5">
        <w:rPr>
          <w:rFonts w:ascii="Arial" w:hAnsi="Arial" w:cs="Arial"/>
        </w:rPr>
        <w:t>es élus régionaux ont approuvé  les termes des conventions pluriannuelles établies entre l’Etat (Direction Régionale des Affaires Culturelles de Normandie), la Région</w:t>
      </w:r>
      <w:r w:rsidR="006913E5" w:rsidRPr="006913E5">
        <w:rPr>
          <w:rFonts w:ascii="Arial" w:hAnsi="Arial" w:cs="Arial"/>
        </w:rPr>
        <w:t>, les communes concernées</w:t>
      </w:r>
      <w:r w:rsidR="0053652D" w:rsidRPr="006913E5">
        <w:rPr>
          <w:rFonts w:ascii="Arial" w:hAnsi="Arial" w:cs="Arial"/>
        </w:rPr>
        <w:t xml:space="preserve"> et les structures suivantes :</w:t>
      </w:r>
    </w:p>
    <w:p w:rsidR="006913E5" w:rsidRDefault="006913E5" w:rsidP="00CC2911">
      <w:pPr>
        <w:pStyle w:val="Paragraphedeliste"/>
        <w:numPr>
          <w:ilvl w:val="0"/>
          <w:numId w:val="5"/>
        </w:numPr>
        <w:autoSpaceDE w:val="0"/>
        <w:autoSpaceDN w:val="0"/>
        <w:adjustRightInd w:val="0"/>
        <w:spacing w:after="120" w:line="240" w:lineRule="auto"/>
        <w:ind w:left="714" w:hanging="357"/>
        <w:contextualSpacing w:val="0"/>
        <w:jc w:val="both"/>
        <w:rPr>
          <w:rFonts w:ascii="Arial" w:hAnsi="Arial" w:cs="Arial"/>
        </w:rPr>
      </w:pPr>
      <w:r>
        <w:rPr>
          <w:rFonts w:ascii="Arial" w:hAnsi="Arial" w:cs="Arial"/>
        </w:rPr>
        <w:lastRenderedPageBreak/>
        <w:t xml:space="preserve">le </w:t>
      </w:r>
      <w:r w:rsidRPr="006913E5">
        <w:rPr>
          <w:rFonts w:ascii="Arial" w:hAnsi="Arial" w:cs="Arial"/>
        </w:rPr>
        <w:t>Centre Chorégraphique</w:t>
      </w:r>
      <w:r>
        <w:rPr>
          <w:rFonts w:ascii="Arial" w:hAnsi="Arial" w:cs="Arial"/>
        </w:rPr>
        <w:t xml:space="preserve"> National du Havre</w:t>
      </w:r>
      <w:r w:rsidR="007810FE">
        <w:rPr>
          <w:rFonts w:ascii="Arial" w:hAnsi="Arial" w:cs="Arial"/>
        </w:rPr>
        <w:t xml:space="preserve"> (soutien prévisionnel de la Région : 828 750 sur la période 2019 / 2021) </w:t>
      </w:r>
      <w:r>
        <w:rPr>
          <w:rFonts w:ascii="Arial" w:hAnsi="Arial" w:cs="Arial"/>
        </w:rPr>
        <w:t>;</w:t>
      </w:r>
    </w:p>
    <w:p w:rsidR="006913E5" w:rsidRDefault="006913E5" w:rsidP="00CC2911">
      <w:pPr>
        <w:pStyle w:val="Paragraphedeliste"/>
        <w:numPr>
          <w:ilvl w:val="0"/>
          <w:numId w:val="5"/>
        </w:numPr>
        <w:autoSpaceDE w:val="0"/>
        <w:autoSpaceDN w:val="0"/>
        <w:adjustRightInd w:val="0"/>
        <w:spacing w:after="120" w:line="240" w:lineRule="auto"/>
        <w:ind w:left="714" w:hanging="357"/>
        <w:contextualSpacing w:val="0"/>
        <w:jc w:val="both"/>
        <w:rPr>
          <w:rFonts w:ascii="Arial" w:hAnsi="Arial" w:cs="Arial"/>
        </w:rPr>
      </w:pPr>
      <w:r>
        <w:rPr>
          <w:rFonts w:ascii="Arial" w:hAnsi="Arial" w:cs="Arial"/>
        </w:rPr>
        <w:t>l</w:t>
      </w:r>
      <w:r w:rsidR="007810FE">
        <w:rPr>
          <w:rFonts w:ascii="Arial" w:hAnsi="Arial" w:cs="Arial"/>
        </w:rPr>
        <w:t xml:space="preserve">e Théâtre municipal de Caen (soutien prévisionnel de la Région : 2,06 millions d’euros sur la période </w:t>
      </w:r>
      <w:r w:rsidR="007810FE" w:rsidRPr="007810FE">
        <w:rPr>
          <w:rFonts w:ascii="Arial" w:hAnsi="Arial" w:cs="Arial"/>
        </w:rPr>
        <w:t>2019/2022</w:t>
      </w:r>
      <w:r>
        <w:rPr>
          <w:rFonts w:ascii="Arial" w:hAnsi="Arial" w:cs="Arial"/>
        </w:rPr>
        <w:t>) ;</w:t>
      </w:r>
    </w:p>
    <w:p w:rsidR="0053652D" w:rsidRPr="006913E5" w:rsidRDefault="006913E5" w:rsidP="007810FE">
      <w:pPr>
        <w:pStyle w:val="Paragraphedeliste"/>
        <w:numPr>
          <w:ilvl w:val="0"/>
          <w:numId w:val="5"/>
        </w:numPr>
        <w:autoSpaceDE w:val="0"/>
        <w:autoSpaceDN w:val="0"/>
        <w:adjustRightInd w:val="0"/>
        <w:spacing w:after="0" w:line="240" w:lineRule="auto"/>
        <w:jc w:val="both"/>
        <w:rPr>
          <w:rFonts w:ascii="Arial" w:hAnsi="Arial" w:cs="Arial"/>
        </w:rPr>
      </w:pPr>
      <w:r>
        <w:rPr>
          <w:rFonts w:ascii="Arial" w:hAnsi="Arial" w:cs="Arial"/>
        </w:rPr>
        <w:t xml:space="preserve">le Rive Gauche de </w:t>
      </w:r>
      <w:r w:rsidRPr="006913E5">
        <w:rPr>
          <w:rFonts w:ascii="Arial" w:hAnsi="Arial" w:cs="Arial"/>
        </w:rPr>
        <w:t>Saint-Etienne-du-Rouvray</w:t>
      </w:r>
      <w:r>
        <w:rPr>
          <w:rFonts w:ascii="Arial" w:hAnsi="Arial" w:cs="Arial"/>
        </w:rPr>
        <w:t xml:space="preserve"> (</w:t>
      </w:r>
      <w:r w:rsidR="007810FE" w:rsidRPr="007810FE">
        <w:rPr>
          <w:rFonts w:ascii="Arial" w:hAnsi="Arial" w:cs="Arial"/>
        </w:rPr>
        <w:t>soutien prévisionnel de la Région</w:t>
      </w:r>
      <w:r w:rsidR="007810FE">
        <w:rPr>
          <w:rFonts w:ascii="Arial" w:hAnsi="Arial" w:cs="Arial"/>
        </w:rPr>
        <w:t> : 492 000 euros sur la période 2019/2022</w:t>
      </w:r>
      <w:r>
        <w:rPr>
          <w:rFonts w:ascii="Arial" w:hAnsi="Arial" w:cs="Arial"/>
        </w:rPr>
        <w:t>).</w:t>
      </w:r>
    </w:p>
    <w:p w:rsidR="00767477" w:rsidRPr="006913E5" w:rsidRDefault="00767477" w:rsidP="0053652D">
      <w:pPr>
        <w:autoSpaceDE w:val="0"/>
        <w:autoSpaceDN w:val="0"/>
        <w:adjustRightInd w:val="0"/>
        <w:spacing w:after="0" w:line="240" w:lineRule="auto"/>
        <w:jc w:val="both"/>
        <w:rPr>
          <w:rFonts w:ascii="Arial" w:hAnsi="Arial" w:cs="Arial"/>
        </w:rPr>
      </w:pPr>
    </w:p>
    <w:p w:rsidR="0053652D" w:rsidRPr="006913E5" w:rsidRDefault="0053652D" w:rsidP="0053652D">
      <w:pPr>
        <w:autoSpaceDE w:val="0"/>
        <w:autoSpaceDN w:val="0"/>
        <w:adjustRightInd w:val="0"/>
        <w:spacing w:after="0" w:line="240" w:lineRule="auto"/>
        <w:jc w:val="both"/>
        <w:rPr>
          <w:rFonts w:ascii="Arial" w:hAnsi="Arial" w:cs="Arial"/>
          <w:b/>
        </w:rPr>
      </w:pPr>
      <w:r w:rsidRPr="006913E5">
        <w:rPr>
          <w:rFonts w:ascii="Arial" w:hAnsi="Arial" w:cs="Arial"/>
          <w:b/>
        </w:rPr>
        <w:t xml:space="preserve">- Développement du Parc </w:t>
      </w:r>
      <w:proofErr w:type="spellStart"/>
      <w:r w:rsidRPr="006913E5">
        <w:rPr>
          <w:rFonts w:ascii="Arial" w:hAnsi="Arial" w:cs="Arial"/>
          <w:b/>
        </w:rPr>
        <w:t>Ornavik</w:t>
      </w:r>
      <w:proofErr w:type="spellEnd"/>
      <w:r w:rsidRPr="006913E5">
        <w:rPr>
          <w:rFonts w:ascii="Arial" w:hAnsi="Arial" w:cs="Arial"/>
          <w:b/>
        </w:rPr>
        <w:t xml:space="preserve"> à Hérouville-Saint-Clair (14)</w:t>
      </w:r>
    </w:p>
    <w:p w:rsidR="0053652D" w:rsidRPr="006913E5" w:rsidRDefault="0053652D" w:rsidP="0053652D">
      <w:pPr>
        <w:autoSpaceDE w:val="0"/>
        <w:autoSpaceDN w:val="0"/>
        <w:adjustRightInd w:val="0"/>
        <w:spacing w:after="0" w:line="240" w:lineRule="auto"/>
        <w:jc w:val="both"/>
        <w:rPr>
          <w:rFonts w:ascii="Arial" w:hAnsi="Arial" w:cs="Arial"/>
        </w:rPr>
      </w:pPr>
      <w:r w:rsidRPr="006913E5">
        <w:rPr>
          <w:rFonts w:ascii="Arial" w:hAnsi="Arial" w:cs="Arial"/>
        </w:rPr>
        <w:t xml:space="preserve">La Région alloue 140 600 euros à l’Association Les Vikings An 911 pour mener à bien leur projet de développement et d’aménagement de Parc historique </w:t>
      </w:r>
      <w:proofErr w:type="spellStart"/>
      <w:r w:rsidRPr="006913E5">
        <w:rPr>
          <w:rFonts w:ascii="Arial" w:hAnsi="Arial" w:cs="Arial"/>
        </w:rPr>
        <w:t>Ornavik</w:t>
      </w:r>
      <w:proofErr w:type="spellEnd"/>
      <w:r w:rsidRPr="006913E5">
        <w:rPr>
          <w:rFonts w:ascii="Arial" w:hAnsi="Arial" w:cs="Arial"/>
        </w:rPr>
        <w:t xml:space="preserve">, consacré aux Vikings. Il s’agit du seul site de la Normandie Médiévale sur ce thème. </w:t>
      </w:r>
    </w:p>
    <w:p w:rsidR="0053652D" w:rsidRPr="006913E5" w:rsidRDefault="0053652D" w:rsidP="0053652D">
      <w:pPr>
        <w:autoSpaceDE w:val="0"/>
        <w:autoSpaceDN w:val="0"/>
        <w:adjustRightInd w:val="0"/>
        <w:spacing w:after="0" w:line="240" w:lineRule="auto"/>
        <w:jc w:val="both"/>
        <w:rPr>
          <w:rFonts w:ascii="Arial" w:hAnsi="Arial" w:cs="Arial"/>
        </w:rPr>
      </w:pPr>
    </w:p>
    <w:p w:rsidR="0053652D" w:rsidRPr="006913E5" w:rsidRDefault="0053652D" w:rsidP="0053652D">
      <w:pPr>
        <w:autoSpaceDE w:val="0"/>
        <w:autoSpaceDN w:val="0"/>
        <w:adjustRightInd w:val="0"/>
        <w:spacing w:after="0" w:line="240" w:lineRule="auto"/>
        <w:jc w:val="both"/>
        <w:rPr>
          <w:rFonts w:ascii="Arial" w:hAnsi="Arial" w:cs="Arial"/>
          <w:b/>
        </w:rPr>
      </w:pPr>
      <w:r w:rsidRPr="006913E5">
        <w:rPr>
          <w:rFonts w:ascii="Arial" w:hAnsi="Arial" w:cs="Arial"/>
          <w:b/>
        </w:rPr>
        <w:t xml:space="preserve">- Travaux de modernisation du manoir du </w:t>
      </w:r>
      <w:proofErr w:type="spellStart"/>
      <w:r w:rsidRPr="006913E5">
        <w:rPr>
          <w:rFonts w:ascii="Arial" w:hAnsi="Arial" w:cs="Arial"/>
          <w:b/>
        </w:rPr>
        <w:t>Catel</w:t>
      </w:r>
      <w:proofErr w:type="spellEnd"/>
      <w:r w:rsidRPr="006913E5">
        <w:rPr>
          <w:rFonts w:ascii="Arial" w:hAnsi="Arial" w:cs="Arial"/>
          <w:b/>
        </w:rPr>
        <w:t xml:space="preserve"> (76)</w:t>
      </w:r>
    </w:p>
    <w:p w:rsidR="0053652D" w:rsidRPr="006913E5" w:rsidRDefault="0053652D" w:rsidP="0053652D">
      <w:pPr>
        <w:autoSpaceDE w:val="0"/>
        <w:autoSpaceDN w:val="0"/>
        <w:adjustRightInd w:val="0"/>
        <w:spacing w:after="0" w:line="240" w:lineRule="auto"/>
        <w:jc w:val="both"/>
        <w:rPr>
          <w:rFonts w:ascii="Arial" w:hAnsi="Arial" w:cs="Arial"/>
        </w:rPr>
      </w:pPr>
      <w:r w:rsidRPr="006913E5">
        <w:rPr>
          <w:rFonts w:ascii="Arial" w:hAnsi="Arial" w:cs="Arial"/>
        </w:rPr>
        <w:t xml:space="preserve">Les élus régionaux accordent également 23 750 euros à la société TRACY &amp; CO pour la création et l’amélioration des infrastructures d’accueil des visiteurs au Manoir du </w:t>
      </w:r>
      <w:proofErr w:type="spellStart"/>
      <w:r w:rsidRPr="006913E5">
        <w:rPr>
          <w:rFonts w:ascii="Arial" w:hAnsi="Arial" w:cs="Arial"/>
        </w:rPr>
        <w:t>Catel</w:t>
      </w:r>
      <w:proofErr w:type="spellEnd"/>
      <w:r w:rsidRPr="006913E5">
        <w:rPr>
          <w:rFonts w:ascii="Arial" w:hAnsi="Arial" w:cs="Arial"/>
        </w:rPr>
        <w:t xml:space="preserve">, à </w:t>
      </w:r>
      <w:proofErr w:type="spellStart"/>
      <w:r w:rsidRPr="006913E5">
        <w:rPr>
          <w:rFonts w:ascii="Arial" w:hAnsi="Arial" w:cs="Arial"/>
        </w:rPr>
        <w:t>Ecretteville</w:t>
      </w:r>
      <w:proofErr w:type="spellEnd"/>
      <w:r w:rsidRPr="006913E5">
        <w:rPr>
          <w:rFonts w:ascii="Arial" w:hAnsi="Arial" w:cs="Arial"/>
        </w:rPr>
        <w:t>-Les-</w:t>
      </w:r>
      <w:proofErr w:type="spellStart"/>
      <w:r w:rsidRPr="006913E5">
        <w:rPr>
          <w:rFonts w:ascii="Arial" w:hAnsi="Arial" w:cs="Arial"/>
        </w:rPr>
        <w:t>Baons</w:t>
      </w:r>
      <w:proofErr w:type="spellEnd"/>
      <w:r w:rsidRPr="006913E5">
        <w:rPr>
          <w:rFonts w:ascii="Arial" w:hAnsi="Arial" w:cs="Arial"/>
        </w:rPr>
        <w:t xml:space="preserve"> (76), l’un des plus anciens manoirs de Normandie édifié au XIII</w:t>
      </w:r>
      <w:r w:rsidRPr="006913E5">
        <w:rPr>
          <w:rFonts w:ascii="Arial" w:hAnsi="Arial" w:cs="Arial"/>
          <w:vertAlign w:val="superscript"/>
        </w:rPr>
        <w:t>ème</w:t>
      </w:r>
      <w:r w:rsidRPr="006913E5">
        <w:rPr>
          <w:rFonts w:ascii="Arial" w:hAnsi="Arial" w:cs="Arial"/>
        </w:rPr>
        <w:t xml:space="preserve">  siècle.</w:t>
      </w:r>
    </w:p>
    <w:p w:rsidR="0053652D" w:rsidRPr="006913E5" w:rsidRDefault="0053652D" w:rsidP="0053652D">
      <w:pPr>
        <w:autoSpaceDE w:val="0"/>
        <w:autoSpaceDN w:val="0"/>
        <w:adjustRightInd w:val="0"/>
        <w:spacing w:after="0" w:line="240" w:lineRule="auto"/>
        <w:rPr>
          <w:rFonts w:ascii="Arial" w:hAnsi="Arial" w:cs="Arial"/>
        </w:rPr>
      </w:pPr>
    </w:p>
    <w:p w:rsidR="0053652D" w:rsidRPr="006913E5" w:rsidRDefault="0053652D" w:rsidP="0053652D">
      <w:pPr>
        <w:autoSpaceDE w:val="0"/>
        <w:autoSpaceDN w:val="0"/>
        <w:adjustRightInd w:val="0"/>
        <w:spacing w:after="0" w:line="240" w:lineRule="auto"/>
        <w:jc w:val="both"/>
        <w:rPr>
          <w:rFonts w:ascii="Arial" w:hAnsi="Arial" w:cs="Arial"/>
          <w:b/>
        </w:rPr>
      </w:pPr>
      <w:r w:rsidRPr="006913E5">
        <w:rPr>
          <w:rFonts w:ascii="Arial" w:hAnsi="Arial" w:cs="Arial"/>
          <w:b/>
          <w:bCs/>
        </w:rPr>
        <w:t>-  Accompagner et valoriser la culture et le patrimoine normand</w:t>
      </w:r>
    </w:p>
    <w:p w:rsidR="0053652D" w:rsidRPr="006913E5" w:rsidRDefault="0053652D" w:rsidP="0053652D">
      <w:pPr>
        <w:autoSpaceDE w:val="0"/>
        <w:autoSpaceDN w:val="0"/>
        <w:adjustRightInd w:val="0"/>
        <w:spacing w:after="0" w:line="240" w:lineRule="auto"/>
        <w:jc w:val="both"/>
        <w:rPr>
          <w:rFonts w:ascii="Arial" w:hAnsi="Arial" w:cs="Arial"/>
          <w:bCs/>
        </w:rPr>
      </w:pPr>
      <w:r w:rsidRPr="006913E5">
        <w:rPr>
          <w:rFonts w:ascii="Arial" w:hAnsi="Arial" w:cs="Arial"/>
          <w:bCs/>
        </w:rPr>
        <w:t>La Région attribue :</w:t>
      </w:r>
    </w:p>
    <w:p w:rsidR="0053652D" w:rsidRPr="006913E5" w:rsidRDefault="0053652D" w:rsidP="0053652D">
      <w:pPr>
        <w:pStyle w:val="Paragraphedeliste"/>
        <w:numPr>
          <w:ilvl w:val="0"/>
          <w:numId w:val="4"/>
        </w:numPr>
        <w:autoSpaceDE w:val="0"/>
        <w:autoSpaceDN w:val="0"/>
        <w:adjustRightInd w:val="0"/>
        <w:spacing w:after="0" w:line="240" w:lineRule="auto"/>
        <w:jc w:val="both"/>
        <w:rPr>
          <w:rFonts w:ascii="Arial" w:hAnsi="Arial" w:cs="Arial"/>
          <w:bCs/>
        </w:rPr>
      </w:pPr>
      <w:r w:rsidRPr="006913E5">
        <w:rPr>
          <w:rFonts w:ascii="Arial" w:hAnsi="Arial" w:cs="Arial"/>
          <w:bCs/>
        </w:rPr>
        <w:t xml:space="preserve">28 000 euros à l’organisation de 5 manifestations culturelles, dont la Fête du verre de la Vallée de la Bresle et </w:t>
      </w:r>
      <w:r w:rsidRPr="006913E5">
        <w:rPr>
          <w:rFonts w:ascii="Arial" w:hAnsi="Arial" w:cs="Arial"/>
          <w:bCs/>
          <w:iCs/>
        </w:rPr>
        <w:t>l'Inauguration de la Halle ô Grains à Bayeux,</w:t>
      </w:r>
    </w:p>
    <w:p w:rsidR="0053652D" w:rsidRPr="006913E5" w:rsidRDefault="0053652D" w:rsidP="0053652D">
      <w:pPr>
        <w:pStyle w:val="Paragraphedeliste"/>
        <w:numPr>
          <w:ilvl w:val="0"/>
          <w:numId w:val="4"/>
        </w:numPr>
        <w:autoSpaceDE w:val="0"/>
        <w:autoSpaceDN w:val="0"/>
        <w:adjustRightInd w:val="0"/>
        <w:spacing w:after="0" w:line="240" w:lineRule="auto"/>
        <w:jc w:val="both"/>
        <w:rPr>
          <w:rFonts w:ascii="Arial" w:hAnsi="Arial" w:cs="Arial"/>
        </w:rPr>
      </w:pPr>
      <w:r w:rsidRPr="006913E5">
        <w:rPr>
          <w:rFonts w:ascii="Arial" w:hAnsi="Arial" w:cs="Arial"/>
        </w:rPr>
        <w:t>97 945 euros à 17 projets de création et de diffusion d’œuvres littéraires,</w:t>
      </w:r>
    </w:p>
    <w:p w:rsidR="0053652D" w:rsidRPr="006913E5" w:rsidRDefault="0053652D" w:rsidP="0053652D">
      <w:pPr>
        <w:pStyle w:val="Paragraphedeliste"/>
        <w:numPr>
          <w:ilvl w:val="0"/>
          <w:numId w:val="4"/>
        </w:numPr>
        <w:autoSpaceDE w:val="0"/>
        <w:autoSpaceDN w:val="0"/>
        <w:adjustRightInd w:val="0"/>
        <w:spacing w:after="0" w:line="240" w:lineRule="auto"/>
        <w:jc w:val="both"/>
        <w:rPr>
          <w:rFonts w:ascii="Arial" w:hAnsi="Arial" w:cs="Arial"/>
        </w:rPr>
      </w:pPr>
      <w:r w:rsidRPr="006913E5">
        <w:rPr>
          <w:rFonts w:ascii="Arial" w:hAnsi="Arial" w:cs="Arial"/>
        </w:rPr>
        <w:t>153 825 euros à 6 structures culturelles pour l’acquisition de matériels et d’équipements scéniques.</w:t>
      </w:r>
    </w:p>
    <w:p w:rsidR="0053652D" w:rsidRPr="006913E5" w:rsidRDefault="0053652D" w:rsidP="0053652D">
      <w:pPr>
        <w:autoSpaceDE w:val="0"/>
        <w:autoSpaceDN w:val="0"/>
        <w:adjustRightInd w:val="0"/>
        <w:spacing w:after="0" w:line="240" w:lineRule="auto"/>
        <w:rPr>
          <w:rFonts w:ascii="Arial" w:hAnsi="Arial" w:cs="Arial"/>
        </w:rPr>
      </w:pPr>
    </w:p>
    <w:p w:rsidR="0053652D" w:rsidRPr="006913E5" w:rsidRDefault="0053652D" w:rsidP="0053652D">
      <w:pPr>
        <w:autoSpaceDE w:val="0"/>
        <w:autoSpaceDN w:val="0"/>
        <w:adjustRightInd w:val="0"/>
        <w:spacing w:after="0" w:line="240" w:lineRule="auto"/>
        <w:rPr>
          <w:rFonts w:ascii="Arial" w:hAnsi="Arial" w:cs="Arial"/>
          <w:b/>
        </w:rPr>
      </w:pPr>
      <w:r w:rsidRPr="006913E5">
        <w:rPr>
          <w:rFonts w:ascii="Arial" w:hAnsi="Arial" w:cs="Arial"/>
          <w:b/>
        </w:rPr>
        <w:t>- La Région accompagne l’association « 2Angles »</w:t>
      </w:r>
    </w:p>
    <w:p w:rsidR="0053652D" w:rsidRPr="006913E5" w:rsidRDefault="0053652D" w:rsidP="0053652D">
      <w:pPr>
        <w:autoSpaceDE w:val="0"/>
        <w:autoSpaceDN w:val="0"/>
        <w:adjustRightInd w:val="0"/>
        <w:spacing w:after="0" w:line="240" w:lineRule="auto"/>
        <w:rPr>
          <w:rFonts w:ascii="Arial" w:hAnsi="Arial" w:cs="Arial"/>
        </w:rPr>
      </w:pPr>
      <w:r w:rsidRPr="006913E5">
        <w:rPr>
          <w:rFonts w:ascii="Arial" w:hAnsi="Arial" w:cs="Arial"/>
        </w:rPr>
        <w:t xml:space="preserve">La Région Normandie, la Commune de Flers, la Communauté d’Agglomération Flers Agglo et l’association « 2Angles » ont signé une convention </w:t>
      </w:r>
      <w:proofErr w:type="spellStart"/>
      <w:r w:rsidRPr="006913E5">
        <w:rPr>
          <w:rFonts w:ascii="Arial" w:hAnsi="Arial" w:cs="Arial"/>
        </w:rPr>
        <w:t>pluri-annuelle</w:t>
      </w:r>
      <w:proofErr w:type="spellEnd"/>
      <w:r w:rsidRPr="006913E5">
        <w:rPr>
          <w:rFonts w:ascii="Arial" w:hAnsi="Arial" w:cs="Arial"/>
        </w:rPr>
        <w:t xml:space="preserve"> 2019-2021 de moyens et d’objectifs pour le projet artistique de « 2Angles », Relais Culturel Régional à Flers, qui porte sur les disciplines artistiques des arts plastiques et de la danse contemporaine.</w:t>
      </w:r>
    </w:p>
    <w:p w:rsidR="0053652D" w:rsidRPr="006913E5" w:rsidRDefault="0053652D" w:rsidP="0053652D">
      <w:pPr>
        <w:tabs>
          <w:tab w:val="left" w:pos="8010"/>
        </w:tabs>
        <w:autoSpaceDE w:val="0"/>
        <w:autoSpaceDN w:val="0"/>
        <w:adjustRightInd w:val="0"/>
        <w:spacing w:after="0" w:line="240" w:lineRule="auto"/>
        <w:rPr>
          <w:rFonts w:ascii="Arial" w:hAnsi="Arial" w:cs="Arial"/>
          <w:b/>
        </w:rPr>
      </w:pPr>
      <w:r w:rsidRPr="006913E5">
        <w:rPr>
          <w:rFonts w:ascii="Arial" w:hAnsi="Arial" w:cs="Arial"/>
          <w:b/>
        </w:rPr>
        <w:tab/>
      </w:r>
    </w:p>
    <w:p w:rsidR="0053652D" w:rsidRPr="00DF4088" w:rsidRDefault="0053652D" w:rsidP="0053652D">
      <w:pPr>
        <w:spacing w:after="0" w:line="259" w:lineRule="auto"/>
        <w:jc w:val="both"/>
        <w:rPr>
          <w:rFonts w:ascii="Arial" w:hAnsi="Arial" w:cs="Arial"/>
          <w:b/>
        </w:rPr>
      </w:pPr>
      <w:r w:rsidRPr="00DF4088">
        <w:rPr>
          <w:rFonts w:ascii="Arial" w:hAnsi="Arial" w:cs="Arial"/>
          <w:b/>
        </w:rPr>
        <w:t>- Soutien à la réalisation de 4 œuvres cinématographiques ou audiovisuelles en Normandie</w:t>
      </w:r>
    </w:p>
    <w:p w:rsidR="0053652D" w:rsidRPr="00DF4088" w:rsidRDefault="0053652D" w:rsidP="0053652D">
      <w:pPr>
        <w:spacing w:after="0" w:line="259" w:lineRule="auto"/>
        <w:jc w:val="both"/>
        <w:rPr>
          <w:rFonts w:ascii="Arial" w:hAnsi="Arial" w:cs="Arial"/>
        </w:rPr>
      </w:pPr>
      <w:r w:rsidRPr="00DF4088">
        <w:rPr>
          <w:rFonts w:ascii="Arial" w:hAnsi="Arial" w:cs="Arial"/>
        </w:rPr>
        <w:t xml:space="preserve">Dans le cadre du « Fonds d’aides à la création et à la production cinéma, audiovisuel et multimédia », la Région a décidé d’apporter une aide financière 4 projets d’œuvres de courte ou de longue durée en Normandie pour un montant total de 164 000 euros. Pour l’attribution de ces aides, la Région s'appuie sur l'expertise de professionnels du cinéma et de l'audiovisuel, en partenariat avec l’association Normandie Images. </w:t>
      </w:r>
    </w:p>
    <w:p w:rsidR="0053652D" w:rsidRDefault="0053652D" w:rsidP="0053652D">
      <w:pPr>
        <w:tabs>
          <w:tab w:val="left" w:pos="8010"/>
        </w:tabs>
        <w:autoSpaceDE w:val="0"/>
        <w:autoSpaceDN w:val="0"/>
        <w:adjustRightInd w:val="0"/>
        <w:spacing w:after="0" w:line="240" w:lineRule="auto"/>
        <w:rPr>
          <w:rFonts w:ascii="Arial" w:hAnsi="Arial" w:cs="Arial"/>
          <w:b/>
        </w:rPr>
      </w:pPr>
    </w:p>
    <w:p w:rsidR="0053652D" w:rsidRPr="0053652D" w:rsidRDefault="0053652D" w:rsidP="0053652D">
      <w:pPr>
        <w:spacing w:after="0" w:line="240" w:lineRule="auto"/>
        <w:rPr>
          <w:rFonts w:ascii="Calibri" w:hAnsi="Calibri" w:cs="Calibri"/>
          <w:lang w:eastAsia="fr-FR"/>
        </w:rPr>
      </w:pPr>
      <w:r w:rsidRPr="00DF4088">
        <w:rPr>
          <w:rFonts w:ascii="Times New Roman" w:hAnsi="Times New Roman" w:cs="Times New Roman"/>
          <w:sz w:val="14"/>
          <w:szCs w:val="14"/>
          <w:lang w:eastAsia="fr-FR"/>
        </w:rPr>
        <w:t> </w:t>
      </w:r>
    </w:p>
    <w:p w:rsidR="0053652D" w:rsidRDefault="0053652D" w:rsidP="009E5ECF">
      <w:pPr>
        <w:autoSpaceDE w:val="0"/>
        <w:autoSpaceDN w:val="0"/>
        <w:adjustRightInd w:val="0"/>
        <w:spacing w:after="0" w:line="240" w:lineRule="auto"/>
        <w:jc w:val="both"/>
        <w:rPr>
          <w:rFonts w:ascii="Arial" w:hAnsi="Arial" w:cs="Arial"/>
        </w:rPr>
      </w:pPr>
    </w:p>
    <w:p w:rsidR="0053652D" w:rsidRPr="00F92456" w:rsidRDefault="0053652D" w:rsidP="0053652D">
      <w:pPr>
        <w:spacing w:after="0" w:line="240" w:lineRule="auto"/>
        <w:jc w:val="both"/>
      </w:pPr>
      <w:r w:rsidRPr="00F92456">
        <w:rPr>
          <w:rFonts w:ascii="Arial" w:hAnsi="Arial" w:cs="Arial"/>
        </w:rPr>
        <w:t xml:space="preserve">Contacts presse : </w:t>
      </w:r>
    </w:p>
    <w:p w:rsidR="0053652D" w:rsidRPr="00FF13EB" w:rsidRDefault="0053652D" w:rsidP="0053652D">
      <w:pPr>
        <w:spacing w:after="0" w:line="240" w:lineRule="auto"/>
        <w:jc w:val="both"/>
        <w:rPr>
          <w:lang w:val="en-US"/>
        </w:rPr>
      </w:pPr>
      <w:r w:rsidRPr="00FF13EB">
        <w:rPr>
          <w:rFonts w:ascii="Arial" w:hAnsi="Arial" w:cs="Arial"/>
          <w:lang w:val="en-US"/>
        </w:rPr>
        <w:t xml:space="preserve">Charlotte </w:t>
      </w:r>
      <w:proofErr w:type="spellStart"/>
      <w:r w:rsidRPr="00FF13EB">
        <w:rPr>
          <w:rFonts w:ascii="Arial" w:hAnsi="Arial" w:cs="Arial"/>
          <w:lang w:val="en-US"/>
        </w:rPr>
        <w:t>Chanteloup</w:t>
      </w:r>
      <w:proofErr w:type="spellEnd"/>
      <w:r w:rsidRPr="00FF13EB">
        <w:rPr>
          <w:rFonts w:ascii="Arial" w:hAnsi="Arial" w:cs="Arial"/>
          <w:lang w:val="en-US"/>
        </w:rPr>
        <w:t xml:space="preserve"> – 02 31 06 98 96 – </w:t>
      </w:r>
      <w:hyperlink r:id="rId8" w:tgtFrame="_blank" w:history="1">
        <w:r w:rsidRPr="00FF13EB">
          <w:rPr>
            <w:rStyle w:val="Lienhypertexte"/>
            <w:rFonts w:ascii="Arial" w:hAnsi="Arial" w:cs="Arial"/>
            <w:lang w:val="en-US"/>
          </w:rPr>
          <w:t>charlotte.chanteloup@normandie.fr</w:t>
        </w:r>
      </w:hyperlink>
    </w:p>
    <w:p w:rsidR="0053652D" w:rsidRPr="00FF13EB" w:rsidRDefault="0053652D" w:rsidP="0053652D">
      <w:pPr>
        <w:spacing w:after="0" w:line="240" w:lineRule="auto"/>
        <w:jc w:val="both"/>
        <w:rPr>
          <w:lang w:val="en-US"/>
        </w:rPr>
      </w:pPr>
      <w:r w:rsidRPr="00FF13EB">
        <w:rPr>
          <w:rFonts w:ascii="Arial" w:hAnsi="Arial" w:cs="Arial"/>
          <w:lang w:val="en-US"/>
        </w:rPr>
        <w:t xml:space="preserve">Laure </w:t>
      </w:r>
      <w:proofErr w:type="spellStart"/>
      <w:r w:rsidRPr="00FF13EB">
        <w:rPr>
          <w:rFonts w:ascii="Arial" w:hAnsi="Arial" w:cs="Arial"/>
          <w:lang w:val="en-US"/>
        </w:rPr>
        <w:t>Wattinne</w:t>
      </w:r>
      <w:proofErr w:type="spellEnd"/>
      <w:r w:rsidRPr="00FF13EB">
        <w:rPr>
          <w:rFonts w:ascii="Arial" w:hAnsi="Arial" w:cs="Arial"/>
          <w:lang w:val="en-US"/>
        </w:rPr>
        <w:t xml:space="preserve"> – 02 31 06 78 96 – </w:t>
      </w:r>
      <w:hyperlink r:id="rId9" w:tgtFrame="_blank" w:history="1">
        <w:r w:rsidRPr="00FF13EB">
          <w:rPr>
            <w:rStyle w:val="Lienhypertexte"/>
            <w:rFonts w:ascii="Arial" w:hAnsi="Arial" w:cs="Arial"/>
            <w:lang w:val="en-US"/>
          </w:rPr>
          <w:t>laure.wattinne@normandie.fr</w:t>
        </w:r>
      </w:hyperlink>
    </w:p>
    <w:p w:rsidR="0053652D" w:rsidRPr="00FF13EB" w:rsidRDefault="0053652D" w:rsidP="0053652D">
      <w:pPr>
        <w:autoSpaceDE w:val="0"/>
        <w:autoSpaceDN w:val="0"/>
        <w:adjustRightInd w:val="0"/>
        <w:spacing w:after="0" w:line="240" w:lineRule="auto"/>
        <w:jc w:val="both"/>
        <w:rPr>
          <w:rFonts w:ascii="Arial" w:hAnsi="Arial" w:cs="Arial"/>
          <w:lang w:val="en-US"/>
        </w:rPr>
      </w:pPr>
    </w:p>
    <w:bookmarkEnd w:id="0"/>
    <w:p w:rsidR="0053652D" w:rsidRPr="00FF13EB" w:rsidRDefault="0053652D" w:rsidP="0053652D">
      <w:pPr>
        <w:autoSpaceDE w:val="0"/>
        <w:autoSpaceDN w:val="0"/>
        <w:adjustRightInd w:val="0"/>
        <w:spacing w:after="0" w:line="240" w:lineRule="auto"/>
        <w:jc w:val="both"/>
        <w:rPr>
          <w:rFonts w:ascii="ArialMT" w:hAnsi="ArialMT" w:cs="ArialMT"/>
          <w:lang w:val="en-US"/>
        </w:rPr>
      </w:pPr>
    </w:p>
    <w:p w:rsidR="0053652D" w:rsidRPr="00CE47B5" w:rsidRDefault="0053652D" w:rsidP="009E5ECF">
      <w:pPr>
        <w:autoSpaceDE w:val="0"/>
        <w:autoSpaceDN w:val="0"/>
        <w:adjustRightInd w:val="0"/>
        <w:spacing w:after="0" w:line="240" w:lineRule="auto"/>
        <w:jc w:val="both"/>
        <w:rPr>
          <w:rFonts w:ascii="Arial" w:hAnsi="Arial" w:cs="Arial"/>
        </w:rPr>
      </w:pPr>
    </w:p>
    <w:sectPr w:rsidR="0053652D" w:rsidRPr="00CE4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64AC"/>
    <w:multiLevelType w:val="hybridMultilevel"/>
    <w:tmpl w:val="BDBA2B4C"/>
    <w:lvl w:ilvl="0" w:tplc="698204A0">
      <w:start w:val="7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7E175B"/>
    <w:multiLevelType w:val="hybridMultilevel"/>
    <w:tmpl w:val="6F26667C"/>
    <w:lvl w:ilvl="0" w:tplc="B17A06F2">
      <w:numFmt w:val="bullet"/>
      <w:lvlText w:val="-"/>
      <w:lvlJc w:val="left"/>
      <w:pPr>
        <w:ind w:left="1174" w:hanging="360"/>
      </w:pPr>
      <w:rPr>
        <w:rFonts w:ascii="Arial" w:eastAsiaTheme="minorHAnsi" w:hAnsi="Arial" w:cs="Arial" w:hint="default"/>
        <w:b/>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 w15:restartNumberingAfterBreak="0">
    <w:nsid w:val="0FCC2C0B"/>
    <w:multiLevelType w:val="hybridMultilevel"/>
    <w:tmpl w:val="C00ACC72"/>
    <w:lvl w:ilvl="0" w:tplc="CD500C20">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623F17"/>
    <w:multiLevelType w:val="hybridMultilevel"/>
    <w:tmpl w:val="378A2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2E0605"/>
    <w:multiLevelType w:val="hybridMultilevel"/>
    <w:tmpl w:val="545CDF4C"/>
    <w:lvl w:ilvl="0" w:tplc="040C0005">
      <w:start w:val="1"/>
      <w:numFmt w:val="bullet"/>
      <w:lvlText w:val=""/>
      <w:lvlJc w:val="left"/>
      <w:pPr>
        <w:ind w:left="780" w:hanging="360"/>
      </w:pPr>
      <w:rPr>
        <w:rFonts w:ascii="Wingdings" w:hAnsi="Wingdings" w:hint="default"/>
        <w:sz w:val="22"/>
        <w:szCs w:val="22"/>
      </w:rPr>
    </w:lvl>
    <w:lvl w:ilvl="1" w:tplc="B17A06F2">
      <w:numFmt w:val="bullet"/>
      <w:lvlText w:val="-"/>
      <w:lvlJc w:val="left"/>
      <w:pPr>
        <w:ind w:left="1500" w:hanging="360"/>
      </w:pPr>
      <w:rPr>
        <w:rFonts w:ascii="Arial" w:eastAsiaTheme="minorHAnsi" w:hAnsi="Arial" w:cs="Arial" w:hint="default"/>
        <w:b/>
      </w:rPr>
    </w:lvl>
    <w:lvl w:ilvl="2" w:tplc="040C0005">
      <w:start w:val="1"/>
      <w:numFmt w:val="bullet"/>
      <w:lvlText w:val=""/>
      <w:lvlJc w:val="left"/>
      <w:pPr>
        <w:ind w:left="2220" w:hanging="360"/>
      </w:pPr>
      <w:rPr>
        <w:rFonts w:ascii="Wingdings" w:hAnsi="Wingdings" w:hint="default"/>
        <w:sz w:val="22"/>
        <w:szCs w:val="22"/>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79A32B79"/>
    <w:multiLevelType w:val="hybridMultilevel"/>
    <w:tmpl w:val="27A42E6A"/>
    <w:lvl w:ilvl="0" w:tplc="040C0005">
      <w:start w:val="1"/>
      <w:numFmt w:val="bullet"/>
      <w:lvlText w:val=""/>
      <w:lvlJc w:val="left"/>
      <w:pPr>
        <w:ind w:left="1140" w:hanging="360"/>
      </w:pPr>
      <w:rPr>
        <w:rFonts w:ascii="Wingdings" w:hAnsi="Wingdings" w:hint="default"/>
      </w:rPr>
    </w:lvl>
    <w:lvl w:ilvl="1" w:tplc="040C0003">
      <w:start w:val="1"/>
      <w:numFmt w:val="bullet"/>
      <w:lvlText w:val="o"/>
      <w:lvlJc w:val="left"/>
      <w:pPr>
        <w:ind w:left="1860" w:hanging="360"/>
      </w:pPr>
      <w:rPr>
        <w:rFonts w:ascii="Courier New" w:hAnsi="Courier New" w:cs="Courier New" w:hint="default"/>
      </w:rPr>
    </w:lvl>
    <w:lvl w:ilvl="2" w:tplc="040C0005">
      <w:start w:val="1"/>
      <w:numFmt w:val="bullet"/>
      <w:lvlText w:val=""/>
      <w:lvlJc w:val="left"/>
      <w:pPr>
        <w:ind w:left="2580" w:hanging="360"/>
      </w:pPr>
      <w:rPr>
        <w:rFonts w:ascii="Wingdings" w:hAnsi="Wingdings" w:hint="default"/>
      </w:rPr>
    </w:lvl>
    <w:lvl w:ilvl="3" w:tplc="040C0001">
      <w:start w:val="1"/>
      <w:numFmt w:val="bullet"/>
      <w:lvlText w:val=""/>
      <w:lvlJc w:val="left"/>
      <w:pPr>
        <w:ind w:left="3300" w:hanging="360"/>
      </w:pPr>
      <w:rPr>
        <w:rFonts w:ascii="Symbol" w:hAnsi="Symbol" w:hint="default"/>
      </w:rPr>
    </w:lvl>
    <w:lvl w:ilvl="4" w:tplc="040C0003">
      <w:start w:val="1"/>
      <w:numFmt w:val="bullet"/>
      <w:lvlText w:val="o"/>
      <w:lvlJc w:val="left"/>
      <w:pPr>
        <w:ind w:left="4020" w:hanging="360"/>
      </w:pPr>
      <w:rPr>
        <w:rFonts w:ascii="Courier New" w:hAnsi="Courier New" w:cs="Courier New" w:hint="default"/>
      </w:rPr>
    </w:lvl>
    <w:lvl w:ilvl="5" w:tplc="040C0005">
      <w:start w:val="1"/>
      <w:numFmt w:val="bullet"/>
      <w:lvlText w:val=""/>
      <w:lvlJc w:val="left"/>
      <w:pPr>
        <w:ind w:left="4740" w:hanging="360"/>
      </w:pPr>
      <w:rPr>
        <w:rFonts w:ascii="Wingdings" w:hAnsi="Wingdings" w:hint="default"/>
      </w:rPr>
    </w:lvl>
    <w:lvl w:ilvl="6" w:tplc="040C0001">
      <w:start w:val="1"/>
      <w:numFmt w:val="bullet"/>
      <w:lvlText w:val=""/>
      <w:lvlJc w:val="left"/>
      <w:pPr>
        <w:ind w:left="5460" w:hanging="360"/>
      </w:pPr>
      <w:rPr>
        <w:rFonts w:ascii="Symbol" w:hAnsi="Symbol" w:hint="default"/>
      </w:rPr>
    </w:lvl>
    <w:lvl w:ilvl="7" w:tplc="040C0003">
      <w:start w:val="1"/>
      <w:numFmt w:val="bullet"/>
      <w:lvlText w:val="o"/>
      <w:lvlJc w:val="left"/>
      <w:pPr>
        <w:ind w:left="6180" w:hanging="360"/>
      </w:pPr>
      <w:rPr>
        <w:rFonts w:ascii="Courier New" w:hAnsi="Courier New" w:cs="Courier New" w:hint="default"/>
      </w:rPr>
    </w:lvl>
    <w:lvl w:ilvl="8" w:tplc="040C0005">
      <w:start w:val="1"/>
      <w:numFmt w:val="bullet"/>
      <w:lvlText w:val=""/>
      <w:lvlJc w:val="left"/>
      <w:pPr>
        <w:ind w:left="690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03"/>
    <w:rsid w:val="00061F11"/>
    <w:rsid w:val="00201905"/>
    <w:rsid w:val="002165A2"/>
    <w:rsid w:val="00246E02"/>
    <w:rsid w:val="00265A06"/>
    <w:rsid w:val="002C7942"/>
    <w:rsid w:val="002E498E"/>
    <w:rsid w:val="00305203"/>
    <w:rsid w:val="00307A7B"/>
    <w:rsid w:val="00437704"/>
    <w:rsid w:val="00463C17"/>
    <w:rsid w:val="004A6B08"/>
    <w:rsid w:val="004B2255"/>
    <w:rsid w:val="004C1CC0"/>
    <w:rsid w:val="0053652D"/>
    <w:rsid w:val="005476F7"/>
    <w:rsid w:val="005529D1"/>
    <w:rsid w:val="00555D4F"/>
    <w:rsid w:val="0067136E"/>
    <w:rsid w:val="006913E5"/>
    <w:rsid w:val="006C0E69"/>
    <w:rsid w:val="006D15EF"/>
    <w:rsid w:val="00740A9C"/>
    <w:rsid w:val="00767477"/>
    <w:rsid w:val="007810FE"/>
    <w:rsid w:val="007E7680"/>
    <w:rsid w:val="0080625D"/>
    <w:rsid w:val="00821FE6"/>
    <w:rsid w:val="008653B9"/>
    <w:rsid w:val="008B0E04"/>
    <w:rsid w:val="00951AAB"/>
    <w:rsid w:val="00961ECF"/>
    <w:rsid w:val="00977C5F"/>
    <w:rsid w:val="009E5ECF"/>
    <w:rsid w:val="00A17ADB"/>
    <w:rsid w:val="00A940D2"/>
    <w:rsid w:val="00AA0284"/>
    <w:rsid w:val="00C013EE"/>
    <w:rsid w:val="00C7127C"/>
    <w:rsid w:val="00C8376E"/>
    <w:rsid w:val="00C87202"/>
    <w:rsid w:val="00CA2A92"/>
    <w:rsid w:val="00CC2911"/>
    <w:rsid w:val="00CE47B5"/>
    <w:rsid w:val="00D11E4F"/>
    <w:rsid w:val="00D6182F"/>
    <w:rsid w:val="00D76062"/>
    <w:rsid w:val="00DF4088"/>
    <w:rsid w:val="00E11629"/>
    <w:rsid w:val="00EB5369"/>
    <w:rsid w:val="00EB6B15"/>
    <w:rsid w:val="00EF5758"/>
    <w:rsid w:val="00F102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80A38-A9DB-4379-80BC-FD60B4B7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EF"/>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15EF"/>
    <w:pPr>
      <w:ind w:left="720"/>
      <w:contextualSpacing/>
    </w:pPr>
  </w:style>
  <w:style w:type="character" w:styleId="Lienhypertexte">
    <w:name w:val="Hyperlink"/>
    <w:basedOn w:val="Policepardfaut"/>
    <w:uiPriority w:val="99"/>
    <w:unhideWhenUsed/>
    <w:rsid w:val="0053652D"/>
    <w:rPr>
      <w:color w:val="0000FF"/>
      <w:u w:val="single"/>
    </w:rPr>
  </w:style>
  <w:style w:type="paragraph" w:styleId="Textedebulles">
    <w:name w:val="Balloon Text"/>
    <w:basedOn w:val="Normal"/>
    <w:link w:val="TextedebullesCar"/>
    <w:uiPriority w:val="99"/>
    <w:semiHidden/>
    <w:unhideWhenUsed/>
    <w:rsid w:val="002165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65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openxmlformats.org/officeDocument/2006/relationships/styles" Target="styles.xml"/><Relationship Id="rId7" Type="http://schemas.openxmlformats.org/officeDocument/2006/relationships/image" Target="cid:image001.jpg@01D34411.B8F67A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D6822-F3D1-452A-AE4E-4111B338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3537</Words>
  <Characters>19454</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9</cp:revision>
  <cp:lastPrinted>2019-11-19T14:11:00Z</cp:lastPrinted>
  <dcterms:created xsi:type="dcterms:W3CDTF">2019-11-19T13:15:00Z</dcterms:created>
  <dcterms:modified xsi:type="dcterms:W3CDTF">2019-11-19T16:40:00Z</dcterms:modified>
</cp:coreProperties>
</file>