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C94" w:rsidRPr="00250E90" w:rsidRDefault="006E5C94" w:rsidP="006E5C94">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24DE4D4F" wp14:editId="7F489F6B">
            <wp:extent cx="7175634" cy="676275"/>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2741"/>
        <w:gridCol w:w="2952"/>
      </w:tblGrid>
      <w:tr w:rsidR="006E5C94" w:rsidTr="00A40626">
        <w:tc>
          <w:tcPr>
            <w:tcW w:w="3070" w:type="dxa"/>
          </w:tcPr>
          <w:p w:rsidR="006E5C94" w:rsidRDefault="006E5C94" w:rsidP="00A40626">
            <w:pPr>
              <w:jc w:val="both"/>
            </w:pPr>
            <w:r>
              <w:rPr>
                <w:rFonts w:ascii="Arial" w:hAnsi="Arial" w:cs="Arial"/>
                <w:b/>
                <w:noProof/>
                <w:sz w:val="28"/>
                <w:szCs w:val="20"/>
                <w:lang w:eastAsia="fr-FR"/>
              </w:rPr>
              <w:drawing>
                <wp:inline distT="0" distB="0" distL="0" distR="0" wp14:anchorId="73E0B50F" wp14:editId="0E8EEFCC">
                  <wp:extent cx="820615" cy="775104"/>
                  <wp:effectExtent l="0" t="0" r="0" b="6350"/>
                  <wp:docPr id="1" name="Image 1" descr="\\intra.crnormandie.fr\Bureautique\DirComm\Presse\COM PRESSE\Logo Région Norman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crnormandie.fr\Bureautique\DirComm\Presse\COM PRESSE\Logo Région Normandi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644" cy="775131"/>
                          </a:xfrm>
                          <a:prstGeom prst="rect">
                            <a:avLst/>
                          </a:prstGeom>
                          <a:noFill/>
                          <a:ln>
                            <a:noFill/>
                          </a:ln>
                        </pic:spPr>
                      </pic:pic>
                    </a:graphicData>
                  </a:graphic>
                </wp:inline>
              </w:drawing>
            </w:r>
          </w:p>
        </w:tc>
        <w:tc>
          <w:tcPr>
            <w:tcW w:w="3071" w:type="dxa"/>
          </w:tcPr>
          <w:p w:rsidR="006E5C94" w:rsidRDefault="006E5C94" w:rsidP="00A40626">
            <w:pPr>
              <w:jc w:val="center"/>
            </w:pPr>
          </w:p>
        </w:tc>
        <w:tc>
          <w:tcPr>
            <w:tcW w:w="3071" w:type="dxa"/>
          </w:tcPr>
          <w:p w:rsidR="006E5C94" w:rsidRDefault="006E5C94" w:rsidP="00A40626">
            <w:pPr>
              <w:jc w:val="right"/>
            </w:pPr>
            <w:r>
              <w:rPr>
                <w:rFonts w:ascii="Arial" w:hAnsi="Arial" w:cs="Arial"/>
                <w:noProof/>
                <w:lang w:eastAsia="fr-FR"/>
              </w:rPr>
              <w:drawing>
                <wp:inline distT="0" distB="0" distL="0" distR="0" wp14:anchorId="2B9A0D06" wp14:editId="4FF25E6B">
                  <wp:extent cx="1152939" cy="768626"/>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6290" cy="770860"/>
                          </a:xfrm>
                          <a:prstGeom prst="rect">
                            <a:avLst/>
                          </a:prstGeom>
                          <a:noFill/>
                        </pic:spPr>
                      </pic:pic>
                    </a:graphicData>
                  </a:graphic>
                </wp:inline>
              </w:drawing>
            </w:r>
          </w:p>
        </w:tc>
      </w:tr>
    </w:tbl>
    <w:p w:rsidR="006E5C94" w:rsidRDefault="006E5C94" w:rsidP="006E5C94">
      <w:pPr>
        <w:ind w:left="705"/>
        <w:jc w:val="both"/>
      </w:pPr>
    </w:p>
    <w:p w:rsidR="006E5C94" w:rsidRPr="00BB192E" w:rsidRDefault="006E5C94" w:rsidP="00BB192E">
      <w:pPr>
        <w:ind w:left="705"/>
        <w:jc w:val="right"/>
        <w:rPr>
          <w:rFonts w:ascii="Arial" w:hAnsi="Arial" w:cs="Arial"/>
        </w:rPr>
      </w:pPr>
      <w:r w:rsidRPr="00BB192E">
        <w:rPr>
          <w:rFonts w:ascii="Arial" w:hAnsi="Arial" w:cs="Arial"/>
        </w:rPr>
        <w:t>Le 2</w:t>
      </w:r>
      <w:r w:rsidR="00BB192E" w:rsidRPr="00BB192E">
        <w:rPr>
          <w:rFonts w:ascii="Arial" w:hAnsi="Arial" w:cs="Arial"/>
        </w:rPr>
        <w:t>7</w:t>
      </w:r>
      <w:r w:rsidRPr="00BB192E">
        <w:rPr>
          <w:rFonts w:ascii="Arial" w:hAnsi="Arial" w:cs="Arial"/>
        </w:rPr>
        <w:t xml:space="preserve"> mai 2019</w:t>
      </w:r>
    </w:p>
    <w:p w:rsidR="006E5C94" w:rsidRPr="00BB192E" w:rsidRDefault="006E5C94" w:rsidP="00BB192E">
      <w:pPr>
        <w:jc w:val="both"/>
        <w:rPr>
          <w:rFonts w:ascii="Arial" w:hAnsi="Arial" w:cs="Arial"/>
          <w:b/>
          <w:sz w:val="28"/>
          <w:szCs w:val="28"/>
        </w:rPr>
      </w:pPr>
      <w:r w:rsidRPr="00BB192E">
        <w:rPr>
          <w:rFonts w:ascii="Arial" w:hAnsi="Arial" w:cs="Arial"/>
          <w:b/>
          <w:sz w:val="28"/>
          <w:szCs w:val="28"/>
        </w:rPr>
        <w:t xml:space="preserve">Les 4 et 5 juin, </w:t>
      </w:r>
      <w:r w:rsidR="00961AB7">
        <w:rPr>
          <w:rFonts w:ascii="Arial" w:hAnsi="Arial" w:cs="Arial"/>
          <w:b/>
          <w:sz w:val="28"/>
          <w:szCs w:val="28"/>
        </w:rPr>
        <w:t xml:space="preserve">deuxième forum mondial pour </w:t>
      </w:r>
      <w:r w:rsidRPr="00BB192E">
        <w:rPr>
          <w:rFonts w:ascii="Arial" w:hAnsi="Arial" w:cs="Arial"/>
          <w:b/>
          <w:sz w:val="28"/>
          <w:szCs w:val="28"/>
        </w:rPr>
        <w:t>la Paix</w:t>
      </w:r>
    </w:p>
    <w:p w:rsidR="006E5C94" w:rsidRPr="00BB192E" w:rsidRDefault="006E5C94" w:rsidP="00BB192E">
      <w:pPr>
        <w:jc w:val="both"/>
      </w:pPr>
    </w:p>
    <w:p w:rsidR="006E5C94" w:rsidRDefault="00961AB7" w:rsidP="00BB192E">
      <w:pPr>
        <w:jc w:val="both"/>
        <w:rPr>
          <w:rFonts w:ascii="Arial" w:hAnsi="Arial" w:cs="Arial"/>
        </w:rPr>
      </w:pPr>
      <w:r>
        <w:rPr>
          <w:rFonts w:ascii="Arial" w:hAnsi="Arial" w:cs="Arial"/>
        </w:rPr>
        <w:t xml:space="preserve">Pour ce deuxième forum, </w:t>
      </w:r>
      <w:r w:rsidR="00BB192E">
        <w:rPr>
          <w:rFonts w:ascii="Arial" w:hAnsi="Arial" w:cs="Arial"/>
        </w:rPr>
        <w:t>Q</w:t>
      </w:r>
      <w:r w:rsidR="006E5C94" w:rsidRPr="00BB192E">
        <w:rPr>
          <w:rFonts w:ascii="Arial" w:hAnsi="Arial" w:cs="Arial"/>
        </w:rPr>
        <w:t>uatre Prix Nobel de la Paix sont attendus les 4 et 5 juin, à Caen, à l’Abbaye aux Dames. Des dizaines d’experts internationaux seront aussi présents, ainsi que des centaines de jeunes, animés pa</w:t>
      </w:r>
      <w:r w:rsidR="00BB192E">
        <w:rPr>
          <w:rFonts w:ascii="Arial" w:hAnsi="Arial" w:cs="Arial"/>
        </w:rPr>
        <w:t xml:space="preserve">r la recherche de la concorde. </w:t>
      </w:r>
      <w:r w:rsidR="006E5C94" w:rsidRPr="00BB192E">
        <w:rPr>
          <w:rFonts w:ascii="Arial" w:hAnsi="Arial" w:cs="Arial"/>
        </w:rPr>
        <w:t xml:space="preserve">Tous se présentent comme des « faiseurs de paix ». </w:t>
      </w:r>
    </w:p>
    <w:p w:rsidR="00961AB7" w:rsidRPr="00BB192E" w:rsidRDefault="00961AB7" w:rsidP="00BB192E">
      <w:pPr>
        <w:jc w:val="both"/>
        <w:rPr>
          <w:rFonts w:ascii="Arial" w:hAnsi="Arial" w:cs="Arial"/>
        </w:rPr>
      </w:pPr>
    </w:p>
    <w:p w:rsidR="006E5C94" w:rsidRPr="00BB192E" w:rsidRDefault="006E5C94" w:rsidP="00BB192E">
      <w:pPr>
        <w:jc w:val="both"/>
        <w:rPr>
          <w:rFonts w:ascii="Arial" w:hAnsi="Arial" w:cs="Arial"/>
        </w:rPr>
      </w:pPr>
      <w:r w:rsidRPr="00BB192E">
        <w:rPr>
          <w:rFonts w:ascii="Arial" w:hAnsi="Arial" w:cs="Arial"/>
        </w:rPr>
        <w:t xml:space="preserve">L’événement s’insère la veille de la commémoration du </w:t>
      </w:r>
      <w:r w:rsidR="00BB192E">
        <w:rPr>
          <w:rFonts w:ascii="Arial" w:hAnsi="Arial" w:cs="Arial"/>
        </w:rPr>
        <w:t>75</w:t>
      </w:r>
      <w:r w:rsidR="00BB192E" w:rsidRPr="00BB192E">
        <w:rPr>
          <w:rFonts w:ascii="Arial" w:hAnsi="Arial" w:cs="Arial"/>
          <w:vertAlign w:val="superscript"/>
        </w:rPr>
        <w:t>ème</w:t>
      </w:r>
      <w:r w:rsidR="00BB192E">
        <w:rPr>
          <w:rFonts w:ascii="Arial" w:hAnsi="Arial" w:cs="Arial"/>
        </w:rPr>
        <w:t xml:space="preserve"> anniversaire du D</w:t>
      </w:r>
      <w:r w:rsidRPr="00BB192E">
        <w:rPr>
          <w:rFonts w:ascii="Arial" w:hAnsi="Arial" w:cs="Arial"/>
        </w:rPr>
        <w:t>ébarquement de No</w:t>
      </w:r>
      <w:r w:rsidR="00BB192E">
        <w:rPr>
          <w:rFonts w:ascii="Arial" w:hAnsi="Arial" w:cs="Arial"/>
        </w:rPr>
        <w:t>rmandie. L</w:t>
      </w:r>
      <w:r w:rsidRPr="00BB192E">
        <w:rPr>
          <w:rFonts w:ascii="Arial" w:hAnsi="Arial" w:cs="Arial"/>
        </w:rPr>
        <w:t>a date du 6 juin marque le point de départ de trois quarts de siècle consécutifs de paix en Europe. Des pays frontaliers, qui n’avaient connu que des conflits sanglants au cours de leur histoire commune, ont décidé de créer un bien commun à tous</w:t>
      </w:r>
      <w:r w:rsidRPr="00BB192E">
        <w:t xml:space="preserve"> </w:t>
      </w:r>
      <w:r w:rsidRPr="00BB192E">
        <w:rPr>
          <w:rFonts w:ascii="Arial" w:hAnsi="Arial" w:cs="Arial"/>
        </w:rPr>
        <w:t xml:space="preserve">leurs ressortissants : un espace d’échanges et de liberté. </w:t>
      </w:r>
    </w:p>
    <w:p w:rsidR="006E5C94" w:rsidRPr="00BB192E" w:rsidRDefault="006E5C94" w:rsidP="00BB192E">
      <w:pPr>
        <w:jc w:val="both"/>
        <w:rPr>
          <w:rFonts w:ascii="Arial" w:hAnsi="Arial" w:cs="Arial"/>
        </w:rPr>
      </w:pPr>
    </w:p>
    <w:p w:rsidR="006E5C94" w:rsidRPr="00BB192E" w:rsidRDefault="006E5C94" w:rsidP="00BB192E">
      <w:pPr>
        <w:jc w:val="both"/>
        <w:rPr>
          <w:rFonts w:ascii="Arial" w:hAnsi="Arial" w:cs="Arial"/>
        </w:rPr>
      </w:pPr>
      <w:r w:rsidRPr="00BB192E">
        <w:rPr>
          <w:rFonts w:ascii="Arial" w:hAnsi="Arial" w:cs="Arial"/>
        </w:rPr>
        <w:t>Au regard des sacrifices consentis par la Normandie en 1944 pour faire triompher la Paix, la région offre un cadre naturel à la réflexion : d’une part, sur notre chance d’avoir été épargnés par les conflits armés depuis soixante-quinze ans ; d’autre part, sur</w:t>
      </w:r>
      <w:r w:rsidR="00961AB7">
        <w:rPr>
          <w:rFonts w:ascii="Arial" w:hAnsi="Arial" w:cs="Arial"/>
        </w:rPr>
        <w:t xml:space="preserve"> les tensions dans le monde et d</w:t>
      </w:r>
      <w:r w:rsidRPr="00BB192E">
        <w:rPr>
          <w:rFonts w:ascii="Arial" w:hAnsi="Arial" w:cs="Arial"/>
        </w:rPr>
        <w:t xml:space="preserve">es propositions pour les régler. </w:t>
      </w:r>
    </w:p>
    <w:p w:rsidR="006E5C94" w:rsidRPr="00BB192E" w:rsidRDefault="006E5C94" w:rsidP="00BB192E">
      <w:pPr>
        <w:jc w:val="both"/>
        <w:rPr>
          <w:rFonts w:ascii="Arial" w:hAnsi="Arial" w:cs="Arial"/>
        </w:rPr>
      </w:pPr>
    </w:p>
    <w:p w:rsidR="006E5C94" w:rsidRPr="00BB192E" w:rsidRDefault="006E5C94" w:rsidP="00BB192E">
      <w:pPr>
        <w:jc w:val="both"/>
        <w:rPr>
          <w:rFonts w:ascii="Arial" w:hAnsi="Arial" w:cs="Arial"/>
        </w:rPr>
      </w:pPr>
      <w:r w:rsidRPr="00BB192E">
        <w:rPr>
          <w:rFonts w:ascii="Arial" w:hAnsi="Arial" w:cs="Arial"/>
        </w:rPr>
        <w:t>Pour approfondir tous ces sujets, trois grandes conférences et une trentaine de débats interactifs sont</w:t>
      </w:r>
      <w:r w:rsidRPr="00BB192E">
        <w:t xml:space="preserve"> </w:t>
      </w:r>
      <w:r w:rsidRPr="00BB192E">
        <w:rPr>
          <w:rFonts w:ascii="Arial" w:hAnsi="Arial" w:cs="Arial"/>
        </w:rPr>
        <w:t>proposées au public. En outre, un éclairage particulier sur la Colombie illustrera le thème général du Forum.</w:t>
      </w:r>
    </w:p>
    <w:p w:rsidR="006E5C94" w:rsidRPr="00BB192E" w:rsidRDefault="006E5C94" w:rsidP="00BB192E">
      <w:pPr>
        <w:jc w:val="both"/>
        <w:rPr>
          <w:rFonts w:ascii="Arial" w:hAnsi="Arial" w:cs="Arial"/>
        </w:rPr>
      </w:pPr>
    </w:p>
    <w:p w:rsidR="006E5C94" w:rsidRPr="00BB192E" w:rsidRDefault="00961AB7" w:rsidP="00BB192E">
      <w:pPr>
        <w:jc w:val="both"/>
        <w:rPr>
          <w:rFonts w:ascii="Arial" w:hAnsi="Arial" w:cs="Arial"/>
        </w:rPr>
      </w:pPr>
      <w:r>
        <w:rPr>
          <w:rFonts w:ascii="Arial" w:hAnsi="Arial" w:cs="Arial"/>
        </w:rPr>
        <w:t xml:space="preserve">A noter à l’agenda : </w:t>
      </w:r>
    </w:p>
    <w:p w:rsidR="006E5C94" w:rsidRDefault="006E5C94" w:rsidP="00BB192E">
      <w:pPr>
        <w:jc w:val="both"/>
        <w:rPr>
          <w:rFonts w:ascii="Arial" w:hAnsi="Arial" w:cs="Arial"/>
        </w:rPr>
      </w:pPr>
    </w:p>
    <w:p w:rsidR="00961AB7" w:rsidRDefault="00961AB7" w:rsidP="00961AB7">
      <w:pPr>
        <w:pStyle w:val="Paragraphedeliste"/>
        <w:numPr>
          <w:ilvl w:val="0"/>
          <w:numId w:val="1"/>
        </w:numPr>
        <w:jc w:val="both"/>
        <w:rPr>
          <w:rFonts w:ascii="Arial" w:hAnsi="Arial" w:cs="Arial"/>
          <w:lang w:eastAsia="fr-FR"/>
        </w:rPr>
      </w:pPr>
      <w:r w:rsidRPr="00BB192E">
        <w:rPr>
          <w:rFonts w:ascii="Arial" w:hAnsi="Arial" w:cs="Arial"/>
        </w:rPr>
        <w:t xml:space="preserve">La signature du </w:t>
      </w:r>
      <w:r w:rsidRPr="00BB192E">
        <w:rPr>
          <w:rFonts w:ascii="Arial" w:hAnsi="Arial" w:cs="Arial"/>
          <w:b/>
        </w:rPr>
        <w:t>Manifeste Normandie pour la Paix</w:t>
      </w:r>
      <w:r>
        <w:rPr>
          <w:rFonts w:ascii="Arial" w:hAnsi="Arial" w:cs="Arial"/>
          <w:b/>
        </w:rPr>
        <w:t xml:space="preserve"> mardi 4 juin à 11h30, </w:t>
      </w:r>
      <w:r>
        <w:rPr>
          <w:rFonts w:ascii="Arial" w:hAnsi="Arial" w:cs="Arial"/>
        </w:rPr>
        <w:t xml:space="preserve">à </w:t>
      </w:r>
      <w:r w:rsidRPr="00961AB7">
        <w:rPr>
          <w:rFonts w:ascii="Arial" w:hAnsi="Arial" w:cs="Arial"/>
          <w:b/>
        </w:rPr>
        <w:t>l’Abbaye aux Dames, à Caen :</w:t>
      </w:r>
      <w:r w:rsidRPr="00BB192E">
        <w:rPr>
          <w:rFonts w:ascii="Arial" w:hAnsi="Arial" w:cs="Arial"/>
        </w:rPr>
        <w:t xml:space="preserve"> </w:t>
      </w:r>
      <w:r w:rsidRPr="00BB192E">
        <w:rPr>
          <w:rFonts w:ascii="Arial" w:hAnsi="Arial" w:cs="Arial"/>
          <w:lang w:eastAsia="fr-FR"/>
        </w:rPr>
        <w:t xml:space="preserve">appel public à une prise de conscience de la nécessité d’une paix durable. Rédigé et présenté au forum par des Prix Nobel Jody Williams, Mohamed El </w:t>
      </w:r>
      <w:proofErr w:type="spellStart"/>
      <w:r w:rsidRPr="00BB192E">
        <w:rPr>
          <w:rFonts w:ascii="Arial" w:hAnsi="Arial" w:cs="Arial"/>
          <w:lang w:eastAsia="fr-FR"/>
        </w:rPr>
        <w:t>Baradei</w:t>
      </w:r>
      <w:proofErr w:type="spellEnd"/>
      <w:r w:rsidRPr="00BB192E">
        <w:rPr>
          <w:rFonts w:ascii="Arial" w:hAnsi="Arial" w:cs="Arial"/>
          <w:lang w:eastAsia="fr-FR"/>
        </w:rPr>
        <w:t xml:space="preserve">, </w:t>
      </w:r>
      <w:proofErr w:type="spellStart"/>
      <w:r w:rsidRPr="00BB192E">
        <w:rPr>
          <w:rFonts w:ascii="Arial" w:hAnsi="Arial" w:cs="Arial"/>
          <w:lang w:eastAsia="fr-FR"/>
        </w:rPr>
        <w:t>Leymah</w:t>
      </w:r>
      <w:proofErr w:type="spellEnd"/>
      <w:r w:rsidRPr="00BB192E">
        <w:rPr>
          <w:rFonts w:ascii="Arial" w:hAnsi="Arial" w:cs="Arial"/>
          <w:lang w:eastAsia="fr-FR"/>
        </w:rPr>
        <w:t xml:space="preserve"> </w:t>
      </w:r>
      <w:proofErr w:type="spellStart"/>
      <w:r w:rsidRPr="00BB192E">
        <w:rPr>
          <w:rFonts w:ascii="Arial" w:hAnsi="Arial" w:cs="Arial"/>
          <w:lang w:eastAsia="fr-FR"/>
        </w:rPr>
        <w:t>Gbowee</w:t>
      </w:r>
      <w:proofErr w:type="spellEnd"/>
      <w:r w:rsidRPr="00BB192E">
        <w:rPr>
          <w:rFonts w:ascii="Arial" w:hAnsi="Arial" w:cs="Arial"/>
          <w:lang w:eastAsia="fr-FR"/>
        </w:rPr>
        <w:t xml:space="preserve">, et des personnalités de la société civile engagées pour la paix comme Anthony Grayling, philosophe, </w:t>
      </w:r>
      <w:proofErr w:type="spellStart"/>
      <w:r w:rsidRPr="00BB192E">
        <w:rPr>
          <w:rFonts w:ascii="Arial" w:hAnsi="Arial" w:cs="Arial"/>
          <w:lang w:eastAsia="fr-FR"/>
        </w:rPr>
        <w:t>Sundeep</w:t>
      </w:r>
      <w:proofErr w:type="spellEnd"/>
      <w:r w:rsidRPr="00BB192E">
        <w:rPr>
          <w:rFonts w:ascii="Arial" w:hAnsi="Arial" w:cs="Arial"/>
          <w:lang w:eastAsia="fr-FR"/>
        </w:rPr>
        <w:t xml:space="preserve"> </w:t>
      </w:r>
      <w:proofErr w:type="spellStart"/>
      <w:r w:rsidRPr="00BB192E">
        <w:rPr>
          <w:rFonts w:ascii="Arial" w:hAnsi="Arial" w:cs="Arial"/>
          <w:lang w:eastAsia="fr-FR"/>
        </w:rPr>
        <w:t>Waslekar</w:t>
      </w:r>
      <w:proofErr w:type="spellEnd"/>
      <w:r w:rsidRPr="00BB192E">
        <w:rPr>
          <w:rFonts w:ascii="Arial" w:hAnsi="Arial" w:cs="Arial"/>
          <w:lang w:eastAsia="fr-FR"/>
        </w:rPr>
        <w:t xml:space="preserve">, président de </w:t>
      </w:r>
      <w:proofErr w:type="spellStart"/>
      <w:r w:rsidRPr="00BB192E">
        <w:rPr>
          <w:rFonts w:ascii="Arial" w:hAnsi="Arial" w:cs="Arial"/>
          <w:lang w:eastAsia="fr-FR"/>
        </w:rPr>
        <w:t>Strategic</w:t>
      </w:r>
      <w:proofErr w:type="spellEnd"/>
      <w:r w:rsidRPr="00BB192E">
        <w:rPr>
          <w:rFonts w:ascii="Arial" w:hAnsi="Arial" w:cs="Arial"/>
          <w:lang w:eastAsia="fr-FR"/>
        </w:rPr>
        <w:t xml:space="preserve"> </w:t>
      </w:r>
      <w:proofErr w:type="spellStart"/>
      <w:r w:rsidRPr="00BB192E">
        <w:rPr>
          <w:rFonts w:ascii="Arial" w:hAnsi="Arial" w:cs="Arial"/>
          <w:lang w:eastAsia="fr-FR"/>
        </w:rPr>
        <w:t>Foresight</w:t>
      </w:r>
      <w:proofErr w:type="spellEnd"/>
      <w:r w:rsidRPr="00BB192E">
        <w:rPr>
          <w:rFonts w:ascii="Arial" w:hAnsi="Arial" w:cs="Arial"/>
          <w:lang w:eastAsia="fr-FR"/>
        </w:rPr>
        <w:t xml:space="preserve"> Group (SFG) … et qui sera proposé à la signature de</w:t>
      </w:r>
      <w:r>
        <w:rPr>
          <w:rFonts w:ascii="Arial" w:hAnsi="Arial" w:cs="Arial"/>
          <w:lang w:eastAsia="fr-FR"/>
        </w:rPr>
        <w:t xml:space="preserve"> tous les participants du Forum.</w:t>
      </w:r>
    </w:p>
    <w:p w:rsidR="00961AB7" w:rsidRDefault="00961AB7" w:rsidP="00961AB7">
      <w:pPr>
        <w:pStyle w:val="Paragraphedeliste"/>
        <w:jc w:val="both"/>
        <w:rPr>
          <w:rFonts w:ascii="Arial" w:hAnsi="Arial" w:cs="Arial"/>
          <w:lang w:eastAsia="fr-FR"/>
        </w:rPr>
      </w:pPr>
    </w:p>
    <w:p w:rsidR="00961AB7" w:rsidRDefault="00961AB7" w:rsidP="00961AB7">
      <w:pPr>
        <w:pStyle w:val="Paragraphedeliste"/>
        <w:numPr>
          <w:ilvl w:val="0"/>
          <w:numId w:val="1"/>
        </w:numPr>
        <w:jc w:val="both"/>
        <w:rPr>
          <w:rFonts w:ascii="Arial" w:hAnsi="Arial" w:cs="Arial"/>
        </w:rPr>
      </w:pPr>
      <w:r w:rsidRPr="00BB192E">
        <w:rPr>
          <w:rFonts w:ascii="Arial" w:hAnsi="Arial" w:cs="Arial"/>
        </w:rPr>
        <w:t xml:space="preserve">La remise du premier </w:t>
      </w:r>
      <w:r w:rsidRPr="00BB192E">
        <w:rPr>
          <w:rFonts w:ascii="Arial" w:hAnsi="Arial" w:cs="Arial"/>
          <w:b/>
        </w:rPr>
        <w:t>Prix Liberté</w:t>
      </w:r>
      <w:r>
        <w:rPr>
          <w:rFonts w:ascii="Arial" w:hAnsi="Arial" w:cs="Arial"/>
          <w:b/>
        </w:rPr>
        <w:t xml:space="preserve"> mercredi 5 juin à 14h </w:t>
      </w:r>
      <w:r>
        <w:rPr>
          <w:rFonts w:ascii="Arial" w:hAnsi="Arial" w:cs="Arial"/>
        </w:rPr>
        <w:t xml:space="preserve">à </w:t>
      </w:r>
      <w:r w:rsidRPr="00961AB7">
        <w:rPr>
          <w:rFonts w:ascii="Arial" w:hAnsi="Arial" w:cs="Arial"/>
          <w:b/>
        </w:rPr>
        <w:t>l’Abbaye aux Dames, à Caen</w:t>
      </w:r>
      <w:r w:rsidRPr="00BB192E">
        <w:rPr>
          <w:rFonts w:ascii="Arial" w:hAnsi="Arial" w:cs="Arial"/>
          <w:b/>
        </w:rPr>
        <w:t> :</w:t>
      </w:r>
      <w:r w:rsidRPr="00BB192E">
        <w:rPr>
          <w:rFonts w:ascii="Arial" w:hAnsi="Arial" w:cs="Arial"/>
        </w:rPr>
        <w:t xml:space="preserve"> en présence de jeunes du monde entier et de Vétérans du Jour J et de la Bataille de Normandie auxquels la région toute entière rendra un vibrant hommage.</w:t>
      </w:r>
    </w:p>
    <w:p w:rsidR="00961AB7" w:rsidRPr="00961AB7" w:rsidRDefault="00961AB7" w:rsidP="00961AB7">
      <w:pPr>
        <w:pStyle w:val="Paragraphedeliste"/>
        <w:jc w:val="both"/>
        <w:rPr>
          <w:rFonts w:ascii="Arial" w:hAnsi="Arial" w:cs="Arial"/>
        </w:rPr>
      </w:pPr>
    </w:p>
    <w:p w:rsidR="006E5C94" w:rsidRPr="00BB192E" w:rsidRDefault="006E5C94" w:rsidP="00BB192E">
      <w:pPr>
        <w:pStyle w:val="Paragraphedeliste"/>
        <w:numPr>
          <w:ilvl w:val="0"/>
          <w:numId w:val="1"/>
        </w:numPr>
        <w:jc w:val="both"/>
        <w:rPr>
          <w:rFonts w:ascii="Arial" w:hAnsi="Arial" w:cs="Arial"/>
        </w:rPr>
      </w:pPr>
      <w:r w:rsidRPr="00BB192E">
        <w:rPr>
          <w:rFonts w:ascii="Arial" w:hAnsi="Arial" w:cs="Arial"/>
          <w:b/>
        </w:rPr>
        <w:t>L’Indice Normandie pour la Paix</w:t>
      </w:r>
      <w:r w:rsidRPr="00BB192E">
        <w:rPr>
          <w:rFonts w:ascii="Arial" w:hAnsi="Arial" w:cs="Arial"/>
        </w:rPr>
        <w:t xml:space="preserve"> du Parlement européen</w:t>
      </w:r>
      <w:r w:rsidR="00961AB7">
        <w:rPr>
          <w:rFonts w:ascii="Arial" w:hAnsi="Arial" w:cs="Arial"/>
        </w:rPr>
        <w:t xml:space="preserve">, présenté </w:t>
      </w:r>
      <w:r w:rsidR="00961AB7" w:rsidRPr="00961AB7">
        <w:rPr>
          <w:rFonts w:ascii="Arial" w:hAnsi="Arial" w:cs="Arial"/>
          <w:b/>
        </w:rPr>
        <w:t>mercredi 5 juin à 17h30, à l’Abbaye aux Dames, à Caen</w:t>
      </w:r>
      <w:r w:rsidRPr="00BB192E">
        <w:rPr>
          <w:rFonts w:ascii="Arial" w:hAnsi="Arial" w:cs="Arial"/>
        </w:rPr>
        <w:t xml:space="preserve"> : outil de mesure de la vulnérabilité aux </w:t>
      </w:r>
      <w:r w:rsidRPr="00BB192E">
        <w:rPr>
          <w:rFonts w:ascii="Arial" w:hAnsi="Arial" w:cs="Arial"/>
        </w:rPr>
        <w:lastRenderedPageBreak/>
        <w:t>conflits de 136 pays qui a été mis au point par les services du Parlement eu</w:t>
      </w:r>
      <w:r w:rsidR="00BB192E">
        <w:rPr>
          <w:rFonts w:ascii="Arial" w:hAnsi="Arial" w:cs="Arial"/>
        </w:rPr>
        <w:t>ropéen, en partenariat avec la R</w:t>
      </w:r>
      <w:r w:rsidRPr="00BB192E">
        <w:rPr>
          <w:rFonts w:ascii="Arial" w:hAnsi="Arial" w:cs="Arial"/>
        </w:rPr>
        <w:t xml:space="preserve">égion Normandie et qui sera présenté, </w:t>
      </w:r>
    </w:p>
    <w:p w:rsidR="006E5C94" w:rsidRPr="00BB192E" w:rsidRDefault="006E5C94" w:rsidP="00BB192E">
      <w:pPr>
        <w:jc w:val="both"/>
        <w:rPr>
          <w:rFonts w:ascii="Arial" w:hAnsi="Arial" w:cs="Arial"/>
          <w:lang w:eastAsia="fr-FR"/>
        </w:rPr>
      </w:pPr>
    </w:p>
    <w:p w:rsidR="006E5C94" w:rsidRPr="00BB192E" w:rsidRDefault="006E5C94" w:rsidP="00BB192E">
      <w:pPr>
        <w:pStyle w:val="NormalWeb"/>
        <w:spacing w:before="0" w:beforeAutospacing="0" w:after="0" w:afterAutospacing="0"/>
        <w:jc w:val="both"/>
        <w:rPr>
          <w:rFonts w:ascii="Arial" w:hAnsi="Arial" w:cs="Arial"/>
          <w:sz w:val="22"/>
          <w:szCs w:val="22"/>
        </w:rPr>
      </w:pPr>
      <w:r w:rsidRPr="00BB192E">
        <w:rPr>
          <w:rFonts w:ascii="Arial" w:eastAsiaTheme="minorHAnsi" w:hAnsi="Arial" w:cs="Arial"/>
          <w:sz w:val="22"/>
          <w:szCs w:val="22"/>
        </w:rPr>
        <w:t xml:space="preserve">Contact presse </w:t>
      </w:r>
      <w:bookmarkStart w:id="0" w:name="_GoBack"/>
      <w:bookmarkEnd w:id="0"/>
    </w:p>
    <w:p w:rsidR="00834549" w:rsidRPr="00EF546A" w:rsidRDefault="00BB192E" w:rsidP="00BB192E">
      <w:pPr>
        <w:jc w:val="both"/>
        <w:rPr>
          <w:rFonts w:ascii="Arial" w:hAnsi="Arial" w:cs="Arial"/>
        </w:rPr>
      </w:pPr>
      <w:r w:rsidRPr="00B4474B">
        <w:rPr>
          <w:rFonts w:ascii="Arial" w:hAnsi="Arial" w:cs="Arial"/>
        </w:rPr>
        <w:t xml:space="preserve">Emmanuelle </w:t>
      </w:r>
      <w:proofErr w:type="spellStart"/>
      <w:r w:rsidRPr="00B4474B">
        <w:rPr>
          <w:rFonts w:ascii="Arial" w:hAnsi="Arial" w:cs="Arial"/>
        </w:rPr>
        <w:t>Tirilly</w:t>
      </w:r>
      <w:proofErr w:type="spellEnd"/>
      <w:r w:rsidRPr="00B4474B">
        <w:rPr>
          <w:rFonts w:ascii="Arial" w:hAnsi="Arial" w:cs="Arial"/>
        </w:rPr>
        <w:t xml:space="preserve"> – tel : 02 31 06 98 85 – </w:t>
      </w:r>
      <w:hyperlink r:id="rId9" w:history="1">
        <w:r w:rsidRPr="00B4474B">
          <w:rPr>
            <w:rStyle w:val="Lienhypertexte"/>
            <w:rFonts w:ascii="Arial" w:hAnsi="Arial" w:cs="Arial"/>
          </w:rPr>
          <w:t>emmanuelle.tirilly@normandie.fr</w:t>
        </w:r>
      </w:hyperlink>
    </w:p>
    <w:sectPr w:rsidR="00834549" w:rsidRPr="00EF5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943D7"/>
    <w:multiLevelType w:val="hybridMultilevel"/>
    <w:tmpl w:val="5EF67C04"/>
    <w:lvl w:ilvl="0" w:tplc="E7927218">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AC"/>
    <w:rsid w:val="005F1488"/>
    <w:rsid w:val="006E5C94"/>
    <w:rsid w:val="00834549"/>
    <w:rsid w:val="00961AB7"/>
    <w:rsid w:val="00BB192E"/>
    <w:rsid w:val="00E166AC"/>
    <w:rsid w:val="00EF54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C9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6E5C94"/>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59"/>
    <w:rsid w:val="006E5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E5C94"/>
    <w:pPr>
      <w:ind w:left="720"/>
    </w:pPr>
  </w:style>
  <w:style w:type="paragraph" w:styleId="NormalWeb">
    <w:name w:val="Normal (Web)"/>
    <w:basedOn w:val="Normal"/>
    <w:uiPriority w:val="99"/>
    <w:unhideWhenUsed/>
    <w:rsid w:val="006E5C94"/>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E5C94"/>
    <w:rPr>
      <w:color w:val="0563C1"/>
      <w:u w:val="single"/>
    </w:rPr>
  </w:style>
  <w:style w:type="paragraph" w:styleId="Textedebulles">
    <w:name w:val="Balloon Text"/>
    <w:basedOn w:val="Normal"/>
    <w:link w:val="TextedebullesCar"/>
    <w:uiPriority w:val="99"/>
    <w:semiHidden/>
    <w:unhideWhenUsed/>
    <w:rsid w:val="006E5C94"/>
    <w:rPr>
      <w:rFonts w:ascii="Tahoma" w:hAnsi="Tahoma" w:cs="Tahoma"/>
      <w:sz w:val="16"/>
      <w:szCs w:val="16"/>
    </w:rPr>
  </w:style>
  <w:style w:type="character" w:customStyle="1" w:styleId="TextedebullesCar">
    <w:name w:val="Texte de bulles Car"/>
    <w:basedOn w:val="Policepardfaut"/>
    <w:link w:val="Textedebulles"/>
    <w:uiPriority w:val="99"/>
    <w:semiHidden/>
    <w:rsid w:val="006E5C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C9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6E5C94"/>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59"/>
    <w:rsid w:val="006E5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E5C94"/>
    <w:pPr>
      <w:ind w:left="720"/>
    </w:pPr>
  </w:style>
  <w:style w:type="paragraph" w:styleId="NormalWeb">
    <w:name w:val="Normal (Web)"/>
    <w:basedOn w:val="Normal"/>
    <w:uiPriority w:val="99"/>
    <w:unhideWhenUsed/>
    <w:rsid w:val="006E5C94"/>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E5C94"/>
    <w:rPr>
      <w:color w:val="0563C1"/>
      <w:u w:val="single"/>
    </w:rPr>
  </w:style>
  <w:style w:type="paragraph" w:styleId="Textedebulles">
    <w:name w:val="Balloon Text"/>
    <w:basedOn w:val="Normal"/>
    <w:link w:val="TextedebullesCar"/>
    <w:uiPriority w:val="99"/>
    <w:semiHidden/>
    <w:unhideWhenUsed/>
    <w:rsid w:val="006E5C94"/>
    <w:rPr>
      <w:rFonts w:ascii="Tahoma" w:hAnsi="Tahoma" w:cs="Tahoma"/>
      <w:sz w:val="16"/>
      <w:szCs w:val="16"/>
    </w:rPr>
  </w:style>
  <w:style w:type="character" w:customStyle="1" w:styleId="TextedebullesCar">
    <w:name w:val="Texte de bulles Car"/>
    <w:basedOn w:val="Policepardfaut"/>
    <w:link w:val="Textedebulles"/>
    <w:uiPriority w:val="99"/>
    <w:semiHidden/>
    <w:rsid w:val="006E5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2169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3</cp:revision>
  <cp:lastPrinted>2019-05-27T13:22:00Z</cp:lastPrinted>
  <dcterms:created xsi:type="dcterms:W3CDTF">2019-05-27T13:21:00Z</dcterms:created>
  <dcterms:modified xsi:type="dcterms:W3CDTF">2019-05-27T13:22:00Z</dcterms:modified>
</cp:coreProperties>
</file>