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EB" w:rsidRPr="00250E90" w:rsidRDefault="00114CEB" w:rsidP="00114CEB">
      <w:pPr>
        <w:pStyle w:val="Default"/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8316903" wp14:editId="3A9667BD">
            <wp:extent cx="7268023" cy="13619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190" cy="136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2BF" w:rsidRDefault="00114CEB">
      <w:r>
        <w:t>Le 16 septembre 2019</w:t>
      </w:r>
    </w:p>
    <w:p w:rsidR="00361603" w:rsidRDefault="00361603"/>
    <w:p w:rsidR="004A7DBD" w:rsidRDefault="004A7DBD" w:rsidP="004A7DBD">
      <w:pPr>
        <w:jc w:val="both"/>
      </w:pPr>
    </w:p>
    <w:p w:rsidR="004A7DBD" w:rsidRDefault="004A7DBD" w:rsidP="004A7DBD">
      <w:pPr>
        <w:jc w:val="left"/>
        <w:rPr>
          <w:b/>
          <w:sz w:val="28"/>
          <w:szCs w:val="28"/>
        </w:rPr>
      </w:pPr>
      <w:r w:rsidRPr="004A7DBD">
        <w:rPr>
          <w:b/>
          <w:sz w:val="28"/>
          <w:szCs w:val="28"/>
        </w:rPr>
        <w:t xml:space="preserve">Tour de Bretagne à la voile. </w:t>
      </w:r>
    </w:p>
    <w:p w:rsidR="004A7DBD" w:rsidRPr="004A7DBD" w:rsidRDefault="004A7DBD" w:rsidP="004A7DBD">
      <w:pPr>
        <w:jc w:val="left"/>
        <w:rPr>
          <w:b/>
          <w:sz w:val="28"/>
          <w:szCs w:val="28"/>
        </w:rPr>
      </w:pPr>
      <w:r w:rsidRPr="004A7DBD">
        <w:rPr>
          <w:b/>
          <w:sz w:val="28"/>
          <w:szCs w:val="28"/>
        </w:rPr>
        <w:t xml:space="preserve">Félicitations à </w:t>
      </w:r>
      <w:r w:rsidRPr="004A7DBD">
        <w:rPr>
          <w:rFonts w:cs="Arial"/>
          <w:b/>
          <w:sz w:val="28"/>
          <w:szCs w:val="28"/>
        </w:rPr>
        <w:t xml:space="preserve">Alexis Loison et Frédéric </w:t>
      </w:r>
      <w:proofErr w:type="spellStart"/>
      <w:r w:rsidRPr="004A7DBD">
        <w:rPr>
          <w:rFonts w:cs="Arial"/>
          <w:b/>
          <w:sz w:val="28"/>
          <w:szCs w:val="28"/>
        </w:rPr>
        <w:t>Duthil</w:t>
      </w:r>
      <w:proofErr w:type="spellEnd"/>
      <w:r w:rsidRPr="004A7DBD">
        <w:rPr>
          <w:rFonts w:cs="Arial"/>
          <w:b/>
          <w:sz w:val="28"/>
          <w:szCs w:val="28"/>
        </w:rPr>
        <w:t xml:space="preserve"> pour leur victoire</w:t>
      </w:r>
      <w:r w:rsidRPr="00C869D9">
        <w:rPr>
          <w:rFonts w:cs="Arial"/>
          <w:b/>
          <w:sz w:val="28"/>
          <w:szCs w:val="28"/>
        </w:rPr>
        <w:t> !</w:t>
      </w:r>
    </w:p>
    <w:p w:rsidR="004A7DBD" w:rsidRDefault="004A7DBD" w:rsidP="004A7DBD">
      <w:pPr>
        <w:jc w:val="left"/>
      </w:pPr>
    </w:p>
    <w:p w:rsidR="00361603" w:rsidRDefault="00361603" w:rsidP="00361603">
      <w:pPr>
        <w:jc w:val="both"/>
        <w:rPr>
          <w:rFonts w:cs="Arial"/>
          <w:sz w:val="22"/>
          <w:szCs w:val="22"/>
        </w:rPr>
      </w:pPr>
      <w:r w:rsidRPr="00444288">
        <w:rPr>
          <w:rFonts w:cs="Arial"/>
          <w:i/>
          <w:sz w:val="22"/>
          <w:szCs w:val="22"/>
        </w:rPr>
        <w:t xml:space="preserve">« Bravo aux deux Normands </w:t>
      </w:r>
      <w:r w:rsidR="00444288" w:rsidRPr="00444288">
        <w:rPr>
          <w:rFonts w:cs="Arial"/>
          <w:i/>
          <w:sz w:val="22"/>
          <w:szCs w:val="22"/>
        </w:rPr>
        <w:t>Alexis Loison et</w:t>
      </w:r>
      <w:r w:rsidRPr="00444288">
        <w:rPr>
          <w:rFonts w:cs="Arial"/>
          <w:i/>
          <w:sz w:val="22"/>
          <w:szCs w:val="22"/>
        </w:rPr>
        <w:t xml:space="preserve"> Frédéric </w:t>
      </w:r>
      <w:proofErr w:type="spellStart"/>
      <w:r w:rsidRPr="00444288">
        <w:rPr>
          <w:rFonts w:cs="Arial"/>
          <w:i/>
          <w:sz w:val="22"/>
          <w:szCs w:val="22"/>
        </w:rPr>
        <w:t>Duthil</w:t>
      </w:r>
      <w:proofErr w:type="spellEnd"/>
      <w:r w:rsidRPr="00444288">
        <w:rPr>
          <w:rFonts w:cs="Arial"/>
          <w:i/>
          <w:sz w:val="22"/>
          <w:szCs w:val="22"/>
        </w:rPr>
        <w:t xml:space="preserve"> pour leur victoire samedi au Tour de Bretagne à la voile sur </w:t>
      </w:r>
      <w:r w:rsidRPr="00114CEB">
        <w:rPr>
          <w:rFonts w:cs="Arial"/>
          <w:i/>
          <w:sz w:val="22"/>
          <w:szCs w:val="22"/>
        </w:rPr>
        <w:t>Région Normandie</w:t>
      </w:r>
      <w:r w:rsidR="00444288" w:rsidRPr="00444288">
        <w:rPr>
          <w:rFonts w:cs="Arial"/>
          <w:i/>
          <w:sz w:val="22"/>
          <w:szCs w:val="22"/>
        </w:rPr>
        <w:t> !</w:t>
      </w:r>
      <w:r w:rsidRPr="00444288">
        <w:rPr>
          <w:rFonts w:cs="Arial"/>
          <w:i/>
          <w:sz w:val="22"/>
          <w:szCs w:val="22"/>
        </w:rPr>
        <w:t xml:space="preserve"> Cette première place est d’autant plus savo</w:t>
      </w:r>
      <w:r w:rsidR="00444288" w:rsidRPr="00444288">
        <w:rPr>
          <w:rFonts w:cs="Arial"/>
          <w:i/>
          <w:sz w:val="22"/>
          <w:szCs w:val="22"/>
        </w:rPr>
        <w:t xml:space="preserve">ureuse qu’il s’agit </w:t>
      </w:r>
      <w:r w:rsidRPr="00444288">
        <w:rPr>
          <w:rFonts w:cs="Arial"/>
          <w:i/>
          <w:sz w:val="22"/>
          <w:szCs w:val="22"/>
        </w:rPr>
        <w:t xml:space="preserve">aussi </w:t>
      </w:r>
      <w:r w:rsidR="00444288" w:rsidRPr="00444288">
        <w:rPr>
          <w:rFonts w:cs="Arial"/>
          <w:i/>
          <w:sz w:val="22"/>
          <w:szCs w:val="22"/>
        </w:rPr>
        <w:t>d’</w:t>
      </w:r>
      <w:r w:rsidRPr="00444288">
        <w:rPr>
          <w:rFonts w:cs="Arial"/>
          <w:i/>
          <w:sz w:val="22"/>
          <w:szCs w:val="22"/>
        </w:rPr>
        <w:t>une première victoire pour le Figaro Bénéteau Région Normandie. Tout ceci est de bon augure pour la suite de la saison »</w:t>
      </w:r>
      <w:r>
        <w:rPr>
          <w:rFonts w:cs="Arial"/>
          <w:sz w:val="22"/>
          <w:szCs w:val="22"/>
        </w:rPr>
        <w:t xml:space="preserve"> déclare Hervé Morin, Président de la Région Normandie.</w:t>
      </w:r>
    </w:p>
    <w:p w:rsidR="00361603" w:rsidRDefault="00361603" w:rsidP="00361603">
      <w:pPr>
        <w:jc w:val="both"/>
        <w:rPr>
          <w:rFonts w:cs="Arial"/>
          <w:sz w:val="22"/>
          <w:szCs w:val="22"/>
        </w:rPr>
      </w:pPr>
    </w:p>
    <w:p w:rsidR="00444288" w:rsidRPr="00C73476" w:rsidRDefault="00444288" w:rsidP="004442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Alexis Loison est le skipper du voilier </w:t>
      </w:r>
      <w:r w:rsidRPr="004A7DBD">
        <w:rPr>
          <w:rFonts w:cs="Arial"/>
          <w:i/>
          <w:sz w:val="22"/>
          <w:szCs w:val="22"/>
        </w:rPr>
        <w:t>Région Normandie</w:t>
      </w:r>
      <w:r>
        <w:rPr>
          <w:rFonts w:cs="Arial"/>
          <w:sz w:val="22"/>
          <w:szCs w:val="22"/>
        </w:rPr>
        <w:t xml:space="preserve"> depuis cette année. Il a été sélectionné </w:t>
      </w:r>
      <w:r w:rsidR="00114CEB">
        <w:rPr>
          <w:rFonts w:cs="Arial"/>
          <w:sz w:val="22"/>
          <w:szCs w:val="22"/>
        </w:rPr>
        <w:t xml:space="preserve">pour deux ans </w:t>
      </w:r>
      <w:r>
        <w:rPr>
          <w:rFonts w:cs="Arial"/>
          <w:sz w:val="22"/>
          <w:szCs w:val="22"/>
        </w:rPr>
        <w:t xml:space="preserve">dans le cadre dispositif « Skipper Normand ». </w:t>
      </w:r>
      <w:r w:rsidR="00114CEB">
        <w:rPr>
          <w:rFonts w:cs="Arial"/>
          <w:sz w:val="22"/>
          <w:szCs w:val="22"/>
        </w:rPr>
        <w:t>La Région met</w:t>
      </w:r>
      <w:r w:rsidRPr="00C73476">
        <w:rPr>
          <w:rFonts w:cs="Arial"/>
          <w:sz w:val="22"/>
          <w:szCs w:val="22"/>
        </w:rPr>
        <w:t xml:space="preserve"> à disposition </w:t>
      </w:r>
      <w:r w:rsidR="00114CEB">
        <w:rPr>
          <w:rFonts w:cs="Arial"/>
          <w:sz w:val="22"/>
          <w:szCs w:val="22"/>
        </w:rPr>
        <w:t xml:space="preserve">d’Alexis Loison </w:t>
      </w:r>
      <w:r w:rsidRPr="00C73476">
        <w:rPr>
          <w:rFonts w:cs="Arial"/>
          <w:sz w:val="22"/>
          <w:szCs w:val="22"/>
        </w:rPr>
        <w:t xml:space="preserve">le Figaro </w:t>
      </w:r>
      <w:r w:rsidRPr="00391740">
        <w:rPr>
          <w:rFonts w:cs="Arial"/>
          <w:iCs/>
          <w:sz w:val="22"/>
          <w:szCs w:val="22"/>
        </w:rPr>
        <w:t xml:space="preserve">Région Normandie </w:t>
      </w:r>
      <w:r w:rsidR="004A7DBD">
        <w:rPr>
          <w:rFonts w:cs="Arial"/>
          <w:iCs/>
          <w:sz w:val="22"/>
          <w:szCs w:val="22"/>
        </w:rPr>
        <w:t xml:space="preserve">qu’elle a acquis en 2019 </w:t>
      </w:r>
      <w:r w:rsidRPr="00391740">
        <w:rPr>
          <w:rFonts w:cs="Arial"/>
          <w:iCs/>
          <w:sz w:val="22"/>
          <w:szCs w:val="22"/>
        </w:rPr>
        <w:t>et</w:t>
      </w:r>
      <w:r w:rsidRPr="00C73476">
        <w:rPr>
          <w:rFonts w:cs="Arial"/>
          <w:i/>
          <w:iCs/>
          <w:sz w:val="22"/>
          <w:szCs w:val="22"/>
        </w:rPr>
        <w:t xml:space="preserve"> </w:t>
      </w:r>
      <w:r w:rsidRPr="00C73476">
        <w:rPr>
          <w:rFonts w:cs="Arial"/>
          <w:sz w:val="22"/>
          <w:szCs w:val="22"/>
        </w:rPr>
        <w:t>un budget permettant le fonctionnement du projet (frais d’inscription, assurance, entretien et préparation du</w:t>
      </w:r>
      <w:r>
        <w:rPr>
          <w:rFonts w:cs="Arial"/>
          <w:sz w:val="22"/>
          <w:szCs w:val="22"/>
        </w:rPr>
        <w:t xml:space="preserve"> bateau, équipements divers …</w:t>
      </w:r>
      <w:r w:rsidR="00114CEB">
        <w:rPr>
          <w:rFonts w:cs="Arial"/>
          <w:sz w:val="22"/>
          <w:szCs w:val="22"/>
        </w:rPr>
        <w:t xml:space="preserve">). </w:t>
      </w:r>
    </w:p>
    <w:p w:rsidR="00444288" w:rsidRDefault="00444288" w:rsidP="00444288">
      <w:pPr>
        <w:jc w:val="both"/>
        <w:rPr>
          <w:rFonts w:cs="Arial"/>
          <w:sz w:val="22"/>
          <w:szCs w:val="22"/>
        </w:rPr>
      </w:pPr>
    </w:p>
    <w:p w:rsidR="00114CEB" w:rsidRDefault="00114CEB" w:rsidP="00114CE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Région a </w:t>
      </w:r>
      <w:r w:rsidR="004A7DBD">
        <w:rPr>
          <w:rFonts w:cs="Arial"/>
          <w:sz w:val="22"/>
          <w:szCs w:val="22"/>
        </w:rPr>
        <w:t>créé</w:t>
      </w:r>
      <w:r>
        <w:rPr>
          <w:rFonts w:cs="Arial"/>
          <w:sz w:val="22"/>
          <w:szCs w:val="22"/>
        </w:rPr>
        <w:t xml:space="preserve"> c</w:t>
      </w:r>
      <w:r w:rsidRPr="00C73476">
        <w:rPr>
          <w:rFonts w:cs="Arial"/>
          <w:sz w:val="22"/>
          <w:szCs w:val="22"/>
        </w:rPr>
        <w:t xml:space="preserve">e dispositif </w:t>
      </w:r>
      <w:r w:rsidRPr="004A7DBD">
        <w:rPr>
          <w:rFonts w:cs="Arial"/>
          <w:sz w:val="22"/>
          <w:szCs w:val="22"/>
        </w:rPr>
        <w:t xml:space="preserve">en </w:t>
      </w:r>
      <w:r w:rsidR="004A7DBD" w:rsidRPr="004A7DBD">
        <w:rPr>
          <w:rFonts w:cs="Arial"/>
          <w:sz w:val="22"/>
          <w:szCs w:val="22"/>
        </w:rPr>
        <w:t>2013</w:t>
      </w:r>
      <w:r w:rsidR="004A7DBD">
        <w:rPr>
          <w:rFonts w:cs="Arial"/>
          <w:sz w:val="22"/>
          <w:szCs w:val="22"/>
        </w:rPr>
        <w:t xml:space="preserve"> </w:t>
      </w:r>
      <w:r w:rsidRPr="00C73476">
        <w:rPr>
          <w:rFonts w:cs="Arial"/>
          <w:sz w:val="22"/>
          <w:szCs w:val="22"/>
        </w:rPr>
        <w:t xml:space="preserve">afin de valoriser l’image maritime du territoire et de mettre en avant l’excellence sportive de la Normandie. </w:t>
      </w:r>
    </w:p>
    <w:p w:rsidR="00114CEB" w:rsidRDefault="00114CEB" w:rsidP="00444288">
      <w:pPr>
        <w:jc w:val="both"/>
        <w:rPr>
          <w:rFonts w:cs="Arial"/>
          <w:sz w:val="22"/>
          <w:szCs w:val="22"/>
        </w:rPr>
      </w:pPr>
    </w:p>
    <w:p w:rsidR="00114CEB" w:rsidRDefault="00114CEB" w:rsidP="00114CE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73476">
        <w:rPr>
          <w:rFonts w:cs="Arial"/>
          <w:sz w:val="22"/>
          <w:szCs w:val="22"/>
        </w:rPr>
        <w:t xml:space="preserve">Alexis Loison est </w:t>
      </w:r>
      <w:r>
        <w:rPr>
          <w:rFonts w:cs="Arial"/>
          <w:sz w:val="22"/>
          <w:szCs w:val="22"/>
        </w:rPr>
        <w:t>s</w:t>
      </w:r>
      <w:r w:rsidRPr="00C73476">
        <w:rPr>
          <w:rFonts w:cs="Arial"/>
          <w:sz w:val="22"/>
          <w:szCs w:val="22"/>
        </w:rPr>
        <w:t>kipper professionnel depuis 2006</w:t>
      </w:r>
      <w:r w:rsidR="004A7DBD">
        <w:rPr>
          <w:rFonts w:cs="Arial"/>
          <w:sz w:val="22"/>
          <w:szCs w:val="22"/>
        </w:rPr>
        <w:t xml:space="preserve"> et vit à Cherbourg en Cotentin. Il fait partie du collectif de la Team Normandie réunissant 27 athlètes </w:t>
      </w:r>
      <w:r w:rsidR="00996432">
        <w:rPr>
          <w:rFonts w:cs="Arial"/>
          <w:sz w:val="22"/>
          <w:szCs w:val="22"/>
        </w:rPr>
        <w:t xml:space="preserve">de la région </w:t>
      </w:r>
      <w:bookmarkStart w:id="0" w:name="_GoBack"/>
      <w:bookmarkEnd w:id="0"/>
      <w:r w:rsidR="004A7DBD">
        <w:rPr>
          <w:rFonts w:cs="Arial"/>
          <w:sz w:val="22"/>
          <w:szCs w:val="22"/>
        </w:rPr>
        <w:t>de trè</w:t>
      </w:r>
      <w:r w:rsidR="00862E75">
        <w:rPr>
          <w:rFonts w:cs="Arial"/>
          <w:sz w:val="22"/>
          <w:szCs w:val="22"/>
        </w:rPr>
        <w:t xml:space="preserve">s haut niveau. </w:t>
      </w:r>
      <w:r w:rsidRPr="00C73476">
        <w:rPr>
          <w:rFonts w:cs="Arial"/>
          <w:sz w:val="22"/>
          <w:szCs w:val="22"/>
        </w:rPr>
        <w:t>Il participe aux courses d</w:t>
      </w:r>
      <w:r>
        <w:rPr>
          <w:rFonts w:cs="Arial"/>
          <w:sz w:val="22"/>
          <w:szCs w:val="22"/>
        </w:rPr>
        <w:t>u circuit Figaro depuis 13 an</w:t>
      </w:r>
      <w:r w:rsidRPr="00C73476">
        <w:rPr>
          <w:rFonts w:cs="Arial"/>
          <w:sz w:val="22"/>
          <w:szCs w:val="22"/>
        </w:rPr>
        <w:t>s avec à son</w:t>
      </w:r>
      <w:r>
        <w:rPr>
          <w:rFonts w:cs="Arial"/>
          <w:sz w:val="22"/>
          <w:szCs w:val="22"/>
        </w:rPr>
        <w:t xml:space="preserve"> </w:t>
      </w:r>
      <w:r w:rsidRPr="00C73476">
        <w:rPr>
          <w:rFonts w:cs="Arial"/>
          <w:sz w:val="22"/>
          <w:szCs w:val="22"/>
        </w:rPr>
        <w:t>actif autant de Sol</w:t>
      </w:r>
      <w:r>
        <w:rPr>
          <w:rFonts w:cs="Arial"/>
          <w:sz w:val="22"/>
          <w:szCs w:val="22"/>
        </w:rPr>
        <w:t>itaire du Figaro, mais aussi</w:t>
      </w:r>
      <w:r w:rsidRPr="00C73476">
        <w:rPr>
          <w:rFonts w:cs="Arial"/>
          <w:sz w:val="22"/>
          <w:szCs w:val="22"/>
        </w:rPr>
        <w:t xml:space="preserve"> 2 Transat AG2R, 1 </w:t>
      </w:r>
      <w:proofErr w:type="spellStart"/>
      <w:r w:rsidRPr="00C73476">
        <w:rPr>
          <w:rFonts w:cs="Arial"/>
          <w:sz w:val="22"/>
          <w:szCs w:val="22"/>
        </w:rPr>
        <w:t>Générali</w:t>
      </w:r>
      <w:proofErr w:type="spellEnd"/>
      <w:r w:rsidRPr="00C73476">
        <w:rPr>
          <w:rFonts w:cs="Arial"/>
          <w:sz w:val="22"/>
          <w:szCs w:val="22"/>
        </w:rPr>
        <w:t xml:space="preserve"> Solo, 7 Solo Normandie et de nombreux grands prix en Solitaire et en double.</w:t>
      </w:r>
    </w:p>
    <w:p w:rsidR="00114CEB" w:rsidRDefault="00114CEB" w:rsidP="00114CEB"/>
    <w:p w:rsidR="00444288" w:rsidRDefault="00444288" w:rsidP="00444288">
      <w:pPr>
        <w:jc w:val="both"/>
        <w:rPr>
          <w:rFonts w:cs="Arial"/>
          <w:sz w:val="22"/>
          <w:szCs w:val="22"/>
        </w:rPr>
      </w:pPr>
    </w:p>
    <w:p w:rsidR="00114CEB" w:rsidRDefault="00114CEB" w:rsidP="004A7DBD">
      <w:pPr>
        <w:jc w:val="left"/>
        <w:rPr>
          <w:rFonts w:cs="Arial"/>
        </w:rPr>
      </w:pPr>
      <w:r>
        <w:rPr>
          <w:rFonts w:cs="Arial"/>
        </w:rPr>
        <w:t xml:space="preserve">Contact presse : </w:t>
      </w:r>
    </w:p>
    <w:p w:rsidR="00114CEB" w:rsidRDefault="00114CEB" w:rsidP="004A7DBD">
      <w:pPr>
        <w:jc w:val="left"/>
        <w:rPr>
          <w:rFonts w:cs="Arial"/>
        </w:rPr>
      </w:pPr>
      <w:r>
        <w:rPr>
          <w:rFonts w:cs="Arial"/>
        </w:rPr>
        <w:t xml:space="preserve">Emmanuelle </w:t>
      </w:r>
      <w:proofErr w:type="spellStart"/>
      <w:r>
        <w:rPr>
          <w:rFonts w:cs="Arial"/>
        </w:rPr>
        <w:t>Tirilly</w:t>
      </w:r>
      <w:proofErr w:type="spellEnd"/>
      <w:r>
        <w:rPr>
          <w:rFonts w:cs="Arial"/>
        </w:rPr>
        <w:t xml:space="preserve"> – tel : 02 31 06 98 85 - </w:t>
      </w:r>
      <w:hyperlink r:id="rId6" w:history="1">
        <w:r>
          <w:rPr>
            <w:rStyle w:val="Lienhypertexte"/>
            <w:rFonts w:cs="Arial"/>
          </w:rPr>
          <w:t>emmanuelle.tirilly@normandie.fr</w:t>
        </w:r>
      </w:hyperlink>
    </w:p>
    <w:p w:rsidR="00444288" w:rsidRDefault="00444288" w:rsidP="00361603">
      <w:pPr>
        <w:jc w:val="both"/>
        <w:rPr>
          <w:rFonts w:cs="Arial"/>
          <w:sz w:val="22"/>
          <w:szCs w:val="22"/>
        </w:rPr>
      </w:pPr>
    </w:p>
    <w:p w:rsidR="00361603" w:rsidRPr="00C73476" w:rsidRDefault="00361603" w:rsidP="00361603">
      <w:pPr>
        <w:jc w:val="both"/>
        <w:rPr>
          <w:rFonts w:cs="Arial"/>
          <w:sz w:val="22"/>
          <w:szCs w:val="22"/>
        </w:rPr>
      </w:pPr>
    </w:p>
    <w:sectPr w:rsidR="00361603" w:rsidRPr="00C7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C4"/>
    <w:rsid w:val="00114CEB"/>
    <w:rsid w:val="00361603"/>
    <w:rsid w:val="00444288"/>
    <w:rsid w:val="004A0AC4"/>
    <w:rsid w:val="004A7DBD"/>
    <w:rsid w:val="00862E75"/>
    <w:rsid w:val="00996432"/>
    <w:rsid w:val="00C869D9"/>
    <w:rsid w:val="00D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ATE"/>
    <w:qFormat/>
    <w:rsid w:val="00361603"/>
    <w:pPr>
      <w:spacing w:after="0" w:line="240" w:lineRule="auto"/>
      <w:jc w:val="right"/>
    </w:pPr>
    <w:rPr>
      <w:rFonts w:ascii="Arial" w:eastAsia="MS Mincho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4CEB"/>
    <w:rPr>
      <w:color w:val="0000FF"/>
      <w:u w:val="single"/>
    </w:rPr>
  </w:style>
  <w:style w:type="paragraph" w:customStyle="1" w:styleId="Default">
    <w:name w:val="Default"/>
    <w:uiPriority w:val="99"/>
    <w:rsid w:val="00114CEB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4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CEB"/>
    <w:rPr>
      <w:rFonts w:ascii="Tahoma" w:eastAsia="MS Mincho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ATE"/>
    <w:qFormat/>
    <w:rsid w:val="00361603"/>
    <w:pPr>
      <w:spacing w:after="0" w:line="240" w:lineRule="auto"/>
      <w:jc w:val="right"/>
    </w:pPr>
    <w:rPr>
      <w:rFonts w:ascii="Arial" w:eastAsia="MS Mincho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4CEB"/>
    <w:rPr>
      <w:color w:val="0000FF"/>
      <w:u w:val="single"/>
    </w:rPr>
  </w:style>
  <w:style w:type="paragraph" w:customStyle="1" w:styleId="Default">
    <w:name w:val="Default"/>
    <w:uiPriority w:val="99"/>
    <w:rsid w:val="00114CEB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4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CEB"/>
    <w:rPr>
      <w:rFonts w:ascii="Tahoma" w:eastAsia="MS Mincho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manuelle.tirilly@normand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4</cp:revision>
  <dcterms:created xsi:type="dcterms:W3CDTF">2019-09-16T09:00:00Z</dcterms:created>
  <dcterms:modified xsi:type="dcterms:W3CDTF">2019-09-16T10:26:00Z</dcterms:modified>
</cp:coreProperties>
</file>